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BE" w:rsidRDefault="00B508BE" w:rsidP="00BC4C0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p w:rsidR="00B508BE" w:rsidRDefault="00B508BE" w:rsidP="00BC4C0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p w:rsidR="00B508BE" w:rsidRPr="00D10781" w:rsidRDefault="00B508BE" w:rsidP="00BC4C0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p w:rsidR="00B508BE" w:rsidRPr="00D10781" w:rsidRDefault="00B07FA1" w:rsidP="00B508BE">
      <w:pP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.4pt;width:234.75pt;height:82.5pt;z-index:251660288;mso-position-horizontal:left">
            <v:shadow on="t" opacity="52429f"/>
            <v:textpath style="font-family:&quot;Arial&quot;;font-style:italic;v-text-kern:t" trim="t" fitpath="t" string="Ерзовские&#10;ведомости"/>
            <w10:wrap type="square" side="right"/>
          </v:shape>
        </w:pict>
      </w:r>
      <w:r w:rsidR="00B508BE" w:rsidRPr="00D10781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343025" cy="1704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8BE" w:rsidRPr="00D10781">
        <w:rPr>
          <w:rFonts w:ascii="Times New Roman" w:hAnsi="Times New Roman"/>
        </w:rPr>
        <w:br w:type="textWrapping" w:clear="all"/>
      </w:r>
    </w:p>
    <w:p w:rsidR="00B508BE" w:rsidRDefault="00B508BE" w:rsidP="00B508BE">
      <w:pPr>
        <w:ind w:left="360"/>
        <w:rPr>
          <w:rFonts w:ascii="Times New Roman" w:hAnsi="Times New Roman"/>
          <w:b/>
          <w:sz w:val="18"/>
          <w:szCs w:val="18"/>
        </w:rPr>
      </w:pPr>
      <w:r w:rsidRPr="00D10781">
        <w:rPr>
          <w:rFonts w:ascii="Times New Roman" w:hAnsi="Times New Roman"/>
          <w:b/>
          <w:sz w:val="18"/>
          <w:szCs w:val="18"/>
        </w:rPr>
        <w:t xml:space="preserve">Выпуск № 25 </w:t>
      </w:r>
      <w:r w:rsidR="006168FE">
        <w:rPr>
          <w:rFonts w:ascii="Times New Roman" w:hAnsi="Times New Roman"/>
          <w:b/>
          <w:sz w:val="18"/>
          <w:szCs w:val="18"/>
        </w:rPr>
        <w:t xml:space="preserve">(221) </w:t>
      </w:r>
      <w:r w:rsidRPr="00D10781">
        <w:rPr>
          <w:rFonts w:ascii="Times New Roman" w:hAnsi="Times New Roman"/>
          <w:b/>
          <w:sz w:val="18"/>
          <w:szCs w:val="18"/>
        </w:rPr>
        <w:t>(август)</w:t>
      </w:r>
    </w:p>
    <w:p w:rsidR="00DF54B0" w:rsidRDefault="00DF54B0" w:rsidP="00B508BE">
      <w:pPr>
        <w:ind w:left="360"/>
        <w:rPr>
          <w:rFonts w:ascii="Times New Roman" w:hAnsi="Times New Roman"/>
          <w:b/>
          <w:sz w:val="18"/>
          <w:szCs w:val="18"/>
        </w:rPr>
      </w:pPr>
    </w:p>
    <w:p w:rsidR="00DF54B0" w:rsidRPr="00D10781" w:rsidRDefault="00DF54B0" w:rsidP="00B508BE">
      <w:pPr>
        <w:ind w:left="360"/>
        <w:rPr>
          <w:rFonts w:ascii="Times New Roman" w:hAnsi="Times New Roman"/>
          <w:b/>
          <w:sz w:val="18"/>
          <w:szCs w:val="18"/>
        </w:rPr>
      </w:pPr>
    </w:p>
    <w:p w:rsidR="00B508BE" w:rsidRPr="00D10781" w:rsidRDefault="00B508BE" w:rsidP="00B508BE">
      <w:pPr>
        <w:ind w:left="360"/>
        <w:rPr>
          <w:rFonts w:ascii="Times New Roman" w:hAnsi="Times New Roman"/>
          <w:b/>
          <w:sz w:val="18"/>
          <w:szCs w:val="18"/>
        </w:rPr>
      </w:pPr>
    </w:p>
    <w:p w:rsidR="006168FE" w:rsidRDefault="006168FE" w:rsidP="00DF54B0">
      <w:pPr>
        <w:ind w:left="-567" w:right="-427"/>
        <w:jc w:val="both"/>
      </w:pPr>
      <w:r>
        <w:rPr>
          <w:noProof/>
        </w:rPr>
        <w:drawing>
          <wp:inline distT="0" distB="0" distL="0" distR="0">
            <wp:extent cx="6734175" cy="5086350"/>
            <wp:effectExtent l="19050" t="0" r="9525" b="0"/>
            <wp:docPr id="2" name="Рисунок 1" descr="17069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696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1238" cy="50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95" w:rsidRDefault="006168FE" w:rsidP="00032995">
      <w:pPr>
        <w:pBdr>
          <w:bottom w:val="single" w:sz="12" w:space="1" w:color="auto"/>
        </w:pBdr>
        <w:jc w:val="both"/>
      </w:pPr>
      <w:r>
        <w:rPr>
          <w:noProof/>
        </w:rPr>
        <w:lastRenderedPageBreak/>
        <w:drawing>
          <wp:inline distT="0" distB="0" distL="0" distR="0">
            <wp:extent cx="6120130" cy="4590415"/>
            <wp:effectExtent l="19050" t="0" r="0" b="0"/>
            <wp:docPr id="3" name="Рисунок 2" descr="img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B0" w:rsidRDefault="00DF54B0" w:rsidP="00032995">
      <w:pPr>
        <w:jc w:val="both"/>
      </w:pPr>
    </w:p>
    <w:p w:rsidR="005814E2" w:rsidRPr="00C16E0B" w:rsidRDefault="005814E2" w:rsidP="005814E2">
      <w:pPr>
        <w:rPr>
          <w:rFonts w:ascii="Times New Roman" w:hAnsi="Times New Roman"/>
          <w:b/>
          <w:sz w:val="20"/>
          <w:szCs w:val="20"/>
        </w:rPr>
      </w:pPr>
      <w:r w:rsidRPr="00C16E0B">
        <w:rPr>
          <w:noProof/>
          <w:sz w:val="20"/>
          <w:szCs w:val="20"/>
        </w:rPr>
        <w:drawing>
          <wp:inline distT="0" distB="0" distL="0" distR="0">
            <wp:extent cx="2057400" cy="1123950"/>
            <wp:effectExtent l="0" t="0" r="0" b="0"/>
            <wp:docPr id="4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25" cy="11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2" w:rsidRPr="00C16E0B" w:rsidRDefault="005814E2" w:rsidP="005814E2">
      <w:pPr>
        <w:spacing w:line="276" w:lineRule="auto"/>
        <w:jc w:val="right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>ПРЕСС-РЕЛИЗ</w:t>
      </w:r>
    </w:p>
    <w:p w:rsidR="005814E2" w:rsidRPr="00C16E0B" w:rsidRDefault="005814E2" w:rsidP="005814E2">
      <w:pPr>
        <w:suppressAutoHyphens/>
        <w:autoSpaceDE w:val="0"/>
        <w:autoSpaceDN w:val="0"/>
        <w:adjustRightInd w:val="0"/>
        <w:spacing w:before="240"/>
        <w:jc w:val="right"/>
        <w:rPr>
          <w:rFonts w:ascii="Times New Roman" w:hAnsi="Times New Roman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>26 июля 2018</w:t>
      </w:r>
    </w:p>
    <w:p w:rsidR="005814E2" w:rsidRPr="00C16E0B" w:rsidRDefault="005814E2" w:rsidP="005814E2">
      <w:pPr>
        <w:rPr>
          <w:rFonts w:ascii="Times New Roman" w:hAnsi="Times New Roman"/>
          <w:b/>
          <w:sz w:val="20"/>
          <w:szCs w:val="20"/>
        </w:rPr>
      </w:pPr>
    </w:p>
    <w:p w:rsidR="005814E2" w:rsidRPr="00C16E0B" w:rsidRDefault="005814E2" w:rsidP="005814E2">
      <w:pPr>
        <w:jc w:val="center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>У каждого члена семьи - своя доля в квартире</w:t>
      </w:r>
    </w:p>
    <w:p w:rsidR="005814E2" w:rsidRPr="00C16E0B" w:rsidRDefault="005814E2" w:rsidP="005814E2">
      <w:pPr>
        <w:jc w:val="both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 xml:space="preserve">25 июля Управление </w:t>
      </w:r>
      <w:proofErr w:type="spellStart"/>
      <w:r w:rsidRPr="00C16E0B">
        <w:rPr>
          <w:rFonts w:ascii="Segoe UI" w:hAnsi="Segoe UI" w:cs="Segoe UI"/>
          <w:b/>
          <w:sz w:val="20"/>
          <w:szCs w:val="20"/>
        </w:rPr>
        <w:t>Росреестра</w:t>
      </w:r>
      <w:proofErr w:type="spellEnd"/>
      <w:r w:rsidRPr="00C16E0B">
        <w:rPr>
          <w:rFonts w:ascii="Segoe UI" w:hAnsi="Segoe UI" w:cs="Segoe UI"/>
          <w:b/>
          <w:sz w:val="20"/>
          <w:szCs w:val="20"/>
        </w:rPr>
        <w:t xml:space="preserve"> по Самарской области провело «прямую линию» по теме «Регистрация недвижимости на квартиры и дома». Начальник </w:t>
      </w:r>
      <w:proofErr w:type="gramStart"/>
      <w:r w:rsidRPr="00C16E0B">
        <w:rPr>
          <w:rFonts w:ascii="Segoe UI" w:hAnsi="Segoe UI" w:cs="Segoe UI"/>
          <w:b/>
          <w:sz w:val="20"/>
          <w:szCs w:val="20"/>
        </w:rPr>
        <w:t>отдела регистрации объектов недвижимости жилого назначения</w:t>
      </w:r>
      <w:proofErr w:type="gramEnd"/>
      <w:r w:rsidRPr="00C16E0B">
        <w:rPr>
          <w:rFonts w:ascii="Segoe UI" w:hAnsi="Segoe UI" w:cs="Segoe UI"/>
          <w:b/>
          <w:sz w:val="20"/>
          <w:szCs w:val="20"/>
        </w:rPr>
        <w:t xml:space="preserve"> Ольга Герасимова ответила на вопросы о том, за сколько дней регистрируется недвижимость, можно ли подарить дом без разрешения одаряемого, когда стоит перерегистрировать приватизированную квартиру и что нужно знать при распоряжении квартирой, купленной с помощью средств материнского капитала. </w:t>
      </w:r>
    </w:p>
    <w:p w:rsidR="005814E2" w:rsidRPr="00C16E0B" w:rsidRDefault="005814E2" w:rsidP="005814E2">
      <w:pPr>
        <w:jc w:val="both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>- В январе 2018 года сын оформлял квартиру в собственность, но ему не дали свидетельство о праве собственности. Почему? И что нам делать?</w:t>
      </w:r>
    </w:p>
    <w:p w:rsidR="005814E2" w:rsidRPr="00C16E0B" w:rsidRDefault="005814E2" w:rsidP="005814E2">
      <w:pPr>
        <w:jc w:val="both"/>
        <w:rPr>
          <w:rFonts w:ascii="Segoe UI" w:hAnsi="Segoe UI" w:cs="Segoe UI"/>
          <w:sz w:val="20"/>
          <w:szCs w:val="20"/>
        </w:rPr>
      </w:pPr>
      <w:r w:rsidRPr="00C16E0B">
        <w:rPr>
          <w:rFonts w:ascii="Segoe UI" w:hAnsi="Segoe UI" w:cs="Segoe UI"/>
          <w:sz w:val="20"/>
          <w:szCs w:val="20"/>
        </w:rPr>
        <w:t xml:space="preserve">- С 15 июля 2016 года свидетельство о государственной регистрации не выдается. Теперь документ, подтверждающий право собственности, - это выписка из Единого государственного реестра недвижимости об основных характеристиках объекта, в которой содержится и информация о правах отдельного лица, и информация об объекте. После регистрации прав Ваш сын такую выписку получил, поэтому никаких дополнительных действий предпринимать не надо, он является полноправным собственником. </w:t>
      </w:r>
    </w:p>
    <w:p w:rsidR="005814E2" w:rsidRPr="00C16E0B" w:rsidRDefault="005814E2" w:rsidP="005814E2">
      <w:pPr>
        <w:jc w:val="both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>- Нам нужно оформить сделку купли-продажи недвижимости, но мы волнуемся, что не успеем зарегистрировать жилье до нашего отъезда. Сколько по времени занимает регистрация права?</w:t>
      </w:r>
    </w:p>
    <w:p w:rsidR="005814E2" w:rsidRPr="00C16E0B" w:rsidRDefault="005814E2" w:rsidP="005814E2">
      <w:pPr>
        <w:jc w:val="both"/>
        <w:rPr>
          <w:rFonts w:ascii="Segoe UI" w:hAnsi="Segoe UI" w:cs="Segoe UI"/>
          <w:sz w:val="20"/>
          <w:szCs w:val="20"/>
        </w:rPr>
      </w:pPr>
      <w:r w:rsidRPr="00C16E0B">
        <w:rPr>
          <w:rFonts w:ascii="Segoe UI" w:hAnsi="Segoe UI" w:cs="Segoe UI"/>
          <w:sz w:val="20"/>
          <w:szCs w:val="20"/>
        </w:rPr>
        <w:lastRenderedPageBreak/>
        <w:t xml:space="preserve">- В соответствии с федеральным законодательством, непосредственно регистрация недвижимости осуществляется за 7 рабочих дней. </w:t>
      </w:r>
    </w:p>
    <w:p w:rsidR="005814E2" w:rsidRPr="00C16E0B" w:rsidRDefault="005814E2" w:rsidP="005814E2">
      <w:pPr>
        <w:jc w:val="both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 xml:space="preserve">- Хочу сделать дарственную на дочь. Могу ли я сделать это без нее в МФЦ? Ксерокопия ее паспорта у меня есть. </w:t>
      </w:r>
    </w:p>
    <w:p w:rsidR="005814E2" w:rsidRPr="00C16E0B" w:rsidRDefault="005814E2" w:rsidP="005814E2">
      <w:pPr>
        <w:jc w:val="both"/>
        <w:rPr>
          <w:rFonts w:ascii="Segoe UI" w:hAnsi="Segoe UI" w:cs="Segoe UI"/>
          <w:sz w:val="20"/>
          <w:szCs w:val="20"/>
        </w:rPr>
      </w:pPr>
      <w:r w:rsidRPr="00C16E0B">
        <w:rPr>
          <w:rFonts w:ascii="Segoe UI" w:hAnsi="Segoe UI" w:cs="Segoe UI"/>
          <w:sz w:val="20"/>
          <w:szCs w:val="20"/>
        </w:rPr>
        <w:t xml:space="preserve">- Договор дарения – это гражданско-правовая сделка, которая заключается двумя сторонами. В связи с этим </w:t>
      </w:r>
      <w:proofErr w:type="gramStart"/>
      <w:r w:rsidRPr="00C16E0B">
        <w:rPr>
          <w:rFonts w:ascii="Segoe UI" w:hAnsi="Segoe UI" w:cs="Segoe UI"/>
          <w:sz w:val="20"/>
          <w:szCs w:val="20"/>
        </w:rPr>
        <w:t>одаряемый</w:t>
      </w:r>
      <w:proofErr w:type="gramEnd"/>
      <w:r w:rsidRPr="00C16E0B">
        <w:rPr>
          <w:rFonts w:ascii="Segoe UI" w:hAnsi="Segoe UI" w:cs="Segoe UI"/>
          <w:sz w:val="20"/>
          <w:szCs w:val="20"/>
        </w:rPr>
        <w:t xml:space="preserve"> обладает своими правами и обязанностями. Например, даритель может не принять этот дар. А одно из существенных условий регистрации права в порядке дарения – это принятие дара </w:t>
      </w:r>
      <w:proofErr w:type="gramStart"/>
      <w:r w:rsidRPr="00C16E0B">
        <w:rPr>
          <w:rFonts w:ascii="Segoe UI" w:hAnsi="Segoe UI" w:cs="Segoe UI"/>
          <w:sz w:val="20"/>
          <w:szCs w:val="20"/>
        </w:rPr>
        <w:t>одаряемым</w:t>
      </w:r>
      <w:proofErr w:type="gramEnd"/>
      <w:r w:rsidRPr="00C16E0B">
        <w:rPr>
          <w:rFonts w:ascii="Segoe UI" w:hAnsi="Segoe UI" w:cs="Segoe UI"/>
          <w:sz w:val="20"/>
          <w:szCs w:val="20"/>
        </w:rPr>
        <w:t xml:space="preserve">. Поэтому без участия дочери Вы не сможете подарить ей свою недвижимость, необходимо заключать договор и обращаться в МФЦ вместе.  </w:t>
      </w:r>
    </w:p>
    <w:p w:rsidR="005814E2" w:rsidRPr="00C16E0B" w:rsidRDefault="005814E2" w:rsidP="005814E2">
      <w:pPr>
        <w:jc w:val="both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 xml:space="preserve">- Мы с сыном приватизировали в 1994 году трехкомнатную квартиру. Регистрировали ее в МУП «Инвентаризатор», у нас есть договор, все зарегистрировано. Больше никуда не обращались. Надо ли нам ее перерегистрировать? </w:t>
      </w:r>
    </w:p>
    <w:p w:rsidR="005814E2" w:rsidRPr="00C16E0B" w:rsidRDefault="005814E2" w:rsidP="005814E2">
      <w:pPr>
        <w:jc w:val="both"/>
        <w:rPr>
          <w:rFonts w:ascii="Segoe UI" w:hAnsi="Segoe UI" w:cs="Segoe UI"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 xml:space="preserve">- </w:t>
      </w:r>
      <w:r w:rsidRPr="00C16E0B">
        <w:rPr>
          <w:rFonts w:ascii="Segoe UI" w:hAnsi="Segoe UI" w:cs="Segoe UI"/>
          <w:sz w:val="20"/>
          <w:szCs w:val="20"/>
        </w:rPr>
        <w:t xml:space="preserve">Ваши права на недвижимое имущество в настоящее время действительны, они считаются ранее возникшими. В 1998 году вступил в силу федеральный закон «О государственной регистрации» и все права, которые были зарегистрированы БТИ, считаются ранее возникшими и не подлежат обязательной перерегистрации. Но если планируете распоряжаться квартирой – например, завещать, дарить, продать – необходимо через многофункциональный центр обратиться с соответствующим заявлением в </w:t>
      </w:r>
      <w:proofErr w:type="spellStart"/>
      <w:r w:rsidRPr="00C16E0B">
        <w:rPr>
          <w:rFonts w:ascii="Segoe UI" w:hAnsi="Segoe UI" w:cs="Segoe UI"/>
          <w:sz w:val="20"/>
          <w:szCs w:val="20"/>
        </w:rPr>
        <w:t>Росреестр</w:t>
      </w:r>
      <w:proofErr w:type="spellEnd"/>
      <w:r w:rsidRPr="00C16E0B">
        <w:rPr>
          <w:rFonts w:ascii="Segoe UI" w:hAnsi="Segoe UI" w:cs="Segoe UI"/>
          <w:sz w:val="20"/>
          <w:szCs w:val="20"/>
        </w:rPr>
        <w:t xml:space="preserve">. </w:t>
      </w:r>
    </w:p>
    <w:p w:rsidR="005814E2" w:rsidRPr="00C16E0B" w:rsidRDefault="005814E2" w:rsidP="005814E2">
      <w:pPr>
        <w:jc w:val="both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 xml:space="preserve">- Дочь родила второго ребенка, получила материнский капитал и планирует вложить его в недвижимость. Квартира будет считаться для этого ребенка? И как она будет делиться? </w:t>
      </w:r>
    </w:p>
    <w:p w:rsidR="005814E2" w:rsidRPr="00C16E0B" w:rsidRDefault="005814E2" w:rsidP="005814E2">
      <w:pPr>
        <w:jc w:val="both"/>
        <w:rPr>
          <w:rFonts w:ascii="Segoe UI" w:hAnsi="Segoe UI" w:cs="Segoe UI"/>
          <w:sz w:val="20"/>
          <w:szCs w:val="20"/>
        </w:rPr>
      </w:pPr>
      <w:r w:rsidRPr="00C16E0B">
        <w:rPr>
          <w:rFonts w:ascii="Segoe UI" w:hAnsi="Segoe UI" w:cs="Segoe UI"/>
          <w:sz w:val="20"/>
          <w:szCs w:val="20"/>
        </w:rPr>
        <w:t xml:space="preserve">- Поскольку при покупке квартиры Ваша дочь будет использовать средства материнского капитала, она обязана оформить на каждого из своих детей долю в праве собственности. Это личные доли детей. И у нее тоже будет доля в праве собственности. То есть квартира будет оформлена на всех членов семьи, а не только на второго ребенка. Это прописывается в договоре. </w:t>
      </w:r>
    </w:p>
    <w:p w:rsidR="005814E2" w:rsidRPr="00C16E0B" w:rsidRDefault="005814E2" w:rsidP="005814E2">
      <w:pPr>
        <w:jc w:val="both"/>
        <w:rPr>
          <w:rFonts w:ascii="Segoe UI" w:hAnsi="Segoe UI" w:cs="Segoe UI"/>
          <w:b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>- В 2012 году купили квартиру с помощью материнского капитала. Квартира оформлена на четверых – на супруга, на меня и на двоих несовершеннолетних детей. Могу ли я продать эту квартиру?</w:t>
      </w:r>
    </w:p>
    <w:p w:rsidR="005814E2" w:rsidRPr="00C16E0B" w:rsidRDefault="005814E2" w:rsidP="005814E2">
      <w:pPr>
        <w:jc w:val="both"/>
        <w:rPr>
          <w:rFonts w:ascii="Segoe UI" w:hAnsi="Segoe UI" w:cs="Segoe UI"/>
          <w:sz w:val="20"/>
          <w:szCs w:val="20"/>
        </w:rPr>
      </w:pPr>
      <w:r w:rsidRPr="00C16E0B">
        <w:rPr>
          <w:rFonts w:ascii="Segoe UI" w:hAnsi="Segoe UI" w:cs="Segoe UI"/>
          <w:b/>
          <w:sz w:val="20"/>
          <w:szCs w:val="20"/>
        </w:rPr>
        <w:t xml:space="preserve">- </w:t>
      </w:r>
      <w:r w:rsidRPr="00C16E0B">
        <w:rPr>
          <w:rFonts w:ascii="Segoe UI" w:hAnsi="Segoe UI" w:cs="Segoe UI"/>
          <w:sz w:val="20"/>
          <w:szCs w:val="20"/>
        </w:rPr>
        <w:t xml:space="preserve">Вы имеете право распоряжаться квартирой. При этом на отчуждение имущества несовершеннолетних необходимо согласие органов опеки, которые в целях защиты прав детей не согласовывают сделку без предоставления детям эквивалентного имущества. </w:t>
      </w:r>
    </w:p>
    <w:p w:rsidR="005814E2" w:rsidRPr="00C16E0B" w:rsidRDefault="005814E2" w:rsidP="005814E2">
      <w:pPr>
        <w:jc w:val="both"/>
        <w:rPr>
          <w:sz w:val="20"/>
          <w:szCs w:val="20"/>
        </w:rPr>
      </w:pPr>
    </w:p>
    <w:p w:rsidR="005814E2" w:rsidRPr="00C16E0B" w:rsidRDefault="005814E2" w:rsidP="005814E2">
      <w:pPr>
        <w:jc w:val="both"/>
        <w:rPr>
          <w:rFonts w:ascii="Segoe UI" w:hAnsi="Segoe UI" w:cs="Segoe UI"/>
          <w:b/>
          <w:noProof/>
          <w:sz w:val="20"/>
          <w:szCs w:val="20"/>
          <w:lang w:eastAsia="sk-SK"/>
        </w:rPr>
      </w:pPr>
      <w:r w:rsidRPr="00C16E0B">
        <w:rPr>
          <w:rFonts w:ascii="Segoe UI" w:hAnsi="Segoe UI" w:cs="Segoe UI"/>
          <w:b/>
          <w:noProof/>
          <w:sz w:val="20"/>
          <w:szCs w:val="20"/>
          <w:lang w:eastAsia="sk-SK"/>
        </w:rPr>
        <w:t>Контакты для СМИ:</w:t>
      </w:r>
    </w:p>
    <w:p w:rsidR="005814E2" w:rsidRPr="00C16E0B" w:rsidRDefault="005814E2" w:rsidP="005814E2">
      <w:pPr>
        <w:rPr>
          <w:rFonts w:ascii="Segoe UI" w:hAnsi="Segoe UI" w:cs="Segoe UI"/>
          <w:sz w:val="20"/>
          <w:szCs w:val="20"/>
        </w:rPr>
      </w:pPr>
      <w:r w:rsidRPr="00C16E0B">
        <w:rPr>
          <w:rFonts w:ascii="Segoe UI" w:hAnsi="Segoe UI" w:cs="Segoe UI"/>
          <w:sz w:val="20"/>
          <w:szCs w:val="20"/>
        </w:rPr>
        <w:t xml:space="preserve">Ольга Никитина, помощник руководителя Управления </w:t>
      </w:r>
      <w:proofErr w:type="spellStart"/>
      <w:r w:rsidRPr="00C16E0B">
        <w:rPr>
          <w:rFonts w:ascii="Segoe UI" w:hAnsi="Segoe UI" w:cs="Segoe UI"/>
          <w:sz w:val="20"/>
          <w:szCs w:val="20"/>
        </w:rPr>
        <w:t>Росреестра</w:t>
      </w:r>
      <w:proofErr w:type="spellEnd"/>
    </w:p>
    <w:p w:rsidR="005814E2" w:rsidRPr="00C16E0B" w:rsidRDefault="005814E2" w:rsidP="005814E2"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C16E0B">
        <w:rPr>
          <w:rFonts w:ascii="Segoe UI" w:hAnsi="Segoe UI" w:cs="Segoe UI"/>
          <w:sz w:val="20"/>
          <w:szCs w:val="20"/>
        </w:rPr>
        <w:t xml:space="preserve">(846) 33-22-555, 8 927 690 73 51, </w:t>
      </w:r>
      <w:hyperlink r:id="rId11" w:history="1">
        <w:r w:rsidRPr="00C16E0B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pr</w:t>
        </w:r>
        <w:r w:rsidRPr="00C16E0B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</w:rPr>
          <w:t>.</w:t>
        </w:r>
        <w:r w:rsidRPr="00C16E0B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samara</w:t>
        </w:r>
        <w:r w:rsidRPr="00C16E0B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C16E0B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mail</w:t>
        </w:r>
        <w:r w:rsidRPr="00C16E0B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C16E0B">
          <w:rPr>
            <w:rFonts w:ascii="Segoe UI" w:hAnsi="Segoe UI" w:cs="Segoe UI"/>
            <w:color w:val="0000FF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C16E0B">
        <w:rPr>
          <w:rFonts w:asciiTheme="minorHAnsi" w:eastAsiaTheme="minorHAnsi" w:hAnsiTheme="minorHAnsi" w:cstheme="minorBid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57.85pt;margin-top:673pt;width:472.5pt;height:0;z-index:251662336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DF54B0" w:rsidRDefault="00DF54B0" w:rsidP="00DF54B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DF54B0" w:rsidRDefault="00DF54B0" w:rsidP="00DF54B0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814E2" w:rsidRPr="00C86C4C" w:rsidRDefault="005814E2" w:rsidP="005814E2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809625" cy="1143000"/>
            <wp:effectExtent l="19050" t="0" r="9525" b="0"/>
            <wp:docPr id="5" name="Рисунок 1" descr="Орел М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ел МЧ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E2" w:rsidRPr="00C86C4C" w:rsidRDefault="005814E2" w:rsidP="005814E2">
      <w:pPr>
        <w:jc w:val="center"/>
        <w:rPr>
          <w:rFonts w:ascii="Times New Roman" w:hAnsi="Times New Roman"/>
          <w:b/>
          <w:sz w:val="20"/>
          <w:szCs w:val="20"/>
        </w:rPr>
      </w:pPr>
      <w:r w:rsidRPr="00C86C4C">
        <w:rPr>
          <w:rFonts w:ascii="Times New Roman" w:hAnsi="Times New Roman"/>
          <w:b/>
          <w:sz w:val="20"/>
          <w:szCs w:val="20"/>
        </w:rPr>
        <w:t>ПРЕСС-РЕЛИЗ</w:t>
      </w:r>
    </w:p>
    <w:p w:rsidR="005814E2" w:rsidRPr="00C86C4C" w:rsidRDefault="005814E2" w:rsidP="005814E2">
      <w:pPr>
        <w:jc w:val="center"/>
        <w:rPr>
          <w:rFonts w:ascii="Times New Roman" w:hAnsi="Times New Roman"/>
          <w:b/>
          <w:sz w:val="20"/>
          <w:szCs w:val="20"/>
        </w:rPr>
      </w:pPr>
      <w:r w:rsidRPr="00C86C4C">
        <w:rPr>
          <w:rFonts w:ascii="Times New Roman" w:hAnsi="Times New Roman"/>
          <w:b/>
          <w:sz w:val="20"/>
          <w:szCs w:val="20"/>
        </w:rPr>
        <w:t>Внимание: отдел информационного обеспечения деятельности</w:t>
      </w:r>
    </w:p>
    <w:p w:rsidR="005814E2" w:rsidRPr="00C86C4C" w:rsidRDefault="005814E2" w:rsidP="005814E2">
      <w:pPr>
        <w:jc w:val="center"/>
        <w:rPr>
          <w:rFonts w:ascii="Times New Roman" w:hAnsi="Times New Roman"/>
          <w:b/>
          <w:sz w:val="20"/>
          <w:szCs w:val="20"/>
        </w:rPr>
      </w:pPr>
      <w:r w:rsidRPr="00C86C4C">
        <w:rPr>
          <w:rFonts w:ascii="Times New Roman" w:hAnsi="Times New Roman"/>
          <w:b/>
          <w:sz w:val="20"/>
          <w:szCs w:val="20"/>
        </w:rPr>
        <w:t xml:space="preserve">МЧС России Главного управления МЧС России по Самарской области информирует Вас о том, что  работает интернет-сайт </w:t>
      </w:r>
    </w:p>
    <w:p w:rsidR="005814E2" w:rsidRPr="00C86C4C" w:rsidRDefault="005814E2" w:rsidP="005814E2">
      <w:pPr>
        <w:jc w:val="center"/>
        <w:rPr>
          <w:rFonts w:ascii="Times New Roman" w:hAnsi="Times New Roman"/>
          <w:b/>
          <w:sz w:val="20"/>
          <w:szCs w:val="20"/>
        </w:rPr>
      </w:pPr>
      <w:r w:rsidRPr="00C86C4C">
        <w:rPr>
          <w:rFonts w:ascii="Times New Roman" w:hAnsi="Times New Roman"/>
          <w:b/>
          <w:sz w:val="20"/>
          <w:szCs w:val="20"/>
        </w:rPr>
        <w:t xml:space="preserve">Главного управления МЧС России по Самарской области: </w:t>
      </w:r>
      <w:hyperlink r:id="rId13" w:history="1">
        <w:r w:rsidRPr="00C86C4C">
          <w:rPr>
            <w:rStyle w:val="af6"/>
            <w:rFonts w:ascii="Times New Roman" w:hAnsi="Times New Roman"/>
            <w:b/>
            <w:sz w:val="20"/>
            <w:szCs w:val="20"/>
          </w:rPr>
          <w:t>http://6</w:t>
        </w:r>
        <w:r w:rsidRPr="00C86C4C">
          <w:rPr>
            <w:rStyle w:val="af6"/>
            <w:rFonts w:ascii="Times New Roman" w:hAnsi="Times New Roman"/>
            <w:b/>
            <w:sz w:val="20"/>
            <w:szCs w:val="20"/>
          </w:rPr>
          <w:t>3</w:t>
        </w:r>
        <w:r w:rsidRPr="00C86C4C">
          <w:rPr>
            <w:rStyle w:val="af6"/>
            <w:rFonts w:ascii="Times New Roman" w:hAnsi="Times New Roman"/>
            <w:b/>
            <w:sz w:val="20"/>
            <w:szCs w:val="20"/>
          </w:rPr>
          <w:t>.mchs.gov.ru/</w:t>
        </w:r>
      </w:hyperlink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0"/>
          <w:szCs w:val="20"/>
        </w:rPr>
      </w:pPr>
      <w:r w:rsidRPr="00C86C4C">
        <w:rPr>
          <w:b/>
          <w:color w:val="000000"/>
          <w:sz w:val="20"/>
          <w:szCs w:val="20"/>
        </w:rPr>
        <w:t>Уважаемые жители Самарской области!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0"/>
          <w:szCs w:val="20"/>
        </w:rPr>
      </w:pPr>
      <w:r w:rsidRPr="00C86C4C">
        <w:rPr>
          <w:b/>
          <w:color w:val="000000"/>
          <w:sz w:val="20"/>
          <w:szCs w:val="20"/>
        </w:rPr>
        <w:t>Отдыхая на воде, посещайте специально оборудованные пляжи!</w:t>
      </w:r>
    </w:p>
    <w:p w:rsidR="005814E2" w:rsidRPr="00C86C4C" w:rsidRDefault="005814E2" w:rsidP="00DF54B0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C86C4C">
        <w:rPr>
          <w:b/>
          <w:color w:val="000000"/>
          <w:sz w:val="20"/>
          <w:szCs w:val="20"/>
          <w:shd w:val="clear" w:color="auto" w:fill="FFFFFF"/>
        </w:rPr>
        <w:t>По состоянию на 30 июля 2018 года в Самарской области принято 30 пляжей, из них: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  <w:shd w:val="clear" w:color="auto" w:fill="FFFFFF"/>
        </w:rPr>
      </w:pPr>
      <w:r w:rsidRPr="00C86C4C">
        <w:rPr>
          <w:b/>
          <w:i/>
          <w:color w:val="000000"/>
          <w:sz w:val="20"/>
          <w:szCs w:val="20"/>
          <w:shd w:val="clear" w:color="auto" w:fill="FFFFFF"/>
        </w:rPr>
        <w:lastRenderedPageBreak/>
        <w:t xml:space="preserve">в </w:t>
      </w: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г</w:t>
      </w:r>
      <w:proofErr w:type="gramEnd"/>
      <w:r w:rsidRPr="00C86C4C">
        <w:rPr>
          <w:b/>
          <w:i/>
          <w:color w:val="000000"/>
          <w:sz w:val="20"/>
          <w:szCs w:val="20"/>
          <w:shd w:val="clear" w:color="auto" w:fill="FFFFFF"/>
        </w:rPr>
        <w:t>.о. Самара</w:t>
      </w:r>
      <w:r w:rsidRPr="00C86C4C">
        <w:rPr>
          <w:b/>
          <w:color w:val="000000"/>
          <w:sz w:val="20"/>
          <w:szCs w:val="20"/>
          <w:shd w:val="clear" w:color="auto" w:fill="FFFFFF"/>
        </w:rPr>
        <w:t xml:space="preserve"> – 9</w:t>
      </w:r>
      <w:r w:rsidRPr="00C86C4C">
        <w:rPr>
          <w:color w:val="000000"/>
          <w:sz w:val="20"/>
          <w:szCs w:val="20"/>
          <w:shd w:val="clear" w:color="auto" w:fill="FFFFFF"/>
        </w:rPr>
        <w:t xml:space="preserve"> (городские пляжи 1, 2, 4 очередей набережной, в Загородном парке, у спуска ул. Советской Армии, санатория Можайского и </w:t>
      </w:r>
      <w:proofErr w:type="spellStart"/>
      <w:r w:rsidRPr="00C86C4C">
        <w:rPr>
          <w:color w:val="000000"/>
          <w:sz w:val="20"/>
          <w:szCs w:val="20"/>
          <w:shd w:val="clear" w:color="auto" w:fill="FFFFFF"/>
        </w:rPr>
        <w:t>Красноглинского</w:t>
      </w:r>
      <w:proofErr w:type="spellEnd"/>
      <w:r w:rsidRPr="00C86C4C">
        <w:rPr>
          <w:color w:val="000000"/>
          <w:sz w:val="20"/>
          <w:szCs w:val="20"/>
          <w:shd w:val="clear" w:color="auto" w:fill="FFFFFF"/>
        </w:rPr>
        <w:t xml:space="preserve"> района, лечебный пляж филиала «Санаторий Волга», пляж в районе Фестивальной поляны на время проведения молодежного форума </w:t>
      </w:r>
      <w:r w:rsidRPr="00C86C4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C86C4C">
        <w:rPr>
          <w:color w:val="000000"/>
          <w:sz w:val="20"/>
          <w:szCs w:val="20"/>
          <w:shd w:val="clear" w:color="auto" w:fill="FFFFFF"/>
        </w:rPr>
        <w:t>Волга-2018 и Грушинского фестиваля);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в г.о. Тольятти</w:t>
      </w:r>
      <w:r w:rsidRPr="00C86C4C">
        <w:rPr>
          <w:b/>
          <w:color w:val="000000"/>
          <w:sz w:val="20"/>
          <w:szCs w:val="20"/>
          <w:shd w:val="clear" w:color="auto" w:fill="FFFFFF"/>
        </w:rPr>
        <w:t xml:space="preserve"> – </w:t>
      </w:r>
      <w:r w:rsidRPr="00C86C4C">
        <w:rPr>
          <w:b/>
          <w:i/>
          <w:color w:val="000000"/>
          <w:sz w:val="20"/>
          <w:szCs w:val="20"/>
          <w:shd w:val="clear" w:color="auto" w:fill="FFFFFF"/>
        </w:rPr>
        <w:t>6</w:t>
      </w:r>
      <w:r w:rsidRPr="00C86C4C">
        <w:rPr>
          <w:color w:val="000000"/>
          <w:sz w:val="20"/>
          <w:szCs w:val="20"/>
          <w:shd w:val="clear" w:color="auto" w:fill="FFFFFF"/>
        </w:rPr>
        <w:t xml:space="preserve"> (пляж Центрального района, пляжи баз отдыха «Волна», «Голубая Гавань», «</w:t>
      </w:r>
      <w:proofErr w:type="spellStart"/>
      <w:r w:rsidRPr="00C86C4C">
        <w:rPr>
          <w:color w:val="000000"/>
          <w:sz w:val="20"/>
          <w:szCs w:val="20"/>
          <w:shd w:val="clear" w:color="auto" w:fill="FFFFFF"/>
        </w:rPr>
        <w:t>Усинская</w:t>
      </w:r>
      <w:proofErr w:type="spellEnd"/>
      <w:r w:rsidRPr="00C86C4C">
        <w:rPr>
          <w:color w:val="000000"/>
          <w:sz w:val="20"/>
          <w:szCs w:val="20"/>
          <w:shd w:val="clear" w:color="auto" w:fill="FFFFFF"/>
        </w:rPr>
        <w:t xml:space="preserve">», «МФК Фортуна», «Стрежень»); </w:t>
      </w:r>
      <w:proofErr w:type="gramEnd"/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в г.о. Новокуйбышевск</w:t>
      </w:r>
      <w:r w:rsidRPr="00C86C4C">
        <w:rPr>
          <w:b/>
          <w:color w:val="000000"/>
          <w:sz w:val="20"/>
          <w:szCs w:val="20"/>
          <w:shd w:val="clear" w:color="auto" w:fill="FFFFFF"/>
        </w:rPr>
        <w:t xml:space="preserve"> – </w:t>
      </w:r>
      <w:r w:rsidRPr="00C86C4C">
        <w:rPr>
          <w:b/>
          <w:i/>
          <w:color w:val="000000"/>
          <w:sz w:val="20"/>
          <w:szCs w:val="20"/>
          <w:shd w:val="clear" w:color="auto" w:fill="FFFFFF"/>
        </w:rPr>
        <w:t>6</w:t>
      </w:r>
      <w:r w:rsidRPr="00C86C4C">
        <w:rPr>
          <w:i/>
          <w:color w:val="000000"/>
          <w:sz w:val="20"/>
          <w:szCs w:val="20"/>
          <w:shd w:val="clear" w:color="auto" w:fill="FFFFFF"/>
        </w:rPr>
        <w:t xml:space="preserve"> </w:t>
      </w:r>
      <w:r w:rsidRPr="00C86C4C">
        <w:rPr>
          <w:color w:val="000000"/>
          <w:sz w:val="20"/>
          <w:szCs w:val="20"/>
          <w:shd w:val="clear" w:color="auto" w:fill="FFFFFF"/>
        </w:rPr>
        <w:t xml:space="preserve">(городские пляжи </w:t>
      </w:r>
      <w:proofErr w:type="spellStart"/>
      <w:r w:rsidRPr="00C86C4C">
        <w:rPr>
          <w:color w:val="000000"/>
          <w:sz w:val="20"/>
          <w:szCs w:val="20"/>
          <w:shd w:val="clear" w:color="auto" w:fill="FFFFFF"/>
        </w:rPr>
        <w:t>Сакулино</w:t>
      </w:r>
      <w:proofErr w:type="spellEnd"/>
      <w:r w:rsidRPr="00C86C4C">
        <w:rPr>
          <w:color w:val="000000"/>
          <w:sz w:val="20"/>
          <w:szCs w:val="20"/>
          <w:shd w:val="clear" w:color="auto" w:fill="FFFFFF"/>
        </w:rPr>
        <w:t xml:space="preserve"> 1, </w:t>
      </w:r>
      <w:proofErr w:type="spellStart"/>
      <w:r w:rsidRPr="00C86C4C">
        <w:rPr>
          <w:color w:val="000000"/>
          <w:sz w:val="20"/>
          <w:szCs w:val="20"/>
          <w:shd w:val="clear" w:color="auto" w:fill="FFFFFF"/>
        </w:rPr>
        <w:t>Сакулино</w:t>
      </w:r>
      <w:proofErr w:type="spellEnd"/>
      <w:r w:rsidRPr="00C86C4C">
        <w:rPr>
          <w:color w:val="000000"/>
          <w:sz w:val="20"/>
          <w:szCs w:val="20"/>
          <w:shd w:val="clear" w:color="auto" w:fill="FFFFFF"/>
        </w:rPr>
        <w:t xml:space="preserve"> 2, пляж спортивно-оздоровительного лагеря «Юность», пляж «Озеро Орлово», пляжи Детского центра «Березки» и лагеря «Солнечный» ДЦ «Березки»);</w:t>
      </w:r>
      <w:proofErr w:type="gramEnd"/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г</w:t>
      </w:r>
      <w:proofErr w:type="gramEnd"/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.о. Чапаевск –  2 </w:t>
      </w:r>
      <w:r w:rsidRPr="00C86C4C">
        <w:rPr>
          <w:color w:val="000000"/>
          <w:sz w:val="20"/>
          <w:szCs w:val="20"/>
          <w:shd w:val="clear" w:color="auto" w:fill="FFFFFF"/>
        </w:rPr>
        <w:t>(пляж детского загородного оздоровительного центра «Молодая гвардия», пляж детского загородного спортивно-оздоровительного лагеря «Дружба»);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  <w:shd w:val="clear" w:color="auto" w:fill="FFFFFF"/>
        </w:rPr>
      </w:pPr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г</w:t>
      </w:r>
      <w:proofErr w:type="gramEnd"/>
      <w:r w:rsidRPr="00C86C4C">
        <w:rPr>
          <w:b/>
          <w:i/>
          <w:color w:val="000000"/>
          <w:sz w:val="20"/>
          <w:szCs w:val="20"/>
          <w:shd w:val="clear" w:color="auto" w:fill="FFFFFF"/>
        </w:rPr>
        <w:t>.о. Сызрань</w:t>
      </w:r>
      <w:r w:rsidRPr="00C86C4C">
        <w:rPr>
          <w:b/>
          <w:color w:val="000000"/>
          <w:sz w:val="20"/>
          <w:szCs w:val="20"/>
          <w:shd w:val="clear" w:color="auto" w:fill="FFFFFF"/>
        </w:rPr>
        <w:t xml:space="preserve"> – </w:t>
      </w:r>
      <w:r w:rsidRPr="00C86C4C">
        <w:rPr>
          <w:b/>
          <w:i/>
          <w:color w:val="000000"/>
          <w:sz w:val="20"/>
          <w:szCs w:val="20"/>
          <w:shd w:val="clear" w:color="auto" w:fill="FFFFFF"/>
        </w:rPr>
        <w:t>3</w:t>
      </w:r>
      <w:r w:rsidRPr="00C86C4C">
        <w:rPr>
          <w:color w:val="000000"/>
          <w:sz w:val="20"/>
          <w:szCs w:val="20"/>
          <w:shd w:val="clear" w:color="auto" w:fill="FFFFFF"/>
        </w:rPr>
        <w:t xml:space="preserve"> (городские пляжи № 1, 2, 3);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  <w:shd w:val="clear" w:color="auto" w:fill="FFFFFF"/>
        </w:rPr>
      </w:pPr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г</w:t>
      </w:r>
      <w:proofErr w:type="gramEnd"/>
      <w:r w:rsidRPr="00C86C4C">
        <w:rPr>
          <w:b/>
          <w:i/>
          <w:color w:val="000000"/>
          <w:sz w:val="20"/>
          <w:szCs w:val="20"/>
          <w:shd w:val="clear" w:color="auto" w:fill="FFFFFF"/>
        </w:rPr>
        <w:t>.о. Октябрьск</w:t>
      </w:r>
      <w:r w:rsidRPr="00C86C4C">
        <w:rPr>
          <w:b/>
          <w:color w:val="000000"/>
          <w:sz w:val="20"/>
          <w:szCs w:val="20"/>
          <w:shd w:val="clear" w:color="auto" w:fill="FFFFFF"/>
        </w:rPr>
        <w:t xml:space="preserve"> – </w:t>
      </w:r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1 </w:t>
      </w:r>
      <w:r w:rsidRPr="00C86C4C">
        <w:rPr>
          <w:color w:val="000000"/>
          <w:sz w:val="20"/>
          <w:szCs w:val="20"/>
          <w:shd w:val="clear" w:color="auto" w:fill="FFFFFF"/>
        </w:rPr>
        <w:t>(городской пляж);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в г.о. Жигулёвск</w:t>
      </w:r>
      <w:r w:rsidRPr="00C86C4C">
        <w:rPr>
          <w:b/>
          <w:color w:val="000000"/>
          <w:sz w:val="20"/>
          <w:szCs w:val="20"/>
          <w:shd w:val="clear" w:color="auto" w:fill="FFFFFF"/>
        </w:rPr>
        <w:t xml:space="preserve"> – </w:t>
      </w:r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1 </w:t>
      </w:r>
      <w:r w:rsidRPr="00C86C4C">
        <w:rPr>
          <w:color w:val="000000"/>
          <w:sz w:val="20"/>
          <w:szCs w:val="20"/>
          <w:shd w:val="clear" w:color="auto" w:fill="FFFFFF"/>
        </w:rPr>
        <w:t xml:space="preserve">(городской пляж, </w:t>
      </w:r>
      <w:proofErr w:type="spellStart"/>
      <w:r w:rsidRPr="00C86C4C">
        <w:rPr>
          <w:color w:val="000000"/>
          <w:sz w:val="20"/>
          <w:szCs w:val="20"/>
          <w:shd w:val="clear" w:color="auto" w:fill="FFFFFF"/>
        </w:rPr>
        <w:t>мкр</w:t>
      </w:r>
      <w:proofErr w:type="spellEnd"/>
      <w:r w:rsidRPr="00C86C4C">
        <w:rPr>
          <w:color w:val="000000"/>
          <w:sz w:val="20"/>
          <w:szCs w:val="20"/>
          <w:shd w:val="clear" w:color="auto" w:fill="FFFFFF"/>
        </w:rPr>
        <w:t>.</w:t>
      </w:r>
      <w:proofErr w:type="gramEnd"/>
      <w:r w:rsidRPr="00C86C4C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6C4C">
        <w:rPr>
          <w:color w:val="000000"/>
          <w:sz w:val="20"/>
          <w:szCs w:val="20"/>
          <w:shd w:val="clear" w:color="auto" w:fill="FFFFFF"/>
        </w:rPr>
        <w:t>Моркваши</w:t>
      </w:r>
      <w:proofErr w:type="spellEnd"/>
      <w:r w:rsidRPr="00C86C4C">
        <w:rPr>
          <w:color w:val="000000"/>
          <w:sz w:val="20"/>
          <w:szCs w:val="20"/>
          <w:shd w:val="clear" w:color="auto" w:fill="FFFFFF"/>
        </w:rPr>
        <w:t>, );</w:t>
      </w:r>
      <w:proofErr w:type="gramEnd"/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  <w:shd w:val="clear" w:color="auto" w:fill="FFFFFF"/>
        </w:rPr>
      </w:pPr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г</w:t>
      </w:r>
      <w:proofErr w:type="gramEnd"/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.о. Отрадный – 1 </w:t>
      </w:r>
      <w:r w:rsidRPr="00C86C4C">
        <w:rPr>
          <w:color w:val="000000"/>
          <w:sz w:val="20"/>
          <w:szCs w:val="20"/>
          <w:shd w:val="clear" w:color="auto" w:fill="FFFFFF"/>
        </w:rPr>
        <w:t>(детский оздоровительный лагерь «Остров детства»);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  <w:shd w:val="clear" w:color="auto" w:fill="FFFFFF"/>
        </w:rPr>
      </w:pPr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 w:rsidRPr="00C86C4C">
        <w:rPr>
          <w:b/>
          <w:i/>
          <w:color w:val="000000"/>
          <w:sz w:val="20"/>
          <w:szCs w:val="20"/>
          <w:shd w:val="clear" w:color="auto" w:fill="FFFFFF"/>
        </w:rPr>
        <w:t>м</w:t>
      </w:r>
      <w:proofErr w:type="gramEnd"/>
      <w:r w:rsidRPr="00C86C4C">
        <w:rPr>
          <w:b/>
          <w:i/>
          <w:color w:val="000000"/>
          <w:sz w:val="20"/>
          <w:szCs w:val="20"/>
          <w:shd w:val="clear" w:color="auto" w:fill="FFFFFF"/>
        </w:rPr>
        <w:t xml:space="preserve">.р. Волжский – 1 </w:t>
      </w:r>
      <w:r w:rsidRPr="00C86C4C">
        <w:rPr>
          <w:color w:val="000000"/>
          <w:sz w:val="20"/>
          <w:szCs w:val="20"/>
          <w:shd w:val="clear" w:color="auto" w:fill="FFFFFF"/>
        </w:rPr>
        <w:t>(детский загородный оздоровительный центр «Волжанин»).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Выезжая на отдых к водоему, следует соблюдать правила безопасного поведения.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Помните, что алкоголь и купание – несовместимые вещи. Следите за детьми, не оставляйте их без присмотра на берегу и во время купания.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 xml:space="preserve">Несчастные случаи на воде чаще всего происходят из-за нарушения правил поведения. Большинство людей гибнет либо из-за неумения хорошо плавать, либо из-за купания </w:t>
      </w:r>
      <w:r w:rsidRPr="00C86C4C">
        <w:rPr>
          <w:b/>
          <w:color w:val="000000"/>
          <w:sz w:val="20"/>
          <w:szCs w:val="20"/>
        </w:rPr>
        <w:t>в необорудованных водоёмах</w:t>
      </w:r>
      <w:r w:rsidRPr="00C86C4C">
        <w:rPr>
          <w:color w:val="000000"/>
          <w:sz w:val="20"/>
          <w:szCs w:val="20"/>
        </w:rPr>
        <w:t>. Частой причиной гибели в воде также являются переутомление, перегревание, переохлаждение, алкогольное опьянение и другое.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rStyle w:val="afd"/>
          <w:color w:val="000000"/>
          <w:sz w:val="20"/>
          <w:szCs w:val="20"/>
        </w:rPr>
        <w:t>Главное управление МЧС России по Самарской области рекомендует внимательно изучить правила поведения на воде и неукоснительно следовать им во время отдыха: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Не ныряйте в незнакомых местах, так как под водой могут находиться опасные предметы.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Купайтесь только на благоустроенных пляжах, оборудованных спасательными станциями и постами.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Внимательно следите за поведением детей на пляже, не допускайте шалости в воде.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Не оставляйте без присмотра детей, не умеющих плавать.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Не купайтесь на водоемах в нетрезвом состоянии.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lastRenderedPageBreak/>
        <w:t>• Не заплывайте далеко от берега - рассчитывайте силы на обратный путь.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Старайтесь не находиться в воде слишком долго, чтобы избежать переохлаждения.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Проявляйте осторожность во время плавания с подводной маской и дыхательной трубкой.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Если вы используете надувные матрацы, круги или другие предметы, ни в коем случае не уплывайте на них далеко от берега.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Не купайтесь в одиночку.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• Не купайтесь в состоянии алкогольного опьянения.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Если во время купания с вами все же произошла непредвиденная ситуация, помните, главное – не поддаваться панике. При возникновении опасных обстоятель</w:t>
      </w:r>
      <w:proofErr w:type="gramStart"/>
      <w:r w:rsidRPr="00C86C4C">
        <w:rPr>
          <w:color w:val="000000"/>
          <w:sz w:val="20"/>
          <w:szCs w:val="20"/>
        </w:rPr>
        <w:t>ств сл</w:t>
      </w:r>
      <w:proofErr w:type="gramEnd"/>
      <w:r w:rsidRPr="00C86C4C">
        <w:rPr>
          <w:color w:val="000000"/>
          <w:sz w:val="20"/>
          <w:szCs w:val="20"/>
        </w:rPr>
        <w:t>едуйте следующим простым правилам.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Если случилась судорога: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если рядом есть люди – позовите их на помощь;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постарайтесь глубоко вдохнуть, расслабиться и свободно погрузиться в воду лицом вниз. Возьмитесь двумя руками под водой за голень сведенной ноги, с силой согните колено, а затем выпрямите ногу с помощью рук. Повторяйте это несколько раз, пока возможно задерживать дыхание;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при продолжении судорог - до боли щипайте пальцами мышцу;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Если вы захлебнулись водой: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не паникуйте, постарайтесь развернуться спиной к волне;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затем очистите от воды нос и сделайте несколько глотательных движений;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восстановив дыхание, ложитесь на живот и двигайтесь к берегу;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при необходимости позовите людей на помощь.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Крайне важно уметь помочь себе самому в случае возникновения экстремальной ситуации, но не менее важно и знать, как спасти других, если самостоятельно они этого сделать не могут.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Если вы увидели тонущего человека: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привлеките внимание окружающих громким криком, вызовите «Скорую помощь» и, скинув одежду и обувь, доплывите до утопающего;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lastRenderedPageBreak/>
        <w:t>- спасательный круг, резиновую камеру или надувной матрас кидайте в воду по возможности ближе к утопающему;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если человек находится в воде вертикально или лежит на животе, подплывите к нему сзади и за волосы (</w:t>
      </w:r>
      <w:proofErr w:type="gramStart"/>
      <w:r w:rsidRPr="00C86C4C">
        <w:rPr>
          <w:color w:val="000000"/>
          <w:sz w:val="20"/>
          <w:szCs w:val="20"/>
        </w:rPr>
        <w:t>либо</w:t>
      </w:r>
      <w:proofErr w:type="gramEnd"/>
      <w:r w:rsidRPr="00C86C4C">
        <w:rPr>
          <w:color w:val="000000"/>
          <w:sz w:val="20"/>
          <w:szCs w:val="20"/>
        </w:rPr>
        <w:t xml:space="preserve"> просунув руку под подбородок) приподнимите ему голову, перевернув на спину, чтобы лицо находилось над водой. Если человек лежит на спине, подплывайте со стороны головы;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если утопающий погрузился на дно, оглянитесь вокруг, запомните ориентиры на берегу, чтобы течение не отнесло вас от места погружения, затем начинайте искать утонувшего под водой;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Мероприятия первой помощи должны выполняться быстро: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проведите очистку от слизи, слюны носовой полости и носоглотки;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путем сдавливания грудной клетки удалите воду, попавшую в дыхательные пути;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0"/>
          <w:szCs w:val="20"/>
        </w:rPr>
      </w:pPr>
      <w:r w:rsidRPr="00C86C4C">
        <w:rPr>
          <w:color w:val="000000"/>
          <w:sz w:val="20"/>
          <w:szCs w:val="20"/>
        </w:rPr>
        <w:t>- после этого уложите пострадавшего на спину, при отсутствии дыхания или сердечной деятельности проведите искусственное дыхание и непрямой массаж сердца. 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0"/>
          <w:szCs w:val="20"/>
        </w:rPr>
      </w:pPr>
      <w:r w:rsidRPr="00C86C4C">
        <w:rPr>
          <w:rStyle w:val="afd"/>
          <w:color w:val="000000"/>
          <w:sz w:val="20"/>
          <w:szCs w:val="20"/>
        </w:rPr>
        <w:t>При возникновении чрезвычайных ситуаций необходимо звонить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0"/>
          <w:szCs w:val="20"/>
        </w:rPr>
      </w:pPr>
      <w:r w:rsidRPr="00C86C4C">
        <w:rPr>
          <w:rStyle w:val="afd"/>
          <w:color w:val="000000"/>
          <w:sz w:val="20"/>
          <w:szCs w:val="20"/>
        </w:rPr>
        <w:t>по единому телефону пожарных и спасателей «101», «01»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0"/>
          <w:szCs w:val="20"/>
        </w:rPr>
      </w:pPr>
      <w:r w:rsidRPr="00C86C4C">
        <w:rPr>
          <w:rStyle w:val="afd"/>
          <w:color w:val="000000"/>
          <w:sz w:val="20"/>
          <w:szCs w:val="20"/>
        </w:rPr>
        <w:t>(все операторы сотовой связи)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0"/>
          <w:szCs w:val="20"/>
        </w:rPr>
      </w:pPr>
      <w:r w:rsidRPr="00C86C4C">
        <w:rPr>
          <w:rStyle w:val="afd"/>
          <w:color w:val="000000"/>
          <w:sz w:val="20"/>
          <w:szCs w:val="20"/>
        </w:rPr>
        <w:t>Единый телефон доверия Главного управления МЧС России</w:t>
      </w: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0"/>
          <w:szCs w:val="20"/>
        </w:rPr>
      </w:pPr>
      <w:r w:rsidRPr="00C86C4C">
        <w:rPr>
          <w:rStyle w:val="afd"/>
          <w:color w:val="000000"/>
          <w:sz w:val="20"/>
          <w:szCs w:val="20"/>
        </w:rPr>
        <w:t>по Самарской области</w:t>
      </w:r>
    </w:p>
    <w:p w:rsidR="005814E2" w:rsidRDefault="005814E2" w:rsidP="005814E2">
      <w:pPr>
        <w:pBdr>
          <w:bottom w:val="single" w:sz="12" w:space="1" w:color="auto"/>
        </w:pBdr>
        <w:jc w:val="center"/>
        <w:rPr>
          <w:rStyle w:val="afd"/>
          <w:color w:val="000000"/>
          <w:sz w:val="20"/>
          <w:szCs w:val="20"/>
        </w:rPr>
      </w:pPr>
      <w:r w:rsidRPr="00C86C4C">
        <w:rPr>
          <w:rStyle w:val="afd"/>
          <w:color w:val="000000"/>
          <w:sz w:val="20"/>
          <w:szCs w:val="20"/>
        </w:rPr>
        <w:t>(846) 337-72-82</w:t>
      </w:r>
    </w:p>
    <w:p w:rsidR="00DF54B0" w:rsidRDefault="00DF54B0" w:rsidP="005814E2">
      <w:pPr>
        <w:pBdr>
          <w:bottom w:val="single" w:sz="12" w:space="1" w:color="auto"/>
        </w:pBdr>
        <w:jc w:val="center"/>
        <w:rPr>
          <w:rStyle w:val="afd"/>
          <w:color w:val="000000"/>
          <w:sz w:val="20"/>
          <w:szCs w:val="20"/>
        </w:rPr>
      </w:pPr>
    </w:p>
    <w:p w:rsidR="00DF54B0" w:rsidRDefault="00DF54B0" w:rsidP="005814E2">
      <w:pPr>
        <w:pBdr>
          <w:bottom w:val="single" w:sz="12" w:space="1" w:color="auto"/>
        </w:pBdr>
        <w:jc w:val="center"/>
        <w:rPr>
          <w:rStyle w:val="afd"/>
          <w:color w:val="000000"/>
          <w:sz w:val="20"/>
          <w:szCs w:val="20"/>
        </w:rPr>
      </w:pPr>
    </w:p>
    <w:p w:rsidR="00DF54B0" w:rsidRDefault="00DF54B0" w:rsidP="00DF54B0">
      <w:pPr>
        <w:jc w:val="both"/>
        <w:rPr>
          <w:rFonts w:ascii="Times New Roman" w:hAnsi="Times New Roman"/>
          <w:sz w:val="20"/>
          <w:szCs w:val="20"/>
        </w:rPr>
      </w:pPr>
      <w:r w:rsidRPr="00CD147F">
        <w:rPr>
          <w:rFonts w:ascii="Times New Roman" w:hAnsi="Times New Roman"/>
          <w:sz w:val="20"/>
          <w:szCs w:val="20"/>
        </w:rPr>
        <w:t xml:space="preserve">       </w:t>
      </w:r>
    </w:p>
    <w:p w:rsidR="00DF54B0" w:rsidRDefault="00DF54B0" w:rsidP="00DF54B0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DF54B0" w:rsidRPr="00DF54B0" w:rsidRDefault="00DF54B0" w:rsidP="00DF54B0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F54B0">
        <w:rPr>
          <w:rFonts w:ascii="Times New Roman" w:hAnsi="Times New Roman"/>
          <w:b/>
          <w:i/>
          <w:sz w:val="20"/>
          <w:szCs w:val="20"/>
        </w:rPr>
        <w:t xml:space="preserve">  7 августа 2018 года с 10.00. до 12.00 в здании Администрации </w:t>
      </w:r>
      <w:proofErr w:type="spellStart"/>
      <w:r w:rsidRPr="00DF54B0">
        <w:rPr>
          <w:rFonts w:ascii="Times New Roman" w:hAnsi="Times New Roman"/>
          <w:b/>
          <w:i/>
          <w:sz w:val="20"/>
          <w:szCs w:val="20"/>
        </w:rPr>
        <w:t>Кинель-Черкасского</w:t>
      </w:r>
      <w:proofErr w:type="spellEnd"/>
      <w:r w:rsidRPr="00DF54B0">
        <w:rPr>
          <w:rFonts w:ascii="Times New Roman" w:hAnsi="Times New Roman"/>
          <w:b/>
          <w:i/>
          <w:sz w:val="20"/>
          <w:szCs w:val="20"/>
        </w:rPr>
        <w:t xml:space="preserve"> района Самарской области, расположенного по адресу: Самарская область, Кинель-Черкасский район, с. </w:t>
      </w:r>
      <w:proofErr w:type="spellStart"/>
      <w:r w:rsidRPr="00DF54B0">
        <w:rPr>
          <w:rFonts w:ascii="Times New Roman" w:hAnsi="Times New Roman"/>
          <w:b/>
          <w:i/>
          <w:sz w:val="20"/>
          <w:szCs w:val="20"/>
        </w:rPr>
        <w:t>Кинель-Черкассы</w:t>
      </w:r>
      <w:proofErr w:type="spellEnd"/>
      <w:r w:rsidRPr="00DF54B0">
        <w:rPr>
          <w:rFonts w:ascii="Times New Roman" w:hAnsi="Times New Roman"/>
          <w:b/>
          <w:i/>
          <w:sz w:val="20"/>
          <w:szCs w:val="20"/>
        </w:rPr>
        <w:t xml:space="preserve">, ул. Красноармейская, 69, в зале </w:t>
      </w:r>
      <w:proofErr w:type="spellStart"/>
      <w:r w:rsidRPr="00DF54B0">
        <w:rPr>
          <w:rFonts w:ascii="Times New Roman" w:hAnsi="Times New Roman"/>
          <w:b/>
          <w:i/>
          <w:sz w:val="20"/>
          <w:szCs w:val="20"/>
        </w:rPr>
        <w:t>задседаний</w:t>
      </w:r>
      <w:proofErr w:type="spellEnd"/>
      <w:r w:rsidRPr="00DF54B0">
        <w:rPr>
          <w:rFonts w:ascii="Times New Roman" w:hAnsi="Times New Roman"/>
          <w:b/>
          <w:i/>
          <w:sz w:val="20"/>
          <w:szCs w:val="20"/>
        </w:rPr>
        <w:t xml:space="preserve"> пройдет целевой прием, посвященный вопросам качества предоставления жилищно-коммунальных услуг и начисления платы, а также по вопросам деятельности управляющих компаний.</w:t>
      </w:r>
    </w:p>
    <w:p w:rsidR="00DF54B0" w:rsidRPr="00DF54B0" w:rsidRDefault="00DF54B0" w:rsidP="00DF54B0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DF54B0">
        <w:rPr>
          <w:rFonts w:ascii="Times New Roman" w:hAnsi="Times New Roman"/>
          <w:b/>
          <w:i/>
          <w:sz w:val="20"/>
          <w:szCs w:val="20"/>
        </w:rPr>
        <w:t xml:space="preserve">         Прием проведут представители Администрации </w:t>
      </w:r>
      <w:proofErr w:type="spellStart"/>
      <w:r w:rsidRPr="00DF54B0">
        <w:rPr>
          <w:rFonts w:ascii="Times New Roman" w:hAnsi="Times New Roman"/>
          <w:b/>
          <w:i/>
          <w:sz w:val="20"/>
          <w:szCs w:val="20"/>
        </w:rPr>
        <w:t>Кинель-Черкасского</w:t>
      </w:r>
      <w:proofErr w:type="spellEnd"/>
      <w:r w:rsidRPr="00DF54B0">
        <w:rPr>
          <w:rFonts w:ascii="Times New Roman" w:hAnsi="Times New Roman"/>
          <w:b/>
          <w:i/>
          <w:sz w:val="20"/>
          <w:szCs w:val="20"/>
        </w:rPr>
        <w:t xml:space="preserve"> района Самарской области совместно с общественным помощником Уполномоченного по правам человека в Самарской области.</w:t>
      </w:r>
    </w:p>
    <w:p w:rsidR="00DF54B0" w:rsidRPr="00DF54B0" w:rsidRDefault="00DF54B0" w:rsidP="00DF54B0">
      <w:pPr>
        <w:ind w:right="-143"/>
        <w:jc w:val="both"/>
        <w:rPr>
          <w:rFonts w:ascii="Times New Roman" w:hAnsi="Times New Roman"/>
          <w:b/>
          <w:i/>
          <w:sz w:val="20"/>
          <w:szCs w:val="20"/>
        </w:rPr>
      </w:pPr>
      <w:r w:rsidRPr="00DF54B0">
        <w:rPr>
          <w:rFonts w:ascii="Times New Roman" w:hAnsi="Times New Roman"/>
          <w:b/>
          <w:i/>
          <w:sz w:val="20"/>
          <w:szCs w:val="20"/>
        </w:rPr>
        <w:t xml:space="preserve">       В ходе приема Вам будут даны необходимые разъяснения и рекомендации о возможных способах решения проблем, а при наличии оснований – приняты меры по содействию в реализации права на качественное предоставление жилищно-коммунальных услуг или устранению допущенных в отношении Вас нарушений.</w:t>
      </w:r>
    </w:p>
    <w:p w:rsidR="00DF54B0" w:rsidRPr="00DF54B0" w:rsidRDefault="00DF54B0" w:rsidP="00DF54B0">
      <w:pPr>
        <w:ind w:right="-142"/>
        <w:jc w:val="both"/>
        <w:rPr>
          <w:rFonts w:ascii="Times New Roman" w:hAnsi="Times New Roman"/>
          <w:b/>
          <w:i/>
          <w:sz w:val="20"/>
          <w:szCs w:val="20"/>
        </w:rPr>
      </w:pPr>
      <w:r w:rsidRPr="00DF54B0">
        <w:rPr>
          <w:rFonts w:ascii="Times New Roman" w:hAnsi="Times New Roman"/>
          <w:b/>
          <w:i/>
          <w:sz w:val="20"/>
          <w:szCs w:val="20"/>
        </w:rPr>
        <w:t xml:space="preserve">      Внимание! Прием будет проходить без предварительной записи.</w:t>
      </w:r>
    </w:p>
    <w:p w:rsidR="00DF54B0" w:rsidRDefault="00DF54B0" w:rsidP="00DF54B0">
      <w:pPr>
        <w:pBdr>
          <w:bottom w:val="single" w:sz="12" w:space="1" w:color="auto"/>
        </w:pBdr>
        <w:ind w:right="-142"/>
        <w:jc w:val="both"/>
        <w:rPr>
          <w:rFonts w:ascii="Times New Roman" w:hAnsi="Times New Roman"/>
          <w:b/>
          <w:i/>
          <w:sz w:val="20"/>
          <w:szCs w:val="20"/>
        </w:rPr>
      </w:pPr>
      <w:r w:rsidRPr="00DF54B0">
        <w:rPr>
          <w:rFonts w:ascii="Times New Roman" w:hAnsi="Times New Roman"/>
          <w:b/>
          <w:i/>
          <w:sz w:val="20"/>
          <w:szCs w:val="20"/>
        </w:rPr>
        <w:t xml:space="preserve">      Телефон для справок: 8 (846)3372903</w:t>
      </w:r>
    </w:p>
    <w:p w:rsidR="00DF54B0" w:rsidRPr="00DF54B0" w:rsidRDefault="00DF54B0" w:rsidP="00DF54B0">
      <w:pPr>
        <w:pBdr>
          <w:bottom w:val="single" w:sz="12" w:space="1" w:color="auto"/>
        </w:pBdr>
        <w:ind w:right="-142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F54B0" w:rsidRDefault="00DF54B0" w:rsidP="00DF54B0">
      <w:pPr>
        <w:pBdr>
          <w:bottom w:val="single" w:sz="12" w:space="1" w:color="auto"/>
        </w:pBdr>
        <w:ind w:right="-142"/>
        <w:jc w:val="both"/>
        <w:rPr>
          <w:rFonts w:ascii="Times New Roman" w:hAnsi="Times New Roman"/>
          <w:sz w:val="20"/>
          <w:szCs w:val="20"/>
        </w:rPr>
      </w:pPr>
    </w:p>
    <w:p w:rsidR="00DF54B0" w:rsidRDefault="00DF54B0" w:rsidP="00DF54B0">
      <w:pPr>
        <w:ind w:right="-142"/>
        <w:jc w:val="both"/>
        <w:rPr>
          <w:rFonts w:ascii="Times New Roman" w:hAnsi="Times New Roman"/>
          <w:sz w:val="20"/>
          <w:szCs w:val="20"/>
        </w:rPr>
      </w:pPr>
    </w:p>
    <w:p w:rsidR="00DF54B0" w:rsidRPr="00DF54B0" w:rsidRDefault="00DF54B0" w:rsidP="00DF54B0">
      <w:pPr>
        <w:ind w:right="-142"/>
        <w:jc w:val="both"/>
        <w:rPr>
          <w:rStyle w:val="afd"/>
          <w:rFonts w:ascii="Times New Roman" w:hAnsi="Times New Roman"/>
          <w:b w:val="0"/>
          <w:bCs w:val="0"/>
          <w:sz w:val="20"/>
          <w:szCs w:val="20"/>
        </w:rPr>
      </w:pPr>
    </w:p>
    <w:p w:rsidR="005814E2" w:rsidRDefault="005814E2" w:rsidP="005814E2">
      <w:pPr>
        <w:ind w:left="360"/>
        <w:jc w:val="right"/>
        <w:rPr>
          <w:b/>
          <w:sz w:val="14"/>
          <w:szCs w:val="18"/>
        </w:rPr>
      </w:pPr>
      <w:r w:rsidRPr="00EC55B6">
        <w:rPr>
          <w:b/>
          <w:sz w:val="14"/>
          <w:szCs w:val="18"/>
        </w:rPr>
        <w:lastRenderedPageBreak/>
        <w:t>ОФИЦИАЛЬНОЕ ОПУБЛИКОВАНИЕ</w:t>
      </w:r>
    </w:p>
    <w:p w:rsidR="005814E2" w:rsidRDefault="005814E2" w:rsidP="005814E2">
      <w:pPr>
        <w:jc w:val="center"/>
        <w:rPr>
          <w:rStyle w:val="afd"/>
          <w:color w:val="000000"/>
          <w:sz w:val="20"/>
          <w:szCs w:val="20"/>
        </w:rPr>
      </w:pPr>
    </w:p>
    <w:p w:rsidR="005814E2" w:rsidRDefault="005814E2" w:rsidP="005814E2">
      <w:pPr>
        <w:rPr>
          <w:rStyle w:val="afd"/>
          <w:color w:val="000000"/>
          <w:sz w:val="20"/>
          <w:szCs w:val="20"/>
        </w:rPr>
      </w:pP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C52DE7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C52DE7">
        <w:rPr>
          <w:rFonts w:ascii="Times New Roman" w:hAnsi="Times New Roman"/>
          <w:b/>
          <w:sz w:val="20"/>
          <w:szCs w:val="20"/>
        </w:rPr>
        <w:t>Администрация</w:t>
      </w: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C52DE7"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C52DE7">
        <w:rPr>
          <w:rFonts w:ascii="Times New Roman" w:hAnsi="Times New Roman"/>
          <w:b/>
          <w:sz w:val="20"/>
          <w:szCs w:val="20"/>
        </w:rPr>
        <w:t>Ерзовка</w:t>
      </w: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C52DE7">
        <w:rPr>
          <w:rFonts w:ascii="Times New Roman" w:hAnsi="Times New Roman"/>
          <w:b/>
          <w:sz w:val="20"/>
          <w:szCs w:val="20"/>
        </w:rPr>
        <w:t>Кинель-Черкасского</w:t>
      </w:r>
      <w:proofErr w:type="spellEnd"/>
      <w:r w:rsidRPr="00C52DE7">
        <w:rPr>
          <w:rFonts w:ascii="Times New Roman" w:hAnsi="Times New Roman"/>
          <w:b/>
          <w:sz w:val="20"/>
          <w:szCs w:val="20"/>
        </w:rPr>
        <w:t xml:space="preserve"> района</w:t>
      </w: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C52DE7">
        <w:rPr>
          <w:rFonts w:ascii="Times New Roman" w:hAnsi="Times New Roman"/>
          <w:b/>
          <w:sz w:val="20"/>
          <w:szCs w:val="20"/>
        </w:rPr>
        <w:t>Самарской области</w:t>
      </w: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C52DE7">
        <w:rPr>
          <w:rFonts w:ascii="Times New Roman" w:hAnsi="Times New Roman"/>
          <w:b/>
          <w:sz w:val="20"/>
          <w:szCs w:val="20"/>
        </w:rPr>
        <w:t>ПОСТАНОВЛЕНИЕ</w:t>
      </w: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C52DE7">
        <w:rPr>
          <w:rFonts w:ascii="Times New Roman" w:hAnsi="Times New Roman"/>
          <w:i/>
          <w:sz w:val="20"/>
          <w:szCs w:val="20"/>
        </w:rPr>
        <w:t>от  30.07.2018   №73</w:t>
      </w:r>
    </w:p>
    <w:p w:rsidR="005814E2" w:rsidRPr="00C52DE7" w:rsidRDefault="005814E2" w:rsidP="005814E2">
      <w:pPr>
        <w:ind w:right="-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C52DE7">
        <w:rPr>
          <w:rFonts w:ascii="Times New Roman" w:hAnsi="Times New Roman"/>
          <w:i/>
          <w:sz w:val="20"/>
          <w:szCs w:val="20"/>
        </w:rPr>
        <w:t>с</w:t>
      </w:r>
      <w:proofErr w:type="gramEnd"/>
      <w:r w:rsidRPr="00C52DE7">
        <w:rPr>
          <w:rFonts w:ascii="Times New Roman" w:hAnsi="Times New Roman"/>
          <w:i/>
          <w:sz w:val="20"/>
          <w:szCs w:val="20"/>
        </w:rPr>
        <w:t>. Ерзовка</w:t>
      </w:r>
    </w:p>
    <w:p w:rsidR="005814E2" w:rsidRDefault="005814E2" w:rsidP="005814E2">
      <w:pPr>
        <w:ind w:right="5243"/>
        <w:jc w:val="center"/>
        <w:rPr>
          <w:rStyle w:val="afd"/>
          <w:color w:val="000000"/>
          <w:sz w:val="20"/>
          <w:szCs w:val="20"/>
        </w:rPr>
      </w:pPr>
    </w:p>
    <w:p w:rsidR="005814E2" w:rsidRDefault="005814E2" w:rsidP="005814E2">
      <w:pPr>
        <w:rPr>
          <w:rStyle w:val="afd"/>
          <w:color w:val="000000"/>
          <w:sz w:val="20"/>
          <w:szCs w:val="20"/>
        </w:rPr>
      </w:pPr>
    </w:p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>[Об утверждении перечня мест для коллективного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2DE7">
        <w:rPr>
          <w:rFonts w:ascii="Times New Roman" w:hAnsi="Times New Roman"/>
          <w:sz w:val="20"/>
          <w:szCs w:val="20"/>
        </w:rPr>
        <w:t>обсуждения общественно значимых вопросов]</w:t>
      </w:r>
    </w:p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 xml:space="preserve"> </w:t>
      </w:r>
    </w:p>
    <w:p w:rsidR="005814E2" w:rsidRPr="00C52DE7" w:rsidRDefault="005814E2" w:rsidP="005814E2">
      <w:pPr>
        <w:shd w:val="clear" w:color="auto" w:fill="FFFFFF"/>
        <w:tabs>
          <w:tab w:val="left" w:pos="1531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52DE7">
        <w:rPr>
          <w:rFonts w:ascii="Times New Roman" w:hAnsi="Times New Roman"/>
          <w:sz w:val="20"/>
          <w:szCs w:val="20"/>
        </w:rPr>
        <w:t>Во</w:t>
      </w:r>
      <w:proofErr w:type="gramEnd"/>
      <w:r w:rsidRPr="00C52DE7">
        <w:rPr>
          <w:rFonts w:ascii="Times New Roman" w:hAnsi="Times New Roman"/>
          <w:sz w:val="20"/>
          <w:szCs w:val="20"/>
        </w:rPr>
        <w:t xml:space="preserve"> исполнении Распоряжения Администрации </w:t>
      </w:r>
      <w:proofErr w:type="spellStart"/>
      <w:r w:rsidRPr="00C52DE7">
        <w:rPr>
          <w:rFonts w:ascii="Times New Roman" w:hAnsi="Times New Roman"/>
          <w:sz w:val="20"/>
          <w:szCs w:val="20"/>
        </w:rPr>
        <w:t>Кинель-Черкасского</w:t>
      </w:r>
      <w:proofErr w:type="spellEnd"/>
      <w:r w:rsidRPr="00C52DE7">
        <w:rPr>
          <w:rFonts w:ascii="Times New Roman" w:hAnsi="Times New Roman"/>
          <w:sz w:val="20"/>
          <w:szCs w:val="20"/>
        </w:rPr>
        <w:t xml:space="preserve"> района от 15.05.2018 №205-р «Об утверждении плана мероприятий («дорожной карты») по реализации предложений и рекомендаций, содержащихся в докладе Уполномоченного по правам человека в Самарской области </w:t>
      </w:r>
      <w:proofErr w:type="spellStart"/>
      <w:r w:rsidRPr="00C52DE7">
        <w:rPr>
          <w:rFonts w:ascii="Times New Roman" w:hAnsi="Times New Roman"/>
          <w:sz w:val="20"/>
          <w:szCs w:val="20"/>
        </w:rPr>
        <w:t>Гальцовой</w:t>
      </w:r>
      <w:proofErr w:type="spellEnd"/>
      <w:r w:rsidRPr="00C52DE7">
        <w:rPr>
          <w:rFonts w:ascii="Times New Roman" w:hAnsi="Times New Roman"/>
          <w:sz w:val="20"/>
          <w:szCs w:val="20"/>
        </w:rPr>
        <w:t xml:space="preserve"> О.Д «О соблюдении прав и свобод человека и гражданина на территории Самарской области в 2017 году,  </w:t>
      </w:r>
    </w:p>
    <w:p w:rsidR="005814E2" w:rsidRPr="00C52DE7" w:rsidRDefault="005814E2" w:rsidP="005814E2">
      <w:pPr>
        <w:jc w:val="both"/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ind w:hanging="284"/>
        <w:jc w:val="center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>ПОСТАНОВЛЯЮ:</w:t>
      </w:r>
    </w:p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jc w:val="both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>1. Утвердить  перечень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(далее по тексту – перечень мест), согласно приложению к настоящему постановлению.</w:t>
      </w:r>
    </w:p>
    <w:p w:rsidR="005814E2" w:rsidRPr="00C52DE7" w:rsidRDefault="005814E2" w:rsidP="005814E2">
      <w:pPr>
        <w:jc w:val="both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>2. Опубликовать настоящее постановление в газете «</w:t>
      </w:r>
      <w:proofErr w:type="spellStart"/>
      <w:r w:rsidRPr="00C52DE7">
        <w:rPr>
          <w:rFonts w:ascii="Times New Roman" w:hAnsi="Times New Roman"/>
          <w:sz w:val="20"/>
          <w:szCs w:val="20"/>
        </w:rPr>
        <w:t>Ерзовские</w:t>
      </w:r>
      <w:proofErr w:type="spellEnd"/>
      <w:r w:rsidRPr="00C52DE7">
        <w:rPr>
          <w:rFonts w:ascii="Times New Roman" w:hAnsi="Times New Roman"/>
          <w:sz w:val="20"/>
          <w:szCs w:val="20"/>
        </w:rPr>
        <w:t xml:space="preserve"> ведомости» и разместить на официальном сайте администрации поселения.</w:t>
      </w:r>
    </w:p>
    <w:p w:rsidR="005814E2" w:rsidRPr="00C52DE7" w:rsidRDefault="005814E2" w:rsidP="005814E2">
      <w:pPr>
        <w:jc w:val="both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C52DE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52DE7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5814E2" w:rsidRPr="00C52DE7" w:rsidRDefault="005814E2" w:rsidP="005814E2">
      <w:pPr>
        <w:jc w:val="both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>4. Настоящее постановление вступает в силу со дня его официального опубликования.</w:t>
      </w:r>
    </w:p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jc w:val="both"/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jc w:val="both"/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 xml:space="preserve">Глава сельского поселения Ерзовка                                                         А.Е. </w:t>
      </w:r>
      <w:proofErr w:type="gramStart"/>
      <w:r w:rsidRPr="00C52DE7">
        <w:rPr>
          <w:rFonts w:ascii="Times New Roman" w:hAnsi="Times New Roman"/>
          <w:sz w:val="20"/>
          <w:szCs w:val="20"/>
        </w:rPr>
        <w:t>Веселёв</w:t>
      </w:r>
      <w:proofErr w:type="gramEnd"/>
      <w:r w:rsidRPr="00C52DE7">
        <w:rPr>
          <w:rFonts w:ascii="Times New Roman" w:hAnsi="Times New Roman"/>
          <w:sz w:val="20"/>
          <w:szCs w:val="20"/>
        </w:rPr>
        <w:t xml:space="preserve">             </w:t>
      </w:r>
    </w:p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jc w:val="right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 xml:space="preserve">Приложение </w:t>
      </w:r>
    </w:p>
    <w:p w:rsidR="005814E2" w:rsidRPr="00C52DE7" w:rsidRDefault="005814E2" w:rsidP="005814E2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C52DE7">
        <w:rPr>
          <w:rFonts w:ascii="Times New Roman" w:hAnsi="Times New Roman"/>
          <w:sz w:val="20"/>
          <w:szCs w:val="20"/>
        </w:rPr>
        <w:t>(к постановлению администрации</w:t>
      </w:r>
      <w:proofErr w:type="gramEnd"/>
    </w:p>
    <w:p w:rsidR="005814E2" w:rsidRPr="00C52DE7" w:rsidRDefault="005814E2" w:rsidP="005814E2">
      <w:pPr>
        <w:jc w:val="right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>сельского поселения Ерзовка)</w:t>
      </w:r>
    </w:p>
    <w:p w:rsidR="005814E2" w:rsidRPr="00C52DE7" w:rsidRDefault="005814E2" w:rsidP="005814E2">
      <w:pPr>
        <w:jc w:val="right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>от «30» июля 2018 №73</w:t>
      </w:r>
    </w:p>
    <w:p w:rsidR="005814E2" w:rsidRPr="00C52DE7" w:rsidRDefault="005814E2" w:rsidP="005814E2">
      <w:pPr>
        <w:jc w:val="right"/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jc w:val="center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>Перечень мест</w:t>
      </w:r>
    </w:p>
    <w:p w:rsidR="005814E2" w:rsidRPr="00C52DE7" w:rsidRDefault="005814E2" w:rsidP="005814E2">
      <w:pPr>
        <w:jc w:val="center"/>
        <w:rPr>
          <w:rFonts w:ascii="Times New Roman" w:hAnsi="Times New Roman"/>
          <w:sz w:val="20"/>
          <w:szCs w:val="20"/>
        </w:rPr>
      </w:pPr>
      <w:r w:rsidRPr="00C52DE7">
        <w:rPr>
          <w:rFonts w:ascii="Times New Roman" w:hAnsi="Times New Roman"/>
          <w:sz w:val="20"/>
          <w:szCs w:val="20"/>
        </w:rPr>
        <w:t xml:space="preserve"> </w:t>
      </w:r>
    </w:p>
    <w:p w:rsidR="005814E2" w:rsidRPr="00C52DE7" w:rsidRDefault="005814E2" w:rsidP="005814E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7"/>
        <w:tblW w:w="0" w:type="auto"/>
        <w:tblLook w:val="04A0"/>
      </w:tblPr>
      <w:tblGrid>
        <w:gridCol w:w="801"/>
        <w:gridCol w:w="4667"/>
        <w:gridCol w:w="4103"/>
      </w:tblGrid>
      <w:tr w:rsidR="005814E2" w:rsidRPr="00C52DE7" w:rsidTr="0047683F">
        <w:tc>
          <w:tcPr>
            <w:tcW w:w="801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67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Перечень мест (помещений)</w:t>
            </w:r>
          </w:p>
        </w:tc>
        <w:tc>
          <w:tcPr>
            <w:tcW w:w="4103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Адрес места нахождения помещения</w:t>
            </w:r>
          </w:p>
        </w:tc>
      </w:tr>
      <w:tr w:rsidR="005814E2" w:rsidRPr="00C52DE7" w:rsidTr="0047683F">
        <w:tc>
          <w:tcPr>
            <w:tcW w:w="801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7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 xml:space="preserve">Актовый зал КДЦ </w:t>
            </w:r>
            <w:proofErr w:type="gramStart"/>
            <w:r w:rsidRPr="00C52D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2DE7">
              <w:rPr>
                <w:rFonts w:ascii="Times New Roman" w:hAnsi="Times New Roman"/>
                <w:sz w:val="20"/>
                <w:szCs w:val="20"/>
              </w:rPr>
              <w:t>. Ерзовка</w:t>
            </w:r>
          </w:p>
        </w:tc>
        <w:tc>
          <w:tcPr>
            <w:tcW w:w="4103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2D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2DE7">
              <w:rPr>
                <w:rFonts w:ascii="Times New Roman" w:hAnsi="Times New Roman"/>
                <w:sz w:val="20"/>
                <w:szCs w:val="20"/>
              </w:rPr>
              <w:t>. Ерзовка, ул. Центральная, 68</w:t>
            </w:r>
          </w:p>
        </w:tc>
      </w:tr>
      <w:tr w:rsidR="005814E2" w:rsidRPr="00C52DE7" w:rsidTr="0047683F">
        <w:tc>
          <w:tcPr>
            <w:tcW w:w="801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7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Актовый зал КДЦ с. Полудни</w:t>
            </w:r>
          </w:p>
        </w:tc>
        <w:tc>
          <w:tcPr>
            <w:tcW w:w="4103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 xml:space="preserve">с. Полудни, ул. </w:t>
            </w:r>
            <w:proofErr w:type="gramStart"/>
            <w:r w:rsidRPr="00C52DE7"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 w:rsidRPr="00C52DE7">
              <w:rPr>
                <w:rFonts w:ascii="Times New Roman" w:hAnsi="Times New Roman"/>
                <w:sz w:val="20"/>
                <w:szCs w:val="20"/>
              </w:rPr>
              <w:t>, 55</w:t>
            </w:r>
          </w:p>
        </w:tc>
      </w:tr>
      <w:tr w:rsidR="005814E2" w:rsidRPr="00C52DE7" w:rsidTr="0047683F">
        <w:tc>
          <w:tcPr>
            <w:tcW w:w="801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7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Актовый зал КДЦ с. Коханы</w:t>
            </w:r>
          </w:p>
        </w:tc>
        <w:tc>
          <w:tcPr>
            <w:tcW w:w="4103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с. Коханы, ул. Советская, 38</w:t>
            </w:r>
          </w:p>
        </w:tc>
      </w:tr>
      <w:tr w:rsidR="005814E2" w:rsidRPr="00C52DE7" w:rsidTr="0047683F">
        <w:tc>
          <w:tcPr>
            <w:tcW w:w="801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67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>Актовый зал КДЦ п. Вязники</w:t>
            </w:r>
          </w:p>
        </w:tc>
        <w:tc>
          <w:tcPr>
            <w:tcW w:w="4103" w:type="dxa"/>
          </w:tcPr>
          <w:p w:rsidR="005814E2" w:rsidRPr="00C52DE7" w:rsidRDefault="005814E2" w:rsidP="00476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E7">
              <w:rPr>
                <w:rFonts w:ascii="Times New Roman" w:hAnsi="Times New Roman"/>
                <w:sz w:val="20"/>
                <w:szCs w:val="20"/>
              </w:rPr>
              <w:t xml:space="preserve">п. Вязники, ул. </w:t>
            </w:r>
            <w:proofErr w:type="gramStart"/>
            <w:r w:rsidRPr="00C52DE7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C52DE7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</w:tbl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</w:p>
    <w:p w:rsidR="005814E2" w:rsidRPr="00C52DE7" w:rsidRDefault="005814E2" w:rsidP="005814E2">
      <w:pPr>
        <w:rPr>
          <w:rFonts w:ascii="Times New Roman" w:hAnsi="Times New Roman"/>
          <w:sz w:val="20"/>
          <w:szCs w:val="20"/>
        </w:rPr>
      </w:pPr>
    </w:p>
    <w:p w:rsidR="005814E2" w:rsidRPr="00C86C4C" w:rsidRDefault="005814E2" w:rsidP="005814E2">
      <w:pPr>
        <w:pStyle w:val="afc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0"/>
          <w:szCs w:val="20"/>
        </w:rPr>
      </w:pPr>
    </w:p>
    <w:p w:rsidR="005814E2" w:rsidRPr="00C16E0B" w:rsidRDefault="005814E2" w:rsidP="005814E2">
      <w:pPr>
        <w:jc w:val="both"/>
        <w:rPr>
          <w:rFonts w:ascii="Segoe UI" w:hAnsi="Segoe UI" w:cs="Segoe UI"/>
          <w:sz w:val="20"/>
          <w:szCs w:val="20"/>
        </w:rPr>
      </w:pPr>
    </w:p>
    <w:p w:rsidR="005814E2" w:rsidRDefault="005814E2" w:rsidP="006168FE">
      <w:pPr>
        <w:ind w:left="360"/>
        <w:jc w:val="right"/>
        <w:rPr>
          <w:b/>
          <w:sz w:val="14"/>
          <w:szCs w:val="18"/>
        </w:rPr>
      </w:pPr>
    </w:p>
    <w:p w:rsidR="00D10781" w:rsidRDefault="00D10781" w:rsidP="006168FE">
      <w:pPr>
        <w:tabs>
          <w:tab w:val="left" w:pos="6379"/>
        </w:tabs>
        <w:jc w:val="right"/>
        <w:rPr>
          <w:rFonts w:ascii="Times New Roman" w:hAnsi="Times New Roman"/>
          <w:sz w:val="18"/>
          <w:szCs w:val="18"/>
        </w:rPr>
      </w:pPr>
    </w:p>
    <w:p w:rsidR="00DF54B0" w:rsidRDefault="00DF54B0" w:rsidP="006168FE">
      <w:pPr>
        <w:tabs>
          <w:tab w:val="left" w:pos="6379"/>
        </w:tabs>
        <w:jc w:val="right"/>
        <w:rPr>
          <w:rFonts w:ascii="Times New Roman" w:hAnsi="Times New Roman"/>
          <w:sz w:val="18"/>
          <w:szCs w:val="18"/>
        </w:rPr>
      </w:pPr>
    </w:p>
    <w:p w:rsidR="00D10781" w:rsidRDefault="00D10781" w:rsidP="00D10781">
      <w:pPr>
        <w:tabs>
          <w:tab w:val="left" w:pos="6379"/>
        </w:tabs>
        <w:rPr>
          <w:rFonts w:ascii="Times New Roman" w:hAnsi="Times New Roman"/>
          <w:sz w:val="18"/>
          <w:szCs w:val="18"/>
        </w:rPr>
      </w:pPr>
    </w:p>
    <w:p w:rsidR="00D10781" w:rsidRDefault="00D10781" w:rsidP="00D10781">
      <w:pPr>
        <w:rPr>
          <w:b/>
          <w:sz w:val="16"/>
          <w:szCs w:val="16"/>
        </w:rPr>
      </w:pPr>
    </w:p>
    <w:tbl>
      <w:tblPr>
        <w:tblW w:w="9923" w:type="dxa"/>
        <w:tblInd w:w="-459" w:type="dxa"/>
        <w:tblLook w:val="04A0"/>
      </w:tblPr>
      <w:tblGrid>
        <w:gridCol w:w="2268"/>
        <w:gridCol w:w="1276"/>
        <w:gridCol w:w="2409"/>
        <w:gridCol w:w="1702"/>
        <w:gridCol w:w="2268"/>
      </w:tblGrid>
      <w:tr w:rsidR="006168FE" w:rsidTr="0047683F">
        <w:tc>
          <w:tcPr>
            <w:tcW w:w="2268" w:type="dxa"/>
            <w:hideMark/>
          </w:tcPr>
          <w:p w:rsidR="006168FE" w:rsidRDefault="006168FE" w:rsidP="004768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Соучредители газеты:</w:t>
            </w:r>
          </w:p>
          <w:p w:rsidR="006168FE" w:rsidRDefault="006168FE" w:rsidP="0047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Ерзовка</w:t>
            </w:r>
          </w:p>
          <w:p w:rsidR="006168FE" w:rsidRDefault="006168FE" w:rsidP="0047683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Собрание представителей сельского поселения Ерзовка</w:t>
            </w:r>
          </w:p>
        </w:tc>
        <w:tc>
          <w:tcPr>
            <w:tcW w:w="1276" w:type="dxa"/>
            <w:hideMark/>
          </w:tcPr>
          <w:p w:rsidR="006168FE" w:rsidRDefault="006168FE" w:rsidP="004768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Редактор:</w:t>
            </w:r>
          </w:p>
          <w:p w:rsidR="006168FE" w:rsidRDefault="006168FE" w:rsidP="0047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Муратова Н.А</w:t>
            </w:r>
          </w:p>
        </w:tc>
        <w:tc>
          <w:tcPr>
            <w:tcW w:w="2409" w:type="dxa"/>
            <w:hideMark/>
          </w:tcPr>
          <w:p w:rsidR="006168FE" w:rsidRDefault="006168FE" w:rsidP="004768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Адрес: </w:t>
            </w:r>
            <w:r>
              <w:rPr>
                <w:sz w:val="16"/>
                <w:szCs w:val="16"/>
              </w:rPr>
              <w:t>Самарская область, Кинель-Черкасский район, 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рзовка, ул.Центральная, 68</w:t>
            </w:r>
          </w:p>
          <w:p w:rsidR="006168FE" w:rsidRDefault="006168FE" w:rsidP="00476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8(84660)2-05-25</w:t>
            </w:r>
          </w:p>
          <w:p w:rsidR="006168FE" w:rsidRDefault="006168FE" w:rsidP="004768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erzowka</w:t>
            </w:r>
            <w:proofErr w:type="spellEnd"/>
            <w:r>
              <w:rPr>
                <w:b/>
                <w:sz w:val="16"/>
                <w:szCs w:val="16"/>
              </w:rPr>
              <w:t>@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hideMark/>
          </w:tcPr>
          <w:p w:rsidR="006168FE" w:rsidRDefault="006168FE" w:rsidP="004768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Издатель: </w:t>
            </w:r>
            <w:r>
              <w:rPr>
                <w:sz w:val="16"/>
                <w:szCs w:val="16"/>
              </w:rPr>
              <w:t>Администрация сельского поселения Ерзовка</w:t>
            </w:r>
          </w:p>
        </w:tc>
        <w:tc>
          <w:tcPr>
            <w:tcW w:w="2268" w:type="dxa"/>
            <w:hideMark/>
          </w:tcPr>
          <w:p w:rsidR="006168FE" w:rsidRDefault="006168FE" w:rsidP="0047683F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выпуска: </w:t>
            </w:r>
            <w:r w:rsidR="00DF54B0">
              <w:rPr>
                <w:b/>
                <w:sz w:val="16"/>
                <w:szCs w:val="16"/>
              </w:rPr>
              <w:t>03 августа</w:t>
            </w:r>
            <w:r>
              <w:rPr>
                <w:b/>
                <w:sz w:val="16"/>
                <w:szCs w:val="16"/>
              </w:rPr>
              <w:t xml:space="preserve"> 2018 год</w:t>
            </w:r>
          </w:p>
          <w:p w:rsidR="006168FE" w:rsidRDefault="006168FE" w:rsidP="004768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Тираж: 100 экз. (бесплатно)</w:t>
            </w:r>
          </w:p>
        </w:tc>
      </w:tr>
    </w:tbl>
    <w:p w:rsidR="00D10781" w:rsidRPr="00047F55" w:rsidRDefault="00D10781" w:rsidP="00D10781">
      <w:pPr>
        <w:tabs>
          <w:tab w:val="left" w:pos="6379"/>
        </w:tabs>
        <w:rPr>
          <w:rFonts w:ascii="Times New Roman" w:hAnsi="Times New Roman"/>
          <w:sz w:val="18"/>
          <w:szCs w:val="18"/>
        </w:rPr>
        <w:sectPr w:rsidR="00D10781" w:rsidRPr="00047F55" w:rsidSect="00AF1E8F">
          <w:footerReference w:type="even" r:id="rId14"/>
          <w:footerReference w:type="default" r:id="rId15"/>
          <w:footerReference w:type="first" r:id="rId16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B508BE" w:rsidRPr="00047F55" w:rsidRDefault="00B508BE" w:rsidP="0028110B">
      <w:pPr>
        <w:rPr>
          <w:rFonts w:ascii="Times New Roman" w:hAnsi="Times New Roman"/>
          <w:sz w:val="18"/>
          <w:szCs w:val="18"/>
        </w:rPr>
        <w:sectPr w:rsidR="00B508BE" w:rsidRPr="00047F55" w:rsidSect="00674B83">
          <w:headerReference w:type="even" r:id="rId17"/>
          <w:footerReference w:type="default" r:id="rId1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3007" w:rsidRPr="00E711DB" w:rsidRDefault="00433007" w:rsidP="004B03FE">
      <w:pPr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674B8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DDA" w:rsidRDefault="004D1DDA" w:rsidP="006238F7">
      <w:r>
        <w:separator/>
      </w:r>
    </w:p>
  </w:endnote>
  <w:endnote w:type="continuationSeparator" w:id="0">
    <w:p w:rsidR="004D1DDA" w:rsidRDefault="004D1DDA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81" w:rsidRDefault="00B07FA1" w:rsidP="00416B1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781" w:rsidRDefault="00D10781" w:rsidP="00416B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81" w:rsidRDefault="00B07FA1">
    <w:pPr>
      <w:pStyle w:val="a6"/>
      <w:jc w:val="center"/>
    </w:pPr>
    <w:fldSimple w:instr=" PAGE   \* MERGEFORMAT ">
      <w:r w:rsidR="00DF54B0">
        <w:rPr>
          <w:noProof/>
        </w:rPr>
        <w:t>7</w:t>
      </w:r>
    </w:fldSimple>
  </w:p>
  <w:p w:rsidR="00D10781" w:rsidRDefault="00D107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81" w:rsidRDefault="00D10781">
    <w:pPr>
      <w:pStyle w:val="a6"/>
      <w:jc w:val="center"/>
    </w:pPr>
  </w:p>
  <w:p w:rsidR="00D10781" w:rsidRDefault="00D1078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BE" w:rsidRDefault="00B07FA1">
    <w:pPr>
      <w:pStyle w:val="a6"/>
      <w:jc w:val="center"/>
    </w:pPr>
    <w:fldSimple w:instr=" PAGE   \* MERGEFORMAT ">
      <w:r w:rsidR="00D10781">
        <w:rPr>
          <w:noProof/>
        </w:rPr>
        <w:t>9</w:t>
      </w:r>
    </w:fldSimple>
  </w:p>
  <w:p w:rsidR="00B508BE" w:rsidRDefault="00B508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DDA" w:rsidRDefault="004D1DDA" w:rsidP="006238F7">
      <w:r>
        <w:separator/>
      </w:r>
    </w:p>
  </w:footnote>
  <w:footnote w:type="continuationSeparator" w:id="0">
    <w:p w:rsidR="004D1DDA" w:rsidRDefault="004D1DDA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BE" w:rsidRDefault="00B07F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08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8BE" w:rsidRDefault="00B508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7831"/>
    <w:multiLevelType w:val="hybridMultilevel"/>
    <w:tmpl w:val="CB00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51F88"/>
    <w:multiLevelType w:val="multilevel"/>
    <w:tmpl w:val="30BCF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59B8"/>
    <w:multiLevelType w:val="hybridMultilevel"/>
    <w:tmpl w:val="AE86FD64"/>
    <w:lvl w:ilvl="0" w:tplc="95624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3BA1"/>
    <w:rsid w:val="00014A04"/>
    <w:rsid w:val="00025ECB"/>
    <w:rsid w:val="00026866"/>
    <w:rsid w:val="00032995"/>
    <w:rsid w:val="00047F55"/>
    <w:rsid w:val="00055FB6"/>
    <w:rsid w:val="0006372D"/>
    <w:rsid w:val="000700EA"/>
    <w:rsid w:val="000772D4"/>
    <w:rsid w:val="0008528A"/>
    <w:rsid w:val="000869F2"/>
    <w:rsid w:val="00094F62"/>
    <w:rsid w:val="000A0779"/>
    <w:rsid w:val="000A6308"/>
    <w:rsid w:val="000B79EE"/>
    <w:rsid w:val="000C40C1"/>
    <w:rsid w:val="000C618D"/>
    <w:rsid w:val="000D645A"/>
    <w:rsid w:val="000E146F"/>
    <w:rsid w:val="000E1DFE"/>
    <w:rsid w:val="000E783B"/>
    <w:rsid w:val="00114422"/>
    <w:rsid w:val="00120DC7"/>
    <w:rsid w:val="00122C24"/>
    <w:rsid w:val="00135696"/>
    <w:rsid w:val="001451A7"/>
    <w:rsid w:val="00152D59"/>
    <w:rsid w:val="001534D9"/>
    <w:rsid w:val="00155707"/>
    <w:rsid w:val="0015596B"/>
    <w:rsid w:val="001616D0"/>
    <w:rsid w:val="00166ECC"/>
    <w:rsid w:val="00182554"/>
    <w:rsid w:val="00196B72"/>
    <w:rsid w:val="001A7263"/>
    <w:rsid w:val="001B1CDF"/>
    <w:rsid w:val="001B495C"/>
    <w:rsid w:val="001C0EFD"/>
    <w:rsid w:val="001C7701"/>
    <w:rsid w:val="001D0BC3"/>
    <w:rsid w:val="001F3F1C"/>
    <w:rsid w:val="001F7D4C"/>
    <w:rsid w:val="0020562B"/>
    <w:rsid w:val="0023169E"/>
    <w:rsid w:val="00245D21"/>
    <w:rsid w:val="00257D0F"/>
    <w:rsid w:val="0028110B"/>
    <w:rsid w:val="002A6A31"/>
    <w:rsid w:val="002B05C1"/>
    <w:rsid w:val="002B13D2"/>
    <w:rsid w:val="002B63B5"/>
    <w:rsid w:val="002C40F1"/>
    <w:rsid w:val="002F03CB"/>
    <w:rsid w:val="00301902"/>
    <w:rsid w:val="003026F9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67B4"/>
    <w:rsid w:val="00477E3B"/>
    <w:rsid w:val="00491BD3"/>
    <w:rsid w:val="004B03FE"/>
    <w:rsid w:val="004B25FA"/>
    <w:rsid w:val="004B6E54"/>
    <w:rsid w:val="004B7195"/>
    <w:rsid w:val="004D1DDA"/>
    <w:rsid w:val="004D6873"/>
    <w:rsid w:val="004E1FC7"/>
    <w:rsid w:val="004F2A6C"/>
    <w:rsid w:val="004F590E"/>
    <w:rsid w:val="005003B8"/>
    <w:rsid w:val="00513CB7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814E2"/>
    <w:rsid w:val="0059369D"/>
    <w:rsid w:val="005A2765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168FE"/>
    <w:rsid w:val="006238F7"/>
    <w:rsid w:val="00652BBD"/>
    <w:rsid w:val="00674B83"/>
    <w:rsid w:val="0067572C"/>
    <w:rsid w:val="00683B49"/>
    <w:rsid w:val="0069741B"/>
    <w:rsid w:val="006C44BB"/>
    <w:rsid w:val="006C50E5"/>
    <w:rsid w:val="006D54BB"/>
    <w:rsid w:val="006E0042"/>
    <w:rsid w:val="006E0268"/>
    <w:rsid w:val="006E2486"/>
    <w:rsid w:val="006F0B51"/>
    <w:rsid w:val="006F5584"/>
    <w:rsid w:val="00715287"/>
    <w:rsid w:val="00717919"/>
    <w:rsid w:val="00733BA6"/>
    <w:rsid w:val="00737724"/>
    <w:rsid w:val="00765167"/>
    <w:rsid w:val="00766384"/>
    <w:rsid w:val="0076773A"/>
    <w:rsid w:val="007A4305"/>
    <w:rsid w:val="007A7C76"/>
    <w:rsid w:val="007B68C6"/>
    <w:rsid w:val="007C5DC8"/>
    <w:rsid w:val="007D6AD4"/>
    <w:rsid w:val="00833D89"/>
    <w:rsid w:val="00841AC9"/>
    <w:rsid w:val="00842033"/>
    <w:rsid w:val="00844C39"/>
    <w:rsid w:val="00844D60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A7C0B"/>
    <w:rsid w:val="008B656C"/>
    <w:rsid w:val="008C6880"/>
    <w:rsid w:val="008C7988"/>
    <w:rsid w:val="008D561C"/>
    <w:rsid w:val="008E00BB"/>
    <w:rsid w:val="008E5D1C"/>
    <w:rsid w:val="008F6EC3"/>
    <w:rsid w:val="009165C3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0DC9"/>
    <w:rsid w:val="009940A3"/>
    <w:rsid w:val="009A3A9B"/>
    <w:rsid w:val="009A6B6B"/>
    <w:rsid w:val="009B5534"/>
    <w:rsid w:val="009B5752"/>
    <w:rsid w:val="009B6FCA"/>
    <w:rsid w:val="009B72F6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C4D78"/>
    <w:rsid w:val="00AD5E54"/>
    <w:rsid w:val="00AE4056"/>
    <w:rsid w:val="00AF1129"/>
    <w:rsid w:val="00B07FA1"/>
    <w:rsid w:val="00B2262F"/>
    <w:rsid w:val="00B23B08"/>
    <w:rsid w:val="00B32892"/>
    <w:rsid w:val="00B508BE"/>
    <w:rsid w:val="00B50C2A"/>
    <w:rsid w:val="00B6147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B0BDA"/>
    <w:rsid w:val="00CC19A8"/>
    <w:rsid w:val="00CC445C"/>
    <w:rsid w:val="00D10781"/>
    <w:rsid w:val="00D12E4A"/>
    <w:rsid w:val="00D332F4"/>
    <w:rsid w:val="00D42E65"/>
    <w:rsid w:val="00D44C10"/>
    <w:rsid w:val="00D471EA"/>
    <w:rsid w:val="00D640E1"/>
    <w:rsid w:val="00D70CBE"/>
    <w:rsid w:val="00D83644"/>
    <w:rsid w:val="00DB150F"/>
    <w:rsid w:val="00DB2470"/>
    <w:rsid w:val="00DB35F8"/>
    <w:rsid w:val="00DB62B3"/>
    <w:rsid w:val="00DC061F"/>
    <w:rsid w:val="00DC1576"/>
    <w:rsid w:val="00DE0416"/>
    <w:rsid w:val="00DE1036"/>
    <w:rsid w:val="00DF54B0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910"/>
    <w:rsid w:val="00EC7DBD"/>
    <w:rsid w:val="00EE7301"/>
    <w:rsid w:val="00EF1E3F"/>
    <w:rsid w:val="00F03A1A"/>
    <w:rsid w:val="00F107AE"/>
    <w:rsid w:val="00F11420"/>
    <w:rsid w:val="00F1654D"/>
    <w:rsid w:val="00F204C8"/>
    <w:rsid w:val="00F20C5D"/>
    <w:rsid w:val="00F374F0"/>
    <w:rsid w:val="00F40029"/>
    <w:rsid w:val="00F41BAF"/>
    <w:rsid w:val="00F42568"/>
    <w:rsid w:val="00F47091"/>
    <w:rsid w:val="00F473B0"/>
    <w:rsid w:val="00F57DDC"/>
    <w:rsid w:val="00F675BE"/>
    <w:rsid w:val="00F71E5E"/>
    <w:rsid w:val="00FA7067"/>
    <w:rsid w:val="00FD6ACB"/>
    <w:rsid w:val="00FE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238F7"/>
    <w:rPr>
      <w:sz w:val="24"/>
      <w:szCs w:val="24"/>
    </w:rPr>
  </w:style>
  <w:style w:type="character" w:styleId="a5">
    <w:name w:val="page number"/>
    <w:uiPriority w:val="99"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styleId="afa">
    <w:name w:val="No Spacing"/>
    <w:qFormat/>
    <w:rsid w:val="00D10781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107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b">
    <w:name w:val="Основной текст_"/>
    <w:basedOn w:val="a0"/>
    <w:link w:val="12"/>
    <w:uiPriority w:val="99"/>
    <w:locked/>
    <w:rsid w:val="00D1078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D10781"/>
    <w:pPr>
      <w:widowControl w:val="0"/>
      <w:shd w:val="clear" w:color="auto" w:fill="FFFFFF"/>
      <w:spacing w:before="180" w:after="180" w:line="24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D1078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03299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c">
    <w:name w:val="Normal (Web)"/>
    <w:basedOn w:val="a"/>
    <w:uiPriority w:val="99"/>
    <w:unhideWhenUsed/>
    <w:rsid w:val="005814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d">
    <w:name w:val="Strong"/>
    <w:uiPriority w:val="22"/>
    <w:qFormat/>
    <w:rsid w:val="005814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комментар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63.mchs.gov.ru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.samar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1938</Words>
  <Characters>11050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Grizli777</Company>
  <LinksUpToDate>false</LinksUpToDate>
  <CharactersWithSpaces>12963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5</cp:revision>
  <cp:lastPrinted>2018-08-09T08:36:00Z</cp:lastPrinted>
  <dcterms:created xsi:type="dcterms:W3CDTF">2015-08-18T11:34:00Z</dcterms:created>
  <dcterms:modified xsi:type="dcterms:W3CDTF">2018-08-09T08:50:00Z</dcterms:modified>
</cp:coreProperties>
</file>