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A6" w:rsidRPr="00637AA6" w:rsidRDefault="00637AA6" w:rsidP="00DF6AFE">
      <w:pPr>
        <w:keepNext/>
        <w:keepLines/>
        <w:jc w:val="center"/>
        <w:rPr>
          <w:b/>
          <w:szCs w:val="28"/>
        </w:rPr>
      </w:pPr>
      <w:r w:rsidRPr="00637AA6">
        <w:rPr>
          <w:b/>
          <w:szCs w:val="28"/>
        </w:rPr>
        <w:t xml:space="preserve">Годовой отчет о ходе реализации и оценке эффективности реализации муниципальной программы сельского поселения </w:t>
      </w:r>
      <w:r w:rsidR="00C74CBD">
        <w:rPr>
          <w:b/>
          <w:szCs w:val="28"/>
        </w:rPr>
        <w:t>Ерзовка</w:t>
      </w:r>
    </w:p>
    <w:p w:rsidR="00637AA6" w:rsidRDefault="00C74CBD" w:rsidP="00DF6AFE">
      <w:pPr>
        <w:keepNext/>
        <w:keepLines/>
        <w:jc w:val="center"/>
        <w:rPr>
          <w:b/>
          <w:szCs w:val="28"/>
        </w:rPr>
      </w:pPr>
      <w:r w:rsidRPr="00C74CBD">
        <w:rPr>
          <w:b/>
          <w:szCs w:val="28"/>
        </w:rPr>
        <w:t>«Первичные меры пожарной безопасности и защита населения и территорий населённых пунктов сельского поселения Ерзовка муниципального района Кинель-Черкасский Самарской области от чрезвычайных ситуаций на 2015-2020 годы»</w:t>
      </w:r>
      <w:r w:rsidR="00637AA6" w:rsidRPr="00C74CBD">
        <w:rPr>
          <w:b/>
          <w:szCs w:val="28"/>
        </w:rPr>
        <w:t xml:space="preserve"> </w:t>
      </w:r>
      <w:r w:rsidR="00637AA6">
        <w:rPr>
          <w:b/>
          <w:szCs w:val="28"/>
        </w:rPr>
        <w:t>за 201</w:t>
      </w:r>
      <w:r w:rsidR="00D05267">
        <w:rPr>
          <w:b/>
          <w:szCs w:val="28"/>
        </w:rPr>
        <w:t>7</w:t>
      </w:r>
      <w:r w:rsidR="00637AA6">
        <w:rPr>
          <w:b/>
          <w:szCs w:val="28"/>
        </w:rPr>
        <w:t xml:space="preserve"> год</w:t>
      </w:r>
    </w:p>
    <w:p w:rsidR="00637AA6" w:rsidRDefault="00637AA6" w:rsidP="00DF6AFE">
      <w:pPr>
        <w:keepNext/>
        <w:keepLines/>
        <w:jc w:val="center"/>
        <w:rPr>
          <w:b/>
          <w:szCs w:val="28"/>
        </w:rPr>
      </w:pP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Муниципальная программа сельского поселения </w:t>
      </w:r>
      <w:r w:rsidR="00C74CBD">
        <w:rPr>
          <w:szCs w:val="28"/>
        </w:rPr>
        <w:t>Ерзовка</w:t>
      </w:r>
      <w:r>
        <w:rPr>
          <w:szCs w:val="28"/>
        </w:rPr>
        <w:t xml:space="preserve"> </w:t>
      </w:r>
      <w:r w:rsidR="00975D40">
        <w:rPr>
          <w:szCs w:val="28"/>
        </w:rPr>
        <w:t xml:space="preserve">Кинель-Черкасского района </w:t>
      </w:r>
      <w:r>
        <w:rPr>
          <w:szCs w:val="28"/>
        </w:rPr>
        <w:t xml:space="preserve">Самарской области </w:t>
      </w:r>
      <w:r w:rsidR="00C74CBD" w:rsidRPr="0029703F">
        <w:rPr>
          <w:szCs w:val="28"/>
        </w:rPr>
        <w:t>«Первичные меры пожарной безопасности и защита населения и территорий населённых пунктов сельского поселения Ерзовка муниципального района Кинель-Черкасский Самарской области от чрезвычайных ситуаций на 2015-20</w:t>
      </w:r>
      <w:r w:rsidR="00C74CBD">
        <w:rPr>
          <w:szCs w:val="28"/>
        </w:rPr>
        <w:t>20</w:t>
      </w:r>
      <w:r w:rsidR="00C74CBD" w:rsidRPr="0029703F">
        <w:rPr>
          <w:szCs w:val="28"/>
        </w:rPr>
        <w:t xml:space="preserve"> годы»</w:t>
      </w:r>
      <w:r>
        <w:rPr>
          <w:szCs w:val="28"/>
        </w:rPr>
        <w:t xml:space="preserve"> (далее-муниципальная программа) утверждена постановлением </w:t>
      </w:r>
      <w:r w:rsidR="00C74CBD">
        <w:rPr>
          <w:szCs w:val="28"/>
        </w:rPr>
        <w:t>Главы сельского</w:t>
      </w:r>
      <w:r>
        <w:rPr>
          <w:szCs w:val="28"/>
        </w:rPr>
        <w:t xml:space="preserve"> поселения </w:t>
      </w:r>
      <w:r w:rsidR="00C74CBD">
        <w:rPr>
          <w:szCs w:val="28"/>
        </w:rPr>
        <w:t>Ерзовка</w:t>
      </w:r>
      <w:r>
        <w:rPr>
          <w:szCs w:val="28"/>
        </w:rPr>
        <w:t xml:space="preserve"> от </w:t>
      </w:r>
      <w:r w:rsidR="00C74CBD">
        <w:rPr>
          <w:szCs w:val="28"/>
        </w:rPr>
        <w:t>25</w:t>
      </w:r>
      <w:r>
        <w:rPr>
          <w:szCs w:val="28"/>
        </w:rPr>
        <w:t>.0</w:t>
      </w:r>
      <w:r w:rsidR="00C74CBD">
        <w:rPr>
          <w:szCs w:val="28"/>
        </w:rPr>
        <w:t>3</w:t>
      </w:r>
      <w:r>
        <w:rPr>
          <w:szCs w:val="28"/>
        </w:rPr>
        <w:t>.2014 №</w:t>
      </w:r>
      <w:r w:rsidR="00C74CBD">
        <w:rPr>
          <w:szCs w:val="28"/>
        </w:rPr>
        <w:t>28</w:t>
      </w:r>
      <w:r>
        <w:rPr>
          <w:szCs w:val="28"/>
        </w:rPr>
        <w:t>.</w:t>
      </w:r>
    </w:p>
    <w:p w:rsidR="00637AA6" w:rsidRDefault="00637AA6" w:rsidP="00DF6AFE">
      <w:pPr>
        <w:keepNext/>
        <w:keepLines/>
        <w:ind w:firstLine="709"/>
        <w:rPr>
          <w:bCs/>
          <w:szCs w:val="28"/>
        </w:rPr>
      </w:pPr>
      <w:r>
        <w:rPr>
          <w:szCs w:val="28"/>
        </w:rPr>
        <w:t xml:space="preserve">Целью муниципальной программы является </w:t>
      </w:r>
      <w:r w:rsidR="00C74CBD">
        <w:t>п</w:t>
      </w:r>
      <w:r w:rsidR="00C74CBD" w:rsidRPr="00021673">
        <w:t>овышение уровня</w:t>
      </w:r>
      <w:r w:rsidR="00C74CBD" w:rsidRPr="00021673">
        <w:rPr>
          <w:noProof/>
        </w:rPr>
        <w:t xml:space="preserve"> защиты населения и территорий сельского поселения </w:t>
      </w:r>
      <w:r w:rsidR="00C74CBD">
        <w:rPr>
          <w:noProof/>
        </w:rPr>
        <w:t>Ерзовка</w:t>
      </w:r>
      <w:r w:rsidR="00C74CBD" w:rsidRPr="00021673">
        <w:rPr>
          <w:noProof/>
        </w:rPr>
        <w:t xml:space="preserve"> от пожаров и чрезвычайных ситуаций природного и техногенного характера, </w:t>
      </w:r>
      <w:r w:rsidR="00C74CBD" w:rsidRPr="00021673">
        <w:t>уменьшение количества пожаров, снижение рисков возникновения и смягчение последствий чрезвычайных ситуаций</w:t>
      </w:r>
      <w:r>
        <w:rPr>
          <w:snapToGrid w:val="0"/>
          <w:szCs w:val="28"/>
        </w:rPr>
        <w:t>.</w:t>
      </w: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bCs/>
          <w:szCs w:val="28"/>
        </w:rPr>
        <w:t>Для достижения поставленной цели намечено решение следующих задач:</w:t>
      </w:r>
      <w:r>
        <w:rPr>
          <w:szCs w:val="28"/>
        </w:rPr>
        <w:t xml:space="preserve"> </w:t>
      </w:r>
    </w:p>
    <w:p w:rsidR="00637AA6" w:rsidRPr="00637AA6" w:rsidRDefault="00637AA6" w:rsidP="00DF6AFE">
      <w:pPr>
        <w:pStyle w:val="a3"/>
        <w:keepNext/>
        <w:keepLines/>
        <w:ind w:firstLine="709"/>
        <w:jc w:val="both"/>
        <w:rPr>
          <w:rFonts w:eastAsia="Times New Roman"/>
          <w:sz w:val="28"/>
          <w:szCs w:val="28"/>
        </w:rPr>
      </w:pPr>
      <w:r w:rsidRPr="00DF6AFE">
        <w:rPr>
          <w:rFonts w:eastAsia="Times New Roman"/>
          <w:sz w:val="28"/>
          <w:szCs w:val="28"/>
        </w:rPr>
        <w:t>-</w:t>
      </w:r>
      <w:r w:rsidR="00DF6AFE" w:rsidRPr="00DF6AFE">
        <w:rPr>
          <w:rFonts w:eastAsia="Times New Roman"/>
          <w:sz w:val="28"/>
          <w:szCs w:val="28"/>
        </w:rPr>
        <w:t xml:space="preserve"> </w:t>
      </w:r>
      <w:r w:rsidRPr="00637AA6">
        <w:rPr>
          <w:rFonts w:eastAsia="Times New Roman"/>
          <w:sz w:val="28"/>
          <w:szCs w:val="28"/>
        </w:rPr>
        <w:t>информирование населения о правилах поведения и действиях в чрезвычайных ситуациях;</w:t>
      </w:r>
    </w:p>
    <w:p w:rsidR="00637AA6" w:rsidRPr="00637AA6" w:rsidRDefault="00637AA6" w:rsidP="00DF6AFE">
      <w:pPr>
        <w:keepNext/>
        <w:keepLines/>
        <w:tabs>
          <w:tab w:val="left" w:pos="7470"/>
        </w:tabs>
        <w:ind w:firstLine="709"/>
        <w:rPr>
          <w:szCs w:val="28"/>
        </w:rPr>
      </w:pPr>
      <w:r w:rsidRPr="00637AA6">
        <w:rPr>
          <w:szCs w:val="28"/>
        </w:rPr>
        <w:t>-</w:t>
      </w:r>
      <w:r w:rsidR="00DF6AFE">
        <w:rPr>
          <w:szCs w:val="28"/>
        </w:rPr>
        <w:t xml:space="preserve"> </w:t>
      </w:r>
      <w:r w:rsidRPr="00637AA6">
        <w:rPr>
          <w:szCs w:val="28"/>
        </w:rPr>
        <w:t>создание условий для оперативного реагирования на случаи возникновения пожаров, снижение рисков их возникновения и смягчение последствий возгорания</w:t>
      </w:r>
      <w:r>
        <w:rPr>
          <w:szCs w:val="28"/>
        </w:rPr>
        <w:t>.</w:t>
      </w:r>
      <w:r w:rsidRPr="00637AA6">
        <w:rPr>
          <w:szCs w:val="28"/>
        </w:rPr>
        <w:t xml:space="preserve"> </w:t>
      </w:r>
    </w:p>
    <w:p w:rsidR="00637AA6" w:rsidRDefault="00637AA6" w:rsidP="00DF6AFE">
      <w:pPr>
        <w:keepNext/>
        <w:keepLines/>
        <w:tabs>
          <w:tab w:val="left" w:pos="7470"/>
        </w:tabs>
        <w:ind w:firstLine="709"/>
        <w:rPr>
          <w:szCs w:val="28"/>
        </w:rPr>
      </w:pPr>
      <w:r>
        <w:rPr>
          <w:szCs w:val="28"/>
        </w:rPr>
        <w:t>В 201</w:t>
      </w:r>
      <w:r w:rsidR="00D05267">
        <w:rPr>
          <w:szCs w:val="28"/>
        </w:rPr>
        <w:t>7</w:t>
      </w:r>
      <w:r>
        <w:rPr>
          <w:szCs w:val="28"/>
        </w:rPr>
        <w:t xml:space="preserve"> году к реализации было намечено мероприяти</w:t>
      </w:r>
      <w:r w:rsidR="00C74CBD">
        <w:rPr>
          <w:szCs w:val="28"/>
        </w:rPr>
        <w:t>е</w:t>
      </w:r>
      <w:r>
        <w:rPr>
          <w:szCs w:val="28"/>
        </w:rPr>
        <w:t>:</w:t>
      </w:r>
    </w:p>
    <w:p w:rsidR="00637AA6" w:rsidRPr="00C74CBD" w:rsidRDefault="00637AA6" w:rsidP="00DF6AFE">
      <w:pPr>
        <w:keepNext/>
        <w:keepLines/>
        <w:tabs>
          <w:tab w:val="left" w:pos="7470"/>
        </w:tabs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C74CBD">
        <w:rPr>
          <w:lang w:eastAsia="en-US"/>
        </w:rPr>
        <w:t>м</w:t>
      </w:r>
      <w:r w:rsidR="00C74CBD" w:rsidRPr="007D2614">
        <w:rPr>
          <w:lang w:eastAsia="en-US"/>
        </w:rPr>
        <w:t>ероприяти</w:t>
      </w:r>
      <w:r w:rsidR="00CD0DA7">
        <w:rPr>
          <w:lang w:eastAsia="en-US"/>
        </w:rPr>
        <w:t>е</w:t>
      </w:r>
      <w:r w:rsidR="00C74CBD" w:rsidRPr="007D2614">
        <w:rPr>
          <w:lang w:eastAsia="en-US"/>
        </w:rPr>
        <w:t xml:space="preserve"> по </w:t>
      </w:r>
      <w:r w:rsidR="00CD0DA7">
        <w:rPr>
          <w:lang w:eastAsia="en-US"/>
        </w:rPr>
        <w:t>обеспечению первичных мер пожаротушения</w:t>
      </w:r>
      <w:r>
        <w:rPr>
          <w:color w:val="000000"/>
        </w:rPr>
        <w:t>.</w:t>
      </w:r>
    </w:p>
    <w:p w:rsidR="00637AA6" w:rsidRDefault="00E047FB" w:rsidP="00DF6AFE">
      <w:pPr>
        <w:keepNext/>
        <w:keepLines/>
        <w:ind w:firstLine="709"/>
        <w:rPr>
          <w:lang w:eastAsia="en-US"/>
        </w:rPr>
      </w:pPr>
      <w:r w:rsidRPr="00DF6AFE">
        <w:rPr>
          <w:szCs w:val="28"/>
        </w:rPr>
        <w:t>В</w:t>
      </w:r>
      <w:r w:rsidR="00637AA6" w:rsidRPr="00DF6AFE">
        <w:rPr>
          <w:szCs w:val="28"/>
        </w:rPr>
        <w:t xml:space="preserve"> рамках реализации мероприятия </w:t>
      </w:r>
      <w:r w:rsidR="00CD0DA7">
        <w:rPr>
          <w:lang w:eastAsia="en-US"/>
        </w:rPr>
        <w:t xml:space="preserve">приобретен </w:t>
      </w:r>
      <w:r w:rsidR="00D05267">
        <w:rPr>
          <w:lang w:eastAsia="en-US"/>
        </w:rPr>
        <w:t>стенд по противопожарной безопасности</w:t>
      </w:r>
      <w:r w:rsidRPr="00DF6AFE">
        <w:rPr>
          <w:lang w:eastAsia="en-US"/>
        </w:rPr>
        <w:t>.</w:t>
      </w:r>
    </w:p>
    <w:p w:rsidR="00637AA6" w:rsidRPr="00F27AF6" w:rsidRDefault="00C74CBD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t>Мероприятие выполнено в полном объеме</w:t>
      </w:r>
      <w:r w:rsidR="00F27AF6">
        <w:rPr>
          <w:szCs w:val="28"/>
        </w:rPr>
        <w:t>,</w:t>
      </w:r>
      <w:r w:rsidR="00637AA6">
        <w:rPr>
          <w:szCs w:val="28"/>
        </w:rPr>
        <w:t xml:space="preserve"> </w:t>
      </w:r>
      <w:r w:rsidR="00F27AF6">
        <w:rPr>
          <w:szCs w:val="28"/>
        </w:rPr>
        <w:t>с</w:t>
      </w:r>
      <w:r w:rsidR="00637AA6" w:rsidRPr="00F27AF6">
        <w:rPr>
          <w:szCs w:val="28"/>
        </w:rPr>
        <w:t>тепень выполнения запланированных мероприятий муни</w:t>
      </w:r>
      <w:r w:rsidR="00F27AF6">
        <w:rPr>
          <w:szCs w:val="28"/>
        </w:rPr>
        <w:t>ципальной программы составил</w:t>
      </w:r>
      <w:r>
        <w:rPr>
          <w:szCs w:val="28"/>
        </w:rPr>
        <w:t>о</w:t>
      </w:r>
      <w:r w:rsidR="00F27AF6">
        <w:rPr>
          <w:szCs w:val="28"/>
        </w:rPr>
        <w:t xml:space="preserve"> </w:t>
      </w:r>
      <w:r>
        <w:rPr>
          <w:szCs w:val="28"/>
        </w:rPr>
        <w:t>10</w:t>
      </w:r>
      <w:r w:rsidR="00637AA6" w:rsidRPr="00F27AF6">
        <w:rPr>
          <w:szCs w:val="28"/>
        </w:rPr>
        <w:t>0%.</w:t>
      </w:r>
    </w:p>
    <w:p w:rsidR="00637AA6" w:rsidRDefault="00637AA6" w:rsidP="00DF6AFE">
      <w:pPr>
        <w:keepNext/>
        <w:keepLines/>
        <w:ind w:firstLine="709"/>
        <w:rPr>
          <w:sz w:val="24"/>
          <w:szCs w:val="24"/>
        </w:rPr>
      </w:pPr>
      <w:r>
        <w:rPr>
          <w:szCs w:val="28"/>
        </w:rPr>
        <w:t>Результаты достижения значений показателей (индика</w:t>
      </w:r>
      <w:r w:rsidR="00C74CBD">
        <w:rPr>
          <w:szCs w:val="28"/>
        </w:rPr>
        <w:t xml:space="preserve">торов) муниципальной программы </w:t>
      </w:r>
      <w:r>
        <w:rPr>
          <w:szCs w:val="28"/>
        </w:rPr>
        <w:t>за 201</w:t>
      </w:r>
      <w:r w:rsidR="00D05267">
        <w:rPr>
          <w:szCs w:val="28"/>
        </w:rPr>
        <w:t>7</w:t>
      </w:r>
      <w:r>
        <w:rPr>
          <w:szCs w:val="28"/>
        </w:rPr>
        <w:t xml:space="preserve"> год приведены в таблице 1.</w:t>
      </w:r>
    </w:p>
    <w:p w:rsidR="007529C5" w:rsidRDefault="007529C5" w:rsidP="00DF6AFE">
      <w:pPr>
        <w:keepNext/>
        <w:keepLines/>
        <w:jc w:val="right"/>
        <w:rPr>
          <w:sz w:val="24"/>
          <w:szCs w:val="24"/>
        </w:rPr>
      </w:pPr>
    </w:p>
    <w:p w:rsidR="00637AA6" w:rsidRDefault="00637AA6" w:rsidP="00DF6AF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DF6AFE" w:rsidRDefault="00DF6AFE" w:rsidP="00DF6AFE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достижения значений показателей (индикаторов)</w:t>
      </w:r>
    </w:p>
    <w:p w:rsidR="00DF6AFE" w:rsidRDefault="00DF6AFE" w:rsidP="00DF6AFE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201</w:t>
      </w:r>
      <w:r w:rsidR="00D05267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34"/>
        <w:gridCol w:w="992"/>
        <w:gridCol w:w="1134"/>
        <w:gridCol w:w="1417"/>
        <w:gridCol w:w="1985"/>
        <w:gridCol w:w="1984"/>
      </w:tblGrid>
      <w:tr w:rsidR="00F27AF6" w:rsidTr="00DF6AFE">
        <w:trPr>
          <w:trHeight w:val="255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программы),%*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27AF6" w:rsidTr="00DF6AF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27AF6" w:rsidTr="00DF6A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  <w:r w:rsidRPr="000D6E21">
              <w:rPr>
                <w:sz w:val="22"/>
                <w:szCs w:val="22"/>
              </w:rPr>
              <w:t>Проведение информационных бесед с населением о правилах поведения и действиях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850C77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7529C5" w:rsidP="00DF6AFE">
            <w:pPr>
              <w:keepNext/>
              <w:keepLines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7529C5">
              <w:rPr>
                <w:sz w:val="24"/>
                <w:szCs w:val="24"/>
                <w:lang w:eastAsia="en-US"/>
              </w:rPr>
              <w:t>Журнал учета п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7529C5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ведения профилактических бесед</w:t>
            </w:r>
            <w:r w:rsidRPr="007529C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F6" w:rsidTr="00DF6A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Pr="000D6E21" w:rsidRDefault="00F27AF6" w:rsidP="00DF6AFE">
            <w:pPr>
              <w:keepNext/>
              <w:keepLines/>
              <w:tabs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0D6E21">
              <w:rPr>
                <w:sz w:val="22"/>
                <w:szCs w:val="22"/>
              </w:rPr>
              <w:t xml:space="preserve">Число случаев не соблюдения установленного времени оперативного реагирования на вызовы о пожаре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850C77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05267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27AF6" w:rsidTr="00DF6A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значение по всем целевым показателям (индикаторам) муниципальной программы (подпрограммы, иной программы, входящих в состав муниципальной программы)**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</w:p>
        </w:tc>
      </w:tr>
    </w:tbl>
    <w:p w:rsidR="00637AA6" w:rsidRDefault="00637AA6" w:rsidP="00DF6AFE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путем деления планового значения показателя (индикатора) на фактически достигнутое</w:t>
      </w:r>
    </w:p>
    <w:p w:rsidR="00637AA6" w:rsidRDefault="00637AA6" w:rsidP="00DF6AFE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значение (показателя) индикатора.</w:t>
      </w:r>
    </w:p>
    <w:p w:rsidR="00637AA6" w:rsidRDefault="00637AA6" w:rsidP="00DF6AFE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** Рассчитывается по данным, указанным в графе 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866BF6" w:rsidRDefault="00866BF6" w:rsidP="00DF6AFE">
      <w:pPr>
        <w:keepNext/>
        <w:keepLines/>
        <w:ind w:firstLine="708"/>
        <w:rPr>
          <w:szCs w:val="28"/>
        </w:rPr>
      </w:pP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t>Общий объем бюджетных ассигнований на реализацию муниципальной программы в 201</w:t>
      </w:r>
      <w:r w:rsidR="00D05267">
        <w:rPr>
          <w:szCs w:val="28"/>
        </w:rPr>
        <w:t>7</w:t>
      </w:r>
      <w:r>
        <w:rPr>
          <w:szCs w:val="28"/>
        </w:rPr>
        <w:t xml:space="preserve"> году, </w:t>
      </w:r>
      <w:proofErr w:type="gramStart"/>
      <w:r>
        <w:rPr>
          <w:szCs w:val="28"/>
        </w:rPr>
        <w:t>согласно про</w:t>
      </w:r>
      <w:r w:rsidR="007529C5">
        <w:rPr>
          <w:szCs w:val="28"/>
        </w:rPr>
        <w:t>граммных мероприятий</w:t>
      </w:r>
      <w:proofErr w:type="gramEnd"/>
      <w:r w:rsidR="007529C5">
        <w:rPr>
          <w:szCs w:val="28"/>
        </w:rPr>
        <w:t xml:space="preserve">, составил </w:t>
      </w:r>
      <w:r w:rsidR="00D05267">
        <w:rPr>
          <w:szCs w:val="28"/>
        </w:rPr>
        <w:t>500</w:t>
      </w:r>
      <w:r w:rsidR="00CD0DA7">
        <w:rPr>
          <w:szCs w:val="28"/>
        </w:rPr>
        <w:t>0,0</w:t>
      </w:r>
      <w:r>
        <w:rPr>
          <w:szCs w:val="28"/>
        </w:rPr>
        <w:t xml:space="preserve"> рублей.</w:t>
      </w: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t>Фактическое финансирование муниципальной программы в 201</w:t>
      </w:r>
      <w:r w:rsidR="00D05267">
        <w:rPr>
          <w:szCs w:val="28"/>
        </w:rPr>
        <w:t>7</w:t>
      </w:r>
      <w:r>
        <w:rPr>
          <w:szCs w:val="28"/>
        </w:rPr>
        <w:t xml:space="preserve"> году</w:t>
      </w:r>
      <w:r w:rsidR="007529C5">
        <w:rPr>
          <w:szCs w:val="28"/>
        </w:rPr>
        <w:t xml:space="preserve"> составило – </w:t>
      </w:r>
      <w:r w:rsidR="00D05267">
        <w:rPr>
          <w:szCs w:val="28"/>
        </w:rPr>
        <w:t>500</w:t>
      </w:r>
      <w:r w:rsidR="00CD0DA7">
        <w:rPr>
          <w:szCs w:val="28"/>
        </w:rPr>
        <w:t>0,0</w:t>
      </w:r>
      <w:r>
        <w:rPr>
          <w:szCs w:val="28"/>
        </w:rPr>
        <w:t xml:space="preserve"> рублей. </w:t>
      </w: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t xml:space="preserve"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уточнением сумм финансирования программы. </w:t>
      </w:r>
    </w:p>
    <w:p w:rsidR="00637AA6" w:rsidRDefault="00637AA6" w:rsidP="008D1F04">
      <w:pPr>
        <w:keepNext/>
        <w:keepLines/>
        <w:ind w:firstLine="709"/>
        <w:rPr>
          <w:szCs w:val="28"/>
        </w:rPr>
      </w:pPr>
      <w:r>
        <w:rPr>
          <w:szCs w:val="28"/>
        </w:rPr>
        <w:t>Все ожидаемые результаты реализаци</w:t>
      </w:r>
      <w:r w:rsidR="00CD0DA7">
        <w:rPr>
          <w:szCs w:val="28"/>
        </w:rPr>
        <w:t>и муниципальной программы в 201</w:t>
      </w:r>
      <w:r w:rsidR="00D05267">
        <w:rPr>
          <w:szCs w:val="28"/>
        </w:rPr>
        <w:t>7</w:t>
      </w:r>
      <w:r>
        <w:rPr>
          <w:szCs w:val="28"/>
        </w:rPr>
        <w:t xml:space="preserve"> году выполнены в полной мере:</w:t>
      </w:r>
    </w:p>
    <w:p w:rsidR="00464D62" w:rsidRPr="00464D62" w:rsidRDefault="00464D62" w:rsidP="008D1F04">
      <w:pPr>
        <w:keepNext/>
        <w:keepLines/>
        <w:suppressAutoHyphens/>
        <w:ind w:firstLine="708"/>
        <w:rPr>
          <w:szCs w:val="28"/>
        </w:rPr>
      </w:pPr>
      <w:r w:rsidRPr="00464D62">
        <w:rPr>
          <w:szCs w:val="28"/>
        </w:rPr>
        <w:t>- повышен уров</w:t>
      </w:r>
      <w:r>
        <w:rPr>
          <w:szCs w:val="28"/>
        </w:rPr>
        <w:t>ень</w:t>
      </w:r>
      <w:r w:rsidRPr="00464D62">
        <w:rPr>
          <w:szCs w:val="28"/>
        </w:rPr>
        <w:t xml:space="preserve"> защиты населения и территорий сельского поселения Ерзовка от пожаров и чрезвычайных ситуаций природного и техногенного характера;</w:t>
      </w:r>
    </w:p>
    <w:p w:rsidR="00637AA6" w:rsidRPr="007529C5" w:rsidRDefault="00464D62" w:rsidP="008D1F04">
      <w:pPr>
        <w:keepNext/>
        <w:keepLines/>
        <w:ind w:firstLine="709"/>
        <w:rPr>
          <w:szCs w:val="28"/>
        </w:rPr>
      </w:pPr>
      <w:r w:rsidRPr="00464D62">
        <w:rPr>
          <w:szCs w:val="28"/>
        </w:rPr>
        <w:t>- не допуще</w:t>
      </w:r>
      <w:r>
        <w:rPr>
          <w:szCs w:val="28"/>
        </w:rPr>
        <w:t>ны</w:t>
      </w:r>
      <w:r w:rsidRPr="00464D62">
        <w:rPr>
          <w:szCs w:val="28"/>
        </w:rPr>
        <w:t xml:space="preserve"> случа</w:t>
      </w:r>
      <w:r>
        <w:rPr>
          <w:szCs w:val="28"/>
        </w:rPr>
        <w:t>и</w:t>
      </w:r>
      <w:r w:rsidRPr="00464D62">
        <w:rPr>
          <w:szCs w:val="28"/>
        </w:rPr>
        <w:t xml:space="preserve"> не соблюдения установленного времени оперативного реагирования на вызовы о пожаре</w:t>
      </w:r>
      <w:r w:rsidR="0083594C">
        <w:rPr>
          <w:szCs w:val="28"/>
        </w:rPr>
        <w:t>.</w:t>
      </w:r>
    </w:p>
    <w:p w:rsidR="00637AA6" w:rsidRDefault="00637AA6" w:rsidP="008D1F04">
      <w:pPr>
        <w:keepNext/>
        <w:keepLines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рассчитывается по формуле:</w:t>
      </w:r>
    </w:p>
    <w:p w:rsidR="00D2269A" w:rsidRDefault="00D2269A" w:rsidP="00DF6AFE">
      <w:pPr>
        <w:keepNext/>
        <w:keepLine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637AA6" w:rsidRDefault="00637AA6" w:rsidP="00DF6AFE">
      <w:pPr>
        <w:keepNext/>
        <w:keepLine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4" o:title=""/>
          </v:shape>
          <o:OLEObject Type="Embed" ProgID="Equation.3" ShapeID="_x0000_i1025" DrawAspect="Content" ObjectID="_1587984144" r:id="rId5"/>
        </w:object>
      </w:r>
      <w:r>
        <w:rPr>
          <w:sz w:val="24"/>
          <w:szCs w:val="24"/>
        </w:rPr>
        <w:t>,</w:t>
      </w:r>
    </w:p>
    <w:p w:rsidR="00D2269A" w:rsidRDefault="00D2269A" w:rsidP="00DF6AFE">
      <w:pPr>
        <w:keepNext/>
        <w:keepLines/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</w:p>
    <w:p w:rsidR="00637AA6" w:rsidRDefault="00464D62" w:rsidP="00DF6AFE">
      <w:pPr>
        <w:keepNext/>
        <w:keepLines/>
        <w:autoSpaceDE w:val="0"/>
        <w:autoSpaceDN w:val="0"/>
        <w:adjustRightInd w:val="0"/>
        <w:ind w:left="2832" w:firstLine="708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83594C">
        <w:rPr>
          <w:sz w:val="24"/>
          <w:szCs w:val="24"/>
          <w:u w:val="single"/>
        </w:rPr>
        <w:t>1,0</w:t>
      </w:r>
      <w:r w:rsidR="00637AA6">
        <w:rPr>
          <w:sz w:val="24"/>
          <w:szCs w:val="24"/>
          <w:u w:val="single"/>
        </w:rPr>
        <w:t>+1,0</w:t>
      </w:r>
    </w:p>
    <w:p w:rsidR="00637AA6" w:rsidRDefault="00637AA6" w:rsidP="00DF6AFE">
      <w:pPr>
        <w:keepNext/>
        <w:keepLine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</w:t>
      </w:r>
      <w:r>
        <w:rPr>
          <w:sz w:val="24"/>
          <w:szCs w:val="24"/>
          <w:u w:val="single"/>
        </w:rPr>
        <w:t>____2_____</w:t>
      </w:r>
      <w:r w:rsidR="0083594C">
        <w:rPr>
          <w:sz w:val="24"/>
          <w:szCs w:val="24"/>
        </w:rPr>
        <w:t xml:space="preserve">х 100%= </w:t>
      </w:r>
      <w:r w:rsidR="00464D62">
        <w:rPr>
          <w:sz w:val="24"/>
          <w:szCs w:val="24"/>
        </w:rPr>
        <w:t>100</w:t>
      </w:r>
      <w:r>
        <w:rPr>
          <w:sz w:val="24"/>
          <w:szCs w:val="24"/>
        </w:rPr>
        <w:t>%</w:t>
      </w:r>
    </w:p>
    <w:p w:rsidR="00637AA6" w:rsidRDefault="00637AA6" w:rsidP="00DF6AFE">
      <w:pPr>
        <w:keepNext/>
        <w:keepLines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05267">
        <w:rPr>
          <w:sz w:val="24"/>
          <w:szCs w:val="24"/>
          <w:u w:val="single"/>
        </w:rPr>
        <w:t>500</w:t>
      </w:r>
      <w:r w:rsidR="00CD0DA7">
        <w:rPr>
          <w:sz w:val="24"/>
          <w:szCs w:val="24"/>
          <w:u w:val="single"/>
        </w:rPr>
        <w:t>0,0</w:t>
      </w:r>
    </w:p>
    <w:p w:rsidR="00637AA6" w:rsidRDefault="00637AA6" w:rsidP="00DF6AFE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3594C">
        <w:rPr>
          <w:sz w:val="24"/>
          <w:szCs w:val="24"/>
        </w:rPr>
        <w:t xml:space="preserve">                      </w:t>
      </w:r>
      <w:r w:rsidR="00D05267">
        <w:rPr>
          <w:sz w:val="24"/>
          <w:szCs w:val="24"/>
        </w:rPr>
        <w:t>500</w:t>
      </w:r>
      <w:r w:rsidR="00CD0DA7">
        <w:rPr>
          <w:sz w:val="24"/>
          <w:szCs w:val="24"/>
        </w:rPr>
        <w:t>0,0</w:t>
      </w:r>
    </w:p>
    <w:p w:rsidR="00637AA6" w:rsidRDefault="00637AA6" w:rsidP="00DF6AFE">
      <w:pPr>
        <w:keepNext/>
        <w:keepLines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637AA6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6" type="#_x0000_t75" style="width:30pt;height:18pt" o:ole="">
            <v:imagedata r:id="rId6" o:title=""/>
          </v:shape>
          <o:OLEObject Type="Embed" ProgID="Equation.3" ShapeID="_x0000_i1026" DrawAspect="Content" ObjectID="_1587984145" r:id="rId7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7" type="#_x0000_t75" style="width:30pt;height:18pt" o:ole="">
            <v:imagedata r:id="rId8" o:title=""/>
          </v:shape>
          <o:OLEObject Type="Embed" ProgID="Equation.3" ShapeID="_x0000_i1027" DrawAspect="Content" ObjectID="_1587984146" r:id="rId9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position w:val="-4"/>
        </w:rPr>
        <w:object w:dxaOrig="555" w:dyaOrig="300">
          <v:shape id="_x0000_i1028" type="#_x0000_t75" style="width:27.75pt;height:15pt" o:ole="">
            <v:imagedata r:id="rId10" o:title=""/>
          </v:shape>
          <o:OLEObject Type="Embed" ProgID="Equation.3" ShapeID="_x0000_i1028" DrawAspect="Content" ObjectID="_1587984147" r:id="rId11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position w:val="-4"/>
        </w:rPr>
        <w:object w:dxaOrig="540" w:dyaOrig="300">
          <v:shape id="_x0000_i1029" type="#_x0000_t75" style="width:27pt;height:15pt" o:ole="">
            <v:imagedata r:id="rId12" o:title=""/>
          </v:shape>
          <o:OLEObject Type="Embed" ProgID="Equation.3" ShapeID="_x0000_i1029" DrawAspect="Content" ObjectID="_1587984148" r:id="rId13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lastRenderedPageBreak/>
        <w:t xml:space="preserve">Согласно критериям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программы, утвержденным </w:t>
      </w:r>
      <w:r>
        <w:rPr>
          <w:bCs/>
          <w:szCs w:val="28"/>
        </w:rPr>
        <w:t xml:space="preserve">с Порядком принятия решений о разработке, формирования и реализации муниципальных программ сельского поселения </w:t>
      </w:r>
      <w:r w:rsidR="00464D62">
        <w:rPr>
          <w:bCs/>
          <w:szCs w:val="28"/>
        </w:rPr>
        <w:t>Ерзовка</w:t>
      </w:r>
      <w:r>
        <w:rPr>
          <w:bCs/>
          <w:szCs w:val="28"/>
        </w:rPr>
        <w:t xml:space="preserve">, утверждённым постановлением </w:t>
      </w:r>
      <w:r>
        <w:rPr>
          <w:bCs/>
          <w:szCs w:val="28"/>
          <w:lang w:eastAsia="en-US"/>
        </w:rPr>
        <w:t xml:space="preserve">Главы сельского поселения </w:t>
      </w:r>
      <w:r w:rsidR="00464D62">
        <w:rPr>
          <w:bCs/>
          <w:szCs w:val="28"/>
          <w:lang w:eastAsia="en-US"/>
        </w:rPr>
        <w:t>Ерзовка</w:t>
      </w:r>
      <w:r>
        <w:rPr>
          <w:bCs/>
          <w:szCs w:val="28"/>
          <w:lang w:eastAsia="en-US"/>
        </w:rPr>
        <w:t xml:space="preserve"> муниципального района Кинель-Черкасский Самарской области от </w:t>
      </w:r>
      <w:r w:rsidR="00464D62">
        <w:rPr>
          <w:bCs/>
          <w:szCs w:val="28"/>
          <w:lang w:eastAsia="en-US"/>
        </w:rPr>
        <w:t>17.12.</w:t>
      </w:r>
      <w:r>
        <w:rPr>
          <w:bCs/>
          <w:szCs w:val="28"/>
          <w:lang w:eastAsia="en-US"/>
        </w:rPr>
        <w:t>2013 №</w:t>
      </w:r>
      <w:r w:rsidR="00464D62">
        <w:rPr>
          <w:bCs/>
          <w:szCs w:val="28"/>
          <w:lang w:eastAsia="en-US"/>
        </w:rPr>
        <w:t>106</w:t>
      </w:r>
      <w:r>
        <w:rPr>
          <w:bCs/>
          <w:szCs w:val="28"/>
          <w:lang w:eastAsia="en-US"/>
        </w:rPr>
        <w:t xml:space="preserve">, </w:t>
      </w:r>
      <w:r>
        <w:rPr>
          <w:szCs w:val="28"/>
        </w:rPr>
        <w:t xml:space="preserve">эффективность реализации </w:t>
      </w:r>
      <w:r>
        <w:t>муниципальной</w:t>
      </w:r>
      <w:r w:rsidR="00D47F07">
        <w:rPr>
          <w:szCs w:val="28"/>
        </w:rPr>
        <w:t xml:space="preserve"> программы признается </w:t>
      </w:r>
      <w:r w:rsidR="0015711D">
        <w:rPr>
          <w:szCs w:val="28"/>
        </w:rPr>
        <w:t>высокой</w:t>
      </w:r>
      <w:r>
        <w:rPr>
          <w:szCs w:val="28"/>
        </w:rPr>
        <w:t>:</w:t>
      </w:r>
    </w:p>
    <w:p w:rsidR="00637AA6" w:rsidRDefault="00464D62" w:rsidP="00DF6AFE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при значении показателя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 более или равном 80 процентов или менее или равном 100 процентов и степени выполнения мероприятий </w:t>
      </w:r>
      <w:r>
        <w:t>муниципальной</w:t>
      </w:r>
      <w:r>
        <w:rPr>
          <w:szCs w:val="28"/>
        </w:rPr>
        <w:t xml:space="preserve"> программы равной 100 процентов</w:t>
      </w:r>
      <w:r w:rsidR="00637AA6">
        <w:rPr>
          <w:szCs w:val="28"/>
        </w:rPr>
        <w:t>.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 w:rsidR="00D47F07">
        <w:rPr>
          <w:szCs w:val="28"/>
        </w:rPr>
        <w:t xml:space="preserve"> программы </w:t>
      </w:r>
      <w:r w:rsidR="00464D62">
        <w:rPr>
          <w:szCs w:val="28"/>
        </w:rPr>
        <w:t>–</w:t>
      </w:r>
      <w:r w:rsidR="00D47F07">
        <w:rPr>
          <w:szCs w:val="28"/>
        </w:rPr>
        <w:t xml:space="preserve"> 1</w:t>
      </w:r>
      <w:r w:rsidR="00464D62">
        <w:rPr>
          <w:szCs w:val="28"/>
        </w:rPr>
        <w:t>0</w:t>
      </w:r>
      <w:r w:rsidR="00D47F07">
        <w:rPr>
          <w:szCs w:val="28"/>
        </w:rPr>
        <w:t>0</w:t>
      </w:r>
      <w:r>
        <w:rPr>
          <w:szCs w:val="28"/>
        </w:rPr>
        <w:t>% и степени выполнения меропри</w:t>
      </w:r>
      <w:r w:rsidR="00D47F07">
        <w:rPr>
          <w:szCs w:val="28"/>
        </w:rPr>
        <w:t xml:space="preserve">ятий муниципальной программы </w:t>
      </w:r>
      <w:r w:rsidR="00464D62">
        <w:rPr>
          <w:szCs w:val="28"/>
        </w:rPr>
        <w:t>– 10</w:t>
      </w:r>
      <w:r>
        <w:rPr>
          <w:szCs w:val="28"/>
        </w:rPr>
        <w:t xml:space="preserve">0% признать эффективность реализации </w:t>
      </w:r>
      <w:r>
        <w:t>муниципальной</w:t>
      </w:r>
      <w:r w:rsidR="00D47F07">
        <w:rPr>
          <w:szCs w:val="28"/>
        </w:rPr>
        <w:t xml:space="preserve"> программы </w:t>
      </w:r>
      <w:r w:rsidR="00464D62">
        <w:rPr>
          <w:szCs w:val="28"/>
        </w:rPr>
        <w:t>высокой</w:t>
      </w:r>
      <w:r>
        <w:rPr>
          <w:szCs w:val="28"/>
        </w:rPr>
        <w:t xml:space="preserve">. </w:t>
      </w:r>
    </w:p>
    <w:p w:rsidR="00637AA6" w:rsidRPr="002C0B15" w:rsidRDefault="00464D62" w:rsidP="00DF6AFE">
      <w:pPr>
        <w:keepNext/>
        <w:keepLines/>
        <w:spacing w:afterLines="60" w:after="144"/>
        <w:ind w:firstLine="709"/>
        <w:rPr>
          <w:szCs w:val="28"/>
        </w:rPr>
      </w:pPr>
      <w:r>
        <w:rPr>
          <w:szCs w:val="28"/>
        </w:rPr>
        <w:t xml:space="preserve">С учетом комплексной оценки эффективности реализации </w:t>
      </w:r>
      <w:r>
        <w:t>муниципальной</w:t>
      </w:r>
      <w:r>
        <w:rPr>
          <w:szCs w:val="28"/>
        </w:rPr>
        <w:t xml:space="preserve"> программы продолжить дальнейшую реализацию муниципальной программы</w:t>
      </w:r>
      <w:r w:rsidR="00637AA6">
        <w:rPr>
          <w:szCs w:val="28"/>
        </w:rPr>
        <w:t xml:space="preserve"> </w:t>
      </w:r>
      <w:r w:rsidRPr="0029703F">
        <w:rPr>
          <w:szCs w:val="28"/>
        </w:rPr>
        <w:t>«Первичные меры пожарной безопасности и защита населения и территорий населённых пунктов сельского поселения Ерзовка муниципального района Кинель-Черкасский Самарской области от чрезвычайных ситуаций на 2015-20</w:t>
      </w:r>
      <w:r>
        <w:rPr>
          <w:szCs w:val="28"/>
        </w:rPr>
        <w:t>20</w:t>
      </w:r>
      <w:r w:rsidRPr="0029703F">
        <w:rPr>
          <w:szCs w:val="28"/>
        </w:rPr>
        <w:t xml:space="preserve"> годы»</w:t>
      </w:r>
      <w:r w:rsidR="002C0B15" w:rsidRPr="002C0B15">
        <w:rPr>
          <w:bCs/>
          <w:szCs w:val="28"/>
        </w:rPr>
        <w:t xml:space="preserve"> </w:t>
      </w:r>
      <w:r w:rsidR="00637AA6" w:rsidRPr="002C0B15">
        <w:rPr>
          <w:szCs w:val="28"/>
        </w:rPr>
        <w:t>в 201</w:t>
      </w:r>
      <w:r w:rsidR="00D05267">
        <w:rPr>
          <w:szCs w:val="28"/>
        </w:rPr>
        <w:t>8</w:t>
      </w:r>
      <w:bookmarkStart w:id="0" w:name="_GoBack"/>
      <w:bookmarkEnd w:id="0"/>
      <w:r w:rsidR="00637AA6" w:rsidRPr="002C0B15">
        <w:rPr>
          <w:szCs w:val="28"/>
        </w:rPr>
        <w:t xml:space="preserve"> году. </w:t>
      </w:r>
    </w:p>
    <w:p w:rsidR="00637AA6" w:rsidRDefault="00637AA6" w:rsidP="00DF6AFE">
      <w:pPr>
        <w:keepNext/>
        <w:keepLines/>
        <w:rPr>
          <w:bCs/>
          <w:spacing w:val="-2"/>
          <w:szCs w:val="28"/>
        </w:rPr>
      </w:pPr>
    </w:p>
    <w:p w:rsidR="00637AA6" w:rsidRDefault="00637AA6" w:rsidP="00DF6AFE">
      <w:pPr>
        <w:keepNext/>
        <w:keepLines/>
        <w:rPr>
          <w:bCs/>
          <w:spacing w:val="-2"/>
          <w:szCs w:val="28"/>
        </w:rPr>
      </w:pPr>
    </w:p>
    <w:p w:rsidR="00637AA6" w:rsidRDefault="00637AA6" w:rsidP="00DF6AFE">
      <w:pPr>
        <w:keepNext/>
        <w:keepLines/>
        <w:rPr>
          <w:bCs/>
          <w:spacing w:val="-2"/>
          <w:szCs w:val="28"/>
        </w:rPr>
      </w:pPr>
    </w:p>
    <w:p w:rsidR="00637AA6" w:rsidRDefault="00637AA6" w:rsidP="00DF6AFE">
      <w:pPr>
        <w:keepNext/>
        <w:keepLines/>
        <w:rPr>
          <w:bCs/>
          <w:spacing w:val="-2"/>
          <w:szCs w:val="28"/>
        </w:rPr>
      </w:pPr>
      <w:r>
        <w:rPr>
          <w:bCs/>
          <w:spacing w:val="-2"/>
          <w:szCs w:val="28"/>
        </w:rPr>
        <w:t>Глава сельского поселения</w:t>
      </w:r>
    </w:p>
    <w:p w:rsidR="00637AA6" w:rsidRDefault="00464D62" w:rsidP="00DF6AFE">
      <w:pPr>
        <w:keepNext/>
        <w:keepLines/>
      </w:pPr>
      <w:r>
        <w:rPr>
          <w:bCs/>
          <w:spacing w:val="-2"/>
          <w:szCs w:val="28"/>
        </w:rPr>
        <w:t>Ерзовка</w:t>
      </w:r>
      <w:r w:rsidR="00637AA6">
        <w:rPr>
          <w:bCs/>
          <w:spacing w:val="-2"/>
          <w:szCs w:val="28"/>
        </w:rPr>
        <w:t xml:space="preserve">                                                                                                </w:t>
      </w:r>
      <w:r>
        <w:rPr>
          <w:bCs/>
          <w:spacing w:val="-2"/>
          <w:szCs w:val="28"/>
        </w:rPr>
        <w:t>А</w:t>
      </w:r>
      <w:r w:rsidR="00637AA6">
        <w:rPr>
          <w:bCs/>
          <w:spacing w:val="-2"/>
          <w:szCs w:val="28"/>
        </w:rPr>
        <w:t>.Е.</w:t>
      </w:r>
      <w:r>
        <w:rPr>
          <w:bCs/>
          <w:spacing w:val="-2"/>
          <w:szCs w:val="28"/>
        </w:rPr>
        <w:t>Веселев</w:t>
      </w:r>
    </w:p>
    <w:p w:rsidR="00637AA6" w:rsidRDefault="00637AA6" w:rsidP="00DF6AFE">
      <w:pPr>
        <w:keepNext/>
        <w:keepLines/>
      </w:pPr>
    </w:p>
    <w:p w:rsidR="001513CC" w:rsidRDefault="001513CC" w:rsidP="00DF6AFE">
      <w:pPr>
        <w:keepNext/>
        <w:keepLines/>
      </w:pPr>
    </w:p>
    <w:sectPr w:rsidR="0015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C3"/>
    <w:rsid w:val="001513CC"/>
    <w:rsid w:val="0015711D"/>
    <w:rsid w:val="002C0B15"/>
    <w:rsid w:val="00464D62"/>
    <w:rsid w:val="00637AA6"/>
    <w:rsid w:val="006E5EB3"/>
    <w:rsid w:val="007529C5"/>
    <w:rsid w:val="0083594C"/>
    <w:rsid w:val="00850C77"/>
    <w:rsid w:val="00866BF6"/>
    <w:rsid w:val="008D1F04"/>
    <w:rsid w:val="00975D40"/>
    <w:rsid w:val="00C74CBD"/>
    <w:rsid w:val="00C77D15"/>
    <w:rsid w:val="00CD0DA7"/>
    <w:rsid w:val="00D05267"/>
    <w:rsid w:val="00D15CC3"/>
    <w:rsid w:val="00D2269A"/>
    <w:rsid w:val="00D47F07"/>
    <w:rsid w:val="00DF6AFE"/>
    <w:rsid w:val="00E047FB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4E21"/>
  <w15:docId w15:val="{BBA5A972-44F2-412A-B802-CEC06A4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A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Елена В. Крылова</cp:lastModifiedBy>
  <cp:revision>12</cp:revision>
  <cp:lastPrinted>2016-03-24T05:24:00Z</cp:lastPrinted>
  <dcterms:created xsi:type="dcterms:W3CDTF">2016-02-29T06:54:00Z</dcterms:created>
  <dcterms:modified xsi:type="dcterms:W3CDTF">2018-05-16T09:55:00Z</dcterms:modified>
</cp:coreProperties>
</file>