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AC" w:rsidRPr="002E21EE" w:rsidRDefault="00243BAC" w:rsidP="00243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21E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43BAC" w:rsidRPr="002E21EE" w:rsidRDefault="00243BAC" w:rsidP="00243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2E21E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43BAC" w:rsidRPr="002E21EE" w:rsidRDefault="00243BAC" w:rsidP="00243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E21EE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243BAC" w:rsidRPr="002E21EE" w:rsidRDefault="00243BAC" w:rsidP="00243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2E21EE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243BAC" w:rsidRPr="002E21EE" w:rsidRDefault="00243BAC" w:rsidP="00243BAC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21EE"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243BAC" w:rsidRDefault="00243BAC" w:rsidP="00243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E21EE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243BAC" w:rsidRPr="002E21EE" w:rsidRDefault="00243BAC" w:rsidP="00243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3BAC" w:rsidRPr="002E21EE" w:rsidRDefault="00243BAC" w:rsidP="00243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E21E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43BAC" w:rsidRPr="00DE4472" w:rsidRDefault="00243BAC" w:rsidP="00243BA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        </w:t>
      </w:r>
      <w:r w:rsidRPr="00DE4472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6A0522">
        <w:rPr>
          <w:rFonts w:ascii="Times New Roman" w:hAnsi="Times New Roman" w:cs="Times New Roman"/>
          <w:i/>
          <w:sz w:val="24"/>
          <w:szCs w:val="24"/>
        </w:rPr>
        <w:t>04.10.</w:t>
      </w:r>
      <w:r w:rsidRPr="00DE4472">
        <w:rPr>
          <w:rFonts w:ascii="Times New Roman" w:hAnsi="Times New Roman" w:cs="Times New Roman"/>
          <w:i/>
          <w:sz w:val="24"/>
          <w:szCs w:val="24"/>
        </w:rPr>
        <w:t>201</w:t>
      </w:r>
      <w:r w:rsidR="00A408EE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года  №</w:t>
      </w:r>
      <w:r w:rsidR="006A0522">
        <w:rPr>
          <w:rFonts w:ascii="Times New Roman" w:hAnsi="Times New Roman" w:cs="Times New Roman"/>
          <w:i/>
          <w:sz w:val="24"/>
          <w:szCs w:val="24"/>
        </w:rPr>
        <w:t>109</w:t>
      </w:r>
    </w:p>
    <w:p w:rsidR="00243BAC" w:rsidRPr="002E21EE" w:rsidRDefault="00243BAC" w:rsidP="00243B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                   </w:t>
      </w:r>
      <w:r w:rsidRPr="002E21EE">
        <w:rPr>
          <w:rFonts w:ascii="Times New Roman" w:hAnsi="Times New Roman" w:cs="Times New Roman"/>
          <w:i/>
        </w:rPr>
        <w:t>с. Ерзовка</w:t>
      </w:r>
    </w:p>
    <w:tbl>
      <w:tblPr>
        <w:tblpPr w:leftFromText="180" w:rightFromText="180" w:vertAnchor="text" w:horzAnchor="margin" w:tblpX="-176" w:tblpY="390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</w:tblGrid>
      <w:tr w:rsidR="00243BAC" w:rsidRPr="002E21EE" w:rsidTr="00016E13">
        <w:trPr>
          <w:trHeight w:val="1548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243BAC" w:rsidRPr="002E21EE" w:rsidRDefault="00243BAC" w:rsidP="00016E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[О внесении изменений в 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 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Кинель-Черкасский Самарской области от 17.10.2013 № 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«О подготовке проекта Правил землепользования и застройки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Кинель-Черкасский Самарской области»] </w:t>
            </w:r>
          </w:p>
        </w:tc>
      </w:tr>
    </w:tbl>
    <w:tbl>
      <w:tblPr>
        <w:tblpPr w:leftFromText="180" w:rightFromText="180" w:vertAnchor="text" w:horzAnchor="margin" w:tblpX="-318" w:tblpY="281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243BAC" w:rsidRPr="002E21EE" w:rsidTr="00C472CD">
        <w:trPr>
          <w:trHeight w:val="8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43BAC" w:rsidRDefault="00243BAC" w:rsidP="00016E13">
            <w:pPr>
              <w:spacing w:line="240" w:lineRule="auto"/>
              <w:ind w:right="8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AC" w:rsidRPr="002E21EE" w:rsidRDefault="00243BAC" w:rsidP="00243BAC">
            <w:pPr>
              <w:tabs>
                <w:tab w:val="left" w:pos="9498"/>
                <w:tab w:val="left" w:pos="9531"/>
              </w:tabs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связи с измененями кадрового состава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рганов местного самоуправления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Черкасский Самарской области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43BAC" w:rsidRPr="002E21EE" w:rsidRDefault="00243BAC" w:rsidP="00016E13">
            <w:pPr>
              <w:spacing w:line="240" w:lineRule="auto"/>
              <w:ind w:right="828"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>ПОСТАНОВЛЯЮ:</w:t>
            </w:r>
          </w:p>
          <w:p w:rsidR="00243BAC" w:rsidRPr="002E21EE" w:rsidRDefault="00243BAC" w:rsidP="00243BAC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3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1. Внести изменение в постановление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  муниципального района Кинель-Черкасский Самарской области от 17.10.2013 № 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 «О подготовке проекта Правил землепользования и застройки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Кинель-Черкасский Самарской области» (далее - постановление от 17.10.2013  № 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>),    изложив приложение №</w:t>
            </w:r>
            <w:r w:rsidR="00A408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от  17.10.2013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№ 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в редакции приложения к  настоящему постановлению. </w:t>
            </w:r>
          </w:p>
          <w:p w:rsidR="00243BAC" w:rsidRPr="002E21EE" w:rsidRDefault="00243BAC" w:rsidP="00C472CD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>2. Опубликовать настоящее постановление в газете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Ерзов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ские ведомости» и разместить на сайте Администрации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 Кинель-Черкасский Самарской области.</w:t>
            </w:r>
          </w:p>
          <w:p w:rsidR="00243BAC" w:rsidRPr="002E21EE" w:rsidRDefault="00243BAC" w:rsidP="00C472CD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>3.  Контроль  за выполнением настоящего постановления оставляю за собой.</w:t>
            </w:r>
          </w:p>
          <w:p w:rsidR="00243BAC" w:rsidRPr="002E21EE" w:rsidRDefault="00243BAC" w:rsidP="00C472CD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10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 xml:space="preserve">4. Настоящее постановление </w:t>
            </w:r>
            <w:r w:rsidR="00C472CD">
              <w:rPr>
                <w:rFonts w:ascii="Times New Roman" w:hAnsi="Times New Roman" w:cs="Times New Roman"/>
                <w:sz w:val="28"/>
                <w:szCs w:val="28"/>
              </w:rPr>
              <w:t xml:space="preserve">вступает в силу со дня его </w:t>
            </w:r>
            <w:r w:rsidRPr="002E21EE">
              <w:rPr>
                <w:rFonts w:ascii="Times New Roman" w:hAnsi="Times New Roman" w:cs="Times New Roman"/>
                <w:sz w:val="28"/>
                <w:szCs w:val="28"/>
              </w:rPr>
              <w:t>официального опубликованию.</w:t>
            </w:r>
          </w:p>
          <w:p w:rsidR="00243BAC" w:rsidRDefault="00243BAC" w:rsidP="00243BAC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8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AC" w:rsidRDefault="00243BAC" w:rsidP="00C472CD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 Ерзовка                 </w:t>
            </w:r>
            <w:r w:rsidR="00C472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А.Е. Веселев</w:t>
            </w:r>
          </w:p>
          <w:p w:rsidR="00243BAC" w:rsidRDefault="00243BAC" w:rsidP="00243BAC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8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AC" w:rsidRDefault="00243BAC" w:rsidP="00016E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AC" w:rsidRDefault="00243BAC" w:rsidP="00016E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AC" w:rsidRDefault="00243BAC" w:rsidP="00016E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</w:t>
            </w:r>
            <w:r w:rsidR="00C47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08EE" w:rsidRDefault="00A408EE" w:rsidP="00016E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A408EE" w:rsidRDefault="00A408EE" w:rsidP="00016E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Ерзовка</w:t>
            </w:r>
          </w:p>
          <w:p w:rsidR="00A408EE" w:rsidRDefault="00A408EE" w:rsidP="00016E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0522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 года №</w:t>
            </w:r>
            <w:r w:rsidR="006A052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C472CD" w:rsidRPr="003326E3" w:rsidRDefault="00C472CD" w:rsidP="00016E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AC" w:rsidRDefault="00243BAC" w:rsidP="00016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AC" w:rsidRPr="00874EBE" w:rsidRDefault="00243BAC" w:rsidP="00016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AC" w:rsidRPr="00874EBE" w:rsidRDefault="00243BAC" w:rsidP="00016E13">
            <w:pPr>
              <w:tabs>
                <w:tab w:val="left" w:pos="4650"/>
                <w:tab w:val="center" w:pos="5347"/>
              </w:tabs>
              <w:spacing w:after="0" w:line="240" w:lineRule="auto"/>
              <w:ind w:left="585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t>СОСТАВ</w:t>
            </w:r>
          </w:p>
          <w:p w:rsidR="00243BAC" w:rsidRPr="00874EBE" w:rsidRDefault="00243BAC" w:rsidP="00016E13">
            <w:pPr>
              <w:spacing w:after="0" w:line="240" w:lineRule="auto"/>
              <w:ind w:left="5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комиссии по подготовке проекта Правил землепользования и застройки сельского поселения </w:t>
            </w:r>
            <w:r w:rsidR="002B4311"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MERGEFIELD Поселение </w:instrText>
            </w:r>
            <w:r w:rsidR="002B4311"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874EB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Ерзовка</w:t>
            </w:r>
            <w:r w:rsidR="002B4311"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  <w:r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</w:t>
            </w:r>
            <w:r w:rsidR="002B4311"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MERGEFIELD Район </w:instrText>
            </w:r>
            <w:r w:rsidR="002B4311"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874EB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Кинель - Черкасский</w:t>
            </w:r>
            <w:r w:rsidR="002B4311"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  <w:r w:rsidRPr="00874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Самарской области</w:t>
            </w:r>
          </w:p>
          <w:p w:rsidR="00243BAC" w:rsidRDefault="00243BAC" w:rsidP="00016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AC" w:rsidRPr="00874EBE" w:rsidRDefault="00243BAC" w:rsidP="00016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3" w:type="dxa"/>
              <w:tblLook w:val="04A0"/>
            </w:tblPr>
            <w:tblGrid>
              <w:gridCol w:w="582"/>
              <w:gridCol w:w="3076"/>
              <w:gridCol w:w="5870"/>
            </w:tblGrid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Председатель Комиссии:</w:t>
                  </w: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Веселев А.Е.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2B4311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fldChar w:fldCharType="begin"/>
                  </w: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instrText xml:space="preserve"> MERGEFIELD Должность_председателя_Комиссии </w:instrText>
                  </w:r>
                  <w:r w:rsidR="002B4311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fldChar w:fldCharType="separate"/>
                  </w:r>
                  <w:r w:rsidRPr="00874EBE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Глава сельского поселения Ерзовка</w:t>
                  </w:r>
                  <w:r w:rsidR="002B4311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председателя Комиссии:</w:t>
                  </w: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Светлышев С.А.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Pr="00874EBE" w:rsidRDefault="00C472CD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ачальник отдела архитектуры и градостроительства Адм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инистрации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Кинель-Черкасск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 района-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главный архитектор</w:t>
                  </w: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Секретарь Комиссии:</w:t>
                  </w: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Власова Н.Ю.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Pr="00874EBE" w:rsidRDefault="00C472CD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-Руководитель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МКУ Кинель-Черкасского района</w:t>
                  </w:r>
                  <w:r w:rsidR="00A408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Самарской области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«Центр архитектуры и градостроительства»</w:t>
                  </w: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Иные члены Комиссии:</w:t>
                  </w: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Долгополов Д.М.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2B4311" w:rsidRPr="00C4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fldChar w:fldCharType="begin"/>
                  </w:r>
                  <w:r w:rsidRPr="00C4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instrText xml:space="preserve"> MERGEFIELD Должность_члена_Комиссии_4 </w:instrText>
                  </w:r>
                  <w:r w:rsidR="002B4311" w:rsidRPr="00C4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fldChar w:fldCharType="separate"/>
                  </w:r>
                  <w:r w:rsidRPr="00C4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комитета по управлению имуществом Администрации Кинель-Черкасского района</w:t>
                  </w:r>
                  <w:r w:rsidR="00A408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C472CD" w:rsidRPr="00C472C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заместитель Главы Администрации района по вопросам строительства и архитектуры</w:t>
                  </w:r>
                  <w:r w:rsidRPr="00C4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(по согласованию)</w:t>
                  </w:r>
                  <w:r w:rsidR="002B4311" w:rsidRPr="00C4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fldChar w:fldCharType="end"/>
                  </w:r>
                </w:p>
              </w:tc>
            </w:tr>
            <w:tr w:rsidR="00243BAC" w:rsidRPr="00874EBE" w:rsidTr="00C472CD">
              <w:trPr>
                <w:trHeight w:val="860"/>
              </w:trPr>
              <w:tc>
                <w:tcPr>
                  <w:tcW w:w="583" w:type="dxa"/>
                </w:tcPr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5C2EEE" w:rsidRDefault="00243BAC" w:rsidP="006A0522">
                  <w:pPr>
                    <w:pStyle w:val="a3"/>
                    <w:framePr w:hSpace="180" w:wrap="around" w:vAnchor="text" w:hAnchor="margin" w:x="-318" w:y="2812"/>
                    <w:jc w:val="both"/>
                    <w:rPr>
                      <w:sz w:val="28"/>
                      <w:szCs w:val="28"/>
                    </w:rPr>
                  </w:pPr>
                </w:p>
                <w:p w:rsidR="00243BAC" w:rsidRPr="005C2EEE" w:rsidRDefault="00243BAC" w:rsidP="006A0522">
                  <w:pPr>
                    <w:pStyle w:val="a3"/>
                    <w:framePr w:hSpace="180" w:wrap="around" w:vAnchor="text" w:hAnchor="margin" w:x="-318" w:y="2812"/>
                    <w:jc w:val="both"/>
                    <w:rPr>
                      <w:sz w:val="28"/>
                      <w:szCs w:val="28"/>
                    </w:rPr>
                  </w:pPr>
                  <w:r w:rsidRPr="005C2EEE">
                    <w:rPr>
                      <w:sz w:val="28"/>
                      <w:szCs w:val="28"/>
                    </w:rPr>
                    <w:t>Бондарева Г.В.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Pr="005C2EEE" w:rsidRDefault="00243BAC" w:rsidP="006A0522">
                  <w:pPr>
                    <w:pStyle w:val="a3"/>
                    <w:framePr w:hSpace="180" w:wrap="around" w:vAnchor="text" w:hAnchor="margin" w:x="-318" w:y="2812"/>
                    <w:jc w:val="both"/>
                    <w:rPr>
                      <w:sz w:val="28"/>
                      <w:szCs w:val="28"/>
                    </w:rPr>
                  </w:pPr>
                </w:p>
                <w:p w:rsidR="00243BAC" w:rsidRPr="005C2EEE" w:rsidRDefault="00C472CD" w:rsidP="006A0522">
                  <w:pPr>
                    <w:pStyle w:val="a3"/>
                    <w:framePr w:hSpace="180" w:wrap="around" w:vAnchor="text" w:hAnchor="margin" w:x="-318" w:y="2812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  <w:r w:rsidR="00243BAC">
                    <w:rPr>
                      <w:sz w:val="28"/>
                      <w:szCs w:val="28"/>
                    </w:rPr>
                    <w:t xml:space="preserve">Ведущий инспектор отдела  экологического </w:t>
                  </w:r>
                  <w:r w:rsidR="00243BAC" w:rsidRPr="005C2EEE">
                    <w:rPr>
                      <w:sz w:val="28"/>
                      <w:szCs w:val="28"/>
                    </w:rPr>
                    <w:t xml:space="preserve">                                       </w:t>
                  </w:r>
                  <w:r w:rsidR="00243BAC">
                    <w:rPr>
                      <w:sz w:val="28"/>
                      <w:szCs w:val="28"/>
                    </w:rPr>
                    <w:t xml:space="preserve">                   </w:t>
                  </w:r>
                  <w:r w:rsidR="00243BAC" w:rsidRPr="005C2EEE">
                    <w:rPr>
                      <w:sz w:val="28"/>
                      <w:szCs w:val="28"/>
                    </w:rPr>
                    <w:t xml:space="preserve"> контроля и охраны о</w:t>
                  </w:r>
                  <w:r w:rsidR="00243BAC">
                    <w:rPr>
                      <w:sz w:val="28"/>
                      <w:szCs w:val="28"/>
                    </w:rPr>
                    <w:t>кружающей среды Администрации  Кинель-Черкасского</w:t>
                  </w:r>
                  <w:r w:rsidR="00243BAC" w:rsidRPr="005C2EEE">
                    <w:rPr>
                      <w:sz w:val="28"/>
                      <w:szCs w:val="28"/>
                    </w:rPr>
                    <w:t xml:space="preserve">                                                          </w:t>
                  </w:r>
                  <w:r w:rsidR="00243BAC">
                    <w:rPr>
                      <w:sz w:val="28"/>
                      <w:szCs w:val="28"/>
                    </w:rPr>
                    <w:t xml:space="preserve">          </w:t>
                  </w:r>
                  <w:r w:rsidR="00243BAC" w:rsidRPr="005C2EEE">
                    <w:rPr>
                      <w:sz w:val="28"/>
                      <w:szCs w:val="28"/>
                    </w:rPr>
                    <w:t xml:space="preserve">района                                                                </w:t>
                  </w:r>
                </w:p>
                <w:p w:rsidR="00243BAC" w:rsidRPr="005C2EEE" w:rsidRDefault="00243BAC" w:rsidP="006A0522">
                  <w:pPr>
                    <w:pStyle w:val="a3"/>
                    <w:framePr w:hSpace="180" w:wrap="around" w:vAnchor="text" w:hAnchor="margin" w:x="-318" w:y="2812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243BAC" w:rsidRPr="00874EBE" w:rsidTr="00C472CD">
              <w:trPr>
                <w:trHeight w:val="81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5C2EE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2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Недорезов А.В.</w:t>
                  </w: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Pr="00874EBE" w:rsidRDefault="00C472CD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ачальник отдела по делам ЧС и ГО 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дминистрации 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Кинель-Черкасского 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района (по согласованию)</w:t>
                  </w: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43BAC" w:rsidRDefault="00243BAC" w:rsidP="006A0522">
                  <w:pPr>
                    <w:framePr w:hSpace="180" w:wrap="around" w:vAnchor="text" w:hAnchor="margin" w:x="-318" w:y="281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Default="00243BAC" w:rsidP="006A0522">
                  <w:pPr>
                    <w:framePr w:hSpace="180" w:wrap="around" w:vAnchor="text" w:hAnchor="margin" w:x="-318" w:y="281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Pr="005C2EE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Широкорад О.В.</w:t>
                  </w:r>
                </w:p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Пичкуров В.А.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Default="00C472CD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отдела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ЖКХ, транспорта, связи и автомобильны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 дорог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Адм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инистрации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Кинель-Черкасск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 района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(по 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согласованию)</w:t>
                  </w:r>
                </w:p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BAC" w:rsidRPr="00057F51" w:rsidRDefault="00C472CD" w:rsidP="006A0522">
                  <w:pPr>
                    <w:pStyle w:val="a3"/>
                    <w:framePr w:hSpace="180" w:wrap="around" w:vAnchor="text" w:hAnchor="margin" w:x="-318" w:y="2812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  <w:r w:rsidR="00243BAC" w:rsidRPr="00057F51">
                    <w:rPr>
                      <w:sz w:val="28"/>
                      <w:szCs w:val="28"/>
                    </w:rPr>
                    <w:t>Начальник отдела земельных</w:t>
                  </w:r>
                  <w:r w:rsidR="00243BAC">
                    <w:rPr>
                      <w:sz w:val="28"/>
                      <w:szCs w:val="28"/>
                    </w:rPr>
                    <w:t xml:space="preserve"> отношений      Комитета по управлению имуществом Кинель-</w:t>
                  </w:r>
                  <w:r w:rsidR="00243BAC" w:rsidRPr="00057F51">
                    <w:rPr>
                      <w:sz w:val="28"/>
                      <w:szCs w:val="28"/>
                    </w:rPr>
                    <w:t xml:space="preserve">Черкасского района </w:t>
                  </w:r>
                  <w:r w:rsidR="00243BAC">
                    <w:rPr>
                      <w:sz w:val="28"/>
                      <w:szCs w:val="28"/>
                    </w:rPr>
                    <w:t xml:space="preserve"> (по согласованию)</w:t>
                  </w: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</w:t>
                  </w: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Рябченко В.А.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Default="00C472CD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243B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243BAC"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едущий специалист администрации сельского поселения Ерзовка</w:t>
                  </w: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Кузьмина О.П.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епутат Собрания представите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лей сельского поселения Ерзовка</w:t>
                  </w: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43BAC" w:rsidRPr="00874EBE" w:rsidTr="00C472CD">
              <w:trPr>
                <w:trHeight w:val="145"/>
              </w:trPr>
              <w:tc>
                <w:tcPr>
                  <w:tcW w:w="583" w:type="dxa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Сагимбаева С.Ш.</w:t>
                  </w: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874E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епутат Собрания представите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лей сельского поселения Ерзовка</w:t>
                  </w:r>
                </w:p>
                <w:p w:rsidR="00243BAC" w:rsidRPr="00874EBE" w:rsidRDefault="00243BAC" w:rsidP="006A0522">
                  <w:pPr>
                    <w:framePr w:hSpace="180" w:wrap="around" w:vAnchor="text" w:hAnchor="margin" w:x="-318" w:y="2812"/>
                    <w:spacing w:after="0" w:line="240" w:lineRule="auto"/>
                    <w:ind w:left="156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43BAC" w:rsidRPr="002E21EE" w:rsidRDefault="00243BAC" w:rsidP="00016E13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AC" w:rsidRPr="002E21EE" w:rsidRDefault="00243BAC" w:rsidP="00016E13">
            <w:pPr>
              <w:spacing w:line="240" w:lineRule="auto"/>
              <w:ind w:firstLine="7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3BAC" w:rsidRPr="008F372B" w:rsidRDefault="00243BAC" w:rsidP="00243BAC">
      <w:pPr>
        <w:rPr>
          <w:rFonts w:ascii="Times New Roman" w:hAnsi="Times New Roman" w:cs="Times New Roman"/>
          <w:sz w:val="28"/>
          <w:szCs w:val="28"/>
        </w:rPr>
      </w:pPr>
    </w:p>
    <w:p w:rsidR="00A77CDA" w:rsidRDefault="00A77CDA"/>
    <w:sectPr w:rsidR="00A77CDA" w:rsidSect="006605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43BAC"/>
    <w:rsid w:val="001C230A"/>
    <w:rsid w:val="002067C8"/>
    <w:rsid w:val="00243BAC"/>
    <w:rsid w:val="002B4311"/>
    <w:rsid w:val="003641B5"/>
    <w:rsid w:val="006A0522"/>
    <w:rsid w:val="00A408EE"/>
    <w:rsid w:val="00A77CDA"/>
    <w:rsid w:val="00A807AF"/>
    <w:rsid w:val="00C472CD"/>
    <w:rsid w:val="00C55FDA"/>
    <w:rsid w:val="00D3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2019-10-04T04:50:00Z</cp:lastPrinted>
  <dcterms:created xsi:type="dcterms:W3CDTF">2019-09-26T11:49:00Z</dcterms:created>
  <dcterms:modified xsi:type="dcterms:W3CDTF">2019-10-04T10:41:00Z</dcterms:modified>
</cp:coreProperties>
</file>