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00" w:rsidRPr="00611EA1" w:rsidRDefault="009F1800" w:rsidP="00C37578">
      <w:pPr>
        <w:suppressAutoHyphens/>
        <w:jc w:val="center"/>
        <w:outlineLvl w:val="0"/>
        <w:rPr>
          <w:rFonts w:ascii="Times New Roman" w:hAnsi="Times New Roman"/>
          <w:b/>
          <w:bCs/>
          <w:caps/>
        </w:rPr>
      </w:pPr>
      <w:bookmarkStart w:id="0" w:name="_Toc103606929"/>
      <w:bookmarkStart w:id="1" w:name="_Toc131313922"/>
      <w:bookmarkStart w:id="2" w:name="_Toc215295508"/>
      <w:bookmarkStart w:id="3" w:name="_Toc234175856"/>
      <w:bookmarkStart w:id="4" w:name="_Toc234176024"/>
      <w:bookmarkStart w:id="5" w:name="_Toc209979968"/>
    </w:p>
    <w:p w:rsidR="00460EC2" w:rsidRPr="00611EA1" w:rsidRDefault="00C37578" w:rsidP="00611EA1">
      <w:pPr>
        <w:suppressAutoHyphens/>
        <w:jc w:val="center"/>
        <w:outlineLvl w:val="0"/>
        <w:rPr>
          <w:rFonts w:ascii="Times New Roman" w:hAnsi="Times New Roman"/>
          <w:b/>
          <w:bCs/>
          <w:caps/>
        </w:rPr>
      </w:pPr>
      <w:r w:rsidRPr="00611EA1">
        <w:rPr>
          <w:rFonts w:ascii="Times New Roman" w:hAnsi="Times New Roman"/>
          <w:b/>
          <w:bCs/>
          <w:caps/>
        </w:rPr>
        <w:t xml:space="preserve">Собрание представителей </w:t>
      </w:r>
    </w:p>
    <w:p w:rsidR="00FF4924" w:rsidRPr="00611EA1" w:rsidRDefault="00312ABF" w:rsidP="00611EA1">
      <w:pPr>
        <w:jc w:val="center"/>
        <w:outlineLvl w:val="0"/>
        <w:rPr>
          <w:rFonts w:ascii="Times New Roman" w:hAnsi="Times New Roman"/>
          <w:b/>
          <w:bCs/>
          <w:caps/>
        </w:rPr>
      </w:pPr>
      <w:r w:rsidRPr="00611EA1">
        <w:rPr>
          <w:rFonts w:ascii="Times New Roman" w:hAnsi="Times New Roman"/>
          <w:b/>
          <w:bCs/>
          <w:caps/>
        </w:rPr>
        <w:t xml:space="preserve">сельскогопоселения </w:t>
      </w:r>
      <w:r w:rsidR="00E93C17" w:rsidRPr="00611EA1">
        <w:rPr>
          <w:rFonts w:ascii="Times New Roman" w:hAnsi="Times New Roman"/>
          <w:b/>
          <w:bCs/>
          <w:caps/>
        </w:rPr>
        <w:t>Ерзовка</w:t>
      </w:r>
    </w:p>
    <w:p w:rsidR="00312ABF" w:rsidRPr="00611EA1" w:rsidRDefault="00312ABF" w:rsidP="00611EA1">
      <w:pPr>
        <w:jc w:val="center"/>
        <w:outlineLvl w:val="0"/>
        <w:rPr>
          <w:rFonts w:ascii="Times New Roman" w:hAnsi="Times New Roman"/>
          <w:b/>
          <w:bCs/>
          <w:caps/>
        </w:rPr>
      </w:pPr>
      <w:r w:rsidRPr="00611EA1">
        <w:rPr>
          <w:rFonts w:ascii="Times New Roman" w:hAnsi="Times New Roman"/>
          <w:b/>
          <w:bCs/>
          <w:caps/>
        </w:rPr>
        <w:t xml:space="preserve">муниципального района </w:t>
      </w:r>
      <w:r w:rsidR="00D53EEF" w:rsidRPr="00611EA1">
        <w:rPr>
          <w:rFonts w:ascii="Times New Roman" w:hAnsi="Times New Roman"/>
          <w:b/>
          <w:bCs/>
          <w:caps/>
        </w:rPr>
        <w:t>кинель-черкасский</w:t>
      </w:r>
    </w:p>
    <w:p w:rsidR="00C37578" w:rsidRPr="00611EA1" w:rsidRDefault="00312ABF" w:rsidP="00611EA1">
      <w:pPr>
        <w:jc w:val="center"/>
        <w:outlineLvl w:val="0"/>
        <w:rPr>
          <w:rFonts w:ascii="Times New Roman" w:hAnsi="Times New Roman"/>
          <w:b/>
          <w:bCs/>
          <w:caps/>
        </w:rPr>
      </w:pPr>
      <w:r w:rsidRPr="00611EA1">
        <w:rPr>
          <w:rFonts w:ascii="Times New Roman" w:hAnsi="Times New Roman"/>
          <w:b/>
          <w:bCs/>
          <w:caps/>
        </w:rPr>
        <w:t>Самарской области</w:t>
      </w:r>
    </w:p>
    <w:p w:rsidR="001936EC" w:rsidRPr="00611EA1" w:rsidRDefault="00611EA1" w:rsidP="00611EA1">
      <w:pPr>
        <w:rPr>
          <w:rFonts w:ascii="Times New Roman" w:hAnsi="Times New Roman"/>
        </w:rPr>
      </w:pPr>
      <w:r>
        <w:rPr>
          <w:rFonts w:ascii="Times New Roman" w:hAnsi="Times New Roman"/>
        </w:rPr>
        <w:t>___________________________________________________________________________________</w:t>
      </w:r>
    </w:p>
    <w:p w:rsidR="00C37578" w:rsidRPr="00611EA1" w:rsidRDefault="00C37578" w:rsidP="00611EA1">
      <w:pPr>
        <w:jc w:val="center"/>
        <w:outlineLvl w:val="0"/>
        <w:rPr>
          <w:rFonts w:ascii="Times New Roman" w:hAnsi="Times New Roman"/>
          <w:b/>
        </w:rPr>
      </w:pPr>
      <w:r w:rsidRPr="00611EA1">
        <w:rPr>
          <w:rFonts w:ascii="Times New Roman" w:hAnsi="Times New Roman"/>
          <w:b/>
        </w:rPr>
        <w:t>РЕШЕНИЕ</w:t>
      </w:r>
    </w:p>
    <w:p w:rsidR="00C37578" w:rsidRPr="00611EA1" w:rsidRDefault="00F227A9" w:rsidP="00611EA1">
      <w:pPr>
        <w:jc w:val="center"/>
        <w:outlineLvl w:val="0"/>
        <w:rPr>
          <w:rFonts w:ascii="Times New Roman" w:hAnsi="Times New Roman"/>
          <w:b/>
        </w:rPr>
      </w:pPr>
      <w:r w:rsidRPr="00611EA1">
        <w:rPr>
          <w:rFonts w:ascii="Times New Roman" w:hAnsi="Times New Roman"/>
          <w:b/>
        </w:rPr>
        <w:t xml:space="preserve">от </w:t>
      </w:r>
      <w:r w:rsidR="00611EA1">
        <w:rPr>
          <w:rFonts w:ascii="Times New Roman" w:hAnsi="Times New Roman"/>
          <w:b/>
        </w:rPr>
        <w:t>25.02.</w:t>
      </w:r>
      <w:r w:rsidRPr="00611EA1">
        <w:rPr>
          <w:rFonts w:ascii="Times New Roman" w:hAnsi="Times New Roman"/>
          <w:b/>
        </w:rPr>
        <w:t>20</w:t>
      </w:r>
      <w:r w:rsidR="008B66B7" w:rsidRPr="00611EA1">
        <w:rPr>
          <w:rFonts w:ascii="Times New Roman" w:hAnsi="Times New Roman"/>
          <w:b/>
        </w:rPr>
        <w:t>20</w:t>
      </w:r>
      <w:r w:rsidRPr="00611EA1">
        <w:rPr>
          <w:rFonts w:ascii="Times New Roman" w:hAnsi="Times New Roman"/>
          <w:b/>
        </w:rPr>
        <w:t xml:space="preserve"> г.</w:t>
      </w:r>
      <w:r w:rsidR="00C969B6" w:rsidRPr="00611EA1">
        <w:rPr>
          <w:rFonts w:ascii="Times New Roman" w:hAnsi="Times New Roman"/>
          <w:b/>
        </w:rPr>
        <w:t xml:space="preserve">  </w:t>
      </w:r>
      <w:r w:rsidR="00611EA1">
        <w:rPr>
          <w:rFonts w:ascii="Times New Roman" w:hAnsi="Times New Roman"/>
          <w:b/>
        </w:rPr>
        <w:t xml:space="preserve">                                                                                                                       </w:t>
      </w:r>
      <w:r w:rsidR="00C969B6" w:rsidRPr="00611EA1">
        <w:rPr>
          <w:rFonts w:ascii="Times New Roman" w:hAnsi="Times New Roman"/>
          <w:b/>
        </w:rPr>
        <w:t xml:space="preserve"> №</w:t>
      </w:r>
      <w:r w:rsidR="00611EA1">
        <w:rPr>
          <w:rFonts w:ascii="Times New Roman" w:hAnsi="Times New Roman"/>
          <w:b/>
        </w:rPr>
        <w:t>6-1</w:t>
      </w:r>
    </w:p>
    <w:p w:rsidR="007829D1" w:rsidRPr="00611EA1" w:rsidRDefault="007829D1" w:rsidP="00611EA1">
      <w:pPr>
        <w:jc w:val="both"/>
        <w:rPr>
          <w:rFonts w:ascii="Times New Roman" w:hAnsi="Times New Roman"/>
        </w:rPr>
      </w:pPr>
    </w:p>
    <w:p w:rsidR="00C37578" w:rsidRPr="00611EA1" w:rsidRDefault="00C37578" w:rsidP="00611EA1">
      <w:pPr>
        <w:jc w:val="center"/>
        <w:outlineLvl w:val="0"/>
        <w:rPr>
          <w:rFonts w:ascii="Times New Roman" w:hAnsi="Times New Roman"/>
          <w:b/>
        </w:rPr>
      </w:pPr>
      <w:r w:rsidRPr="00611EA1">
        <w:rPr>
          <w:rFonts w:ascii="Times New Roman" w:hAnsi="Times New Roman"/>
          <w:b/>
        </w:rPr>
        <w:t>О внесении изменений в Правила землепользования и застройки</w:t>
      </w:r>
    </w:p>
    <w:p w:rsidR="00312ABF" w:rsidRPr="00611EA1" w:rsidRDefault="00312ABF" w:rsidP="00611EA1">
      <w:pPr>
        <w:jc w:val="center"/>
        <w:outlineLvl w:val="0"/>
        <w:rPr>
          <w:rFonts w:ascii="Times New Roman" w:hAnsi="Times New Roman"/>
          <w:b/>
        </w:rPr>
      </w:pPr>
      <w:r w:rsidRPr="00611EA1">
        <w:rPr>
          <w:rFonts w:ascii="Times New Roman" w:hAnsi="Times New Roman"/>
          <w:b/>
        </w:rPr>
        <w:t xml:space="preserve">сельского поселения </w:t>
      </w:r>
      <w:r w:rsidR="00E93C17" w:rsidRPr="00611EA1">
        <w:rPr>
          <w:rFonts w:ascii="Times New Roman" w:hAnsi="Times New Roman"/>
          <w:b/>
        </w:rPr>
        <w:t>Ерзовка</w:t>
      </w:r>
      <w:r w:rsidRPr="00611EA1">
        <w:rPr>
          <w:rFonts w:ascii="Times New Roman" w:hAnsi="Times New Roman"/>
          <w:b/>
        </w:rPr>
        <w:t xml:space="preserve"> муниципального района</w:t>
      </w:r>
    </w:p>
    <w:p w:rsidR="00C37578" w:rsidRPr="00611EA1" w:rsidRDefault="00D53EEF" w:rsidP="00611EA1">
      <w:pPr>
        <w:jc w:val="center"/>
        <w:outlineLvl w:val="0"/>
        <w:rPr>
          <w:rFonts w:ascii="Times New Roman" w:hAnsi="Times New Roman"/>
          <w:b/>
        </w:rPr>
      </w:pPr>
      <w:r w:rsidRPr="00611EA1">
        <w:rPr>
          <w:rFonts w:ascii="Times New Roman" w:hAnsi="Times New Roman"/>
          <w:b/>
        </w:rPr>
        <w:t>Кинель-Черкасский</w:t>
      </w:r>
      <w:r w:rsidR="00C37578" w:rsidRPr="00611EA1">
        <w:rPr>
          <w:rFonts w:ascii="Times New Roman" w:hAnsi="Times New Roman"/>
          <w:b/>
        </w:rPr>
        <w:t>Самарской области</w:t>
      </w:r>
    </w:p>
    <w:p w:rsidR="00C37578" w:rsidRPr="00611EA1" w:rsidRDefault="00C37578" w:rsidP="00611EA1">
      <w:pPr>
        <w:jc w:val="both"/>
        <w:outlineLvl w:val="0"/>
        <w:rPr>
          <w:rFonts w:ascii="Times New Roman" w:hAnsi="Times New Roman"/>
        </w:rPr>
      </w:pPr>
    </w:p>
    <w:p w:rsidR="00E61300" w:rsidRPr="00611EA1" w:rsidRDefault="00C37578" w:rsidP="00611EA1">
      <w:pPr>
        <w:ind w:firstLine="709"/>
        <w:jc w:val="both"/>
        <w:rPr>
          <w:rFonts w:ascii="Times New Roman" w:hAnsi="Times New Roman"/>
        </w:rPr>
      </w:pPr>
      <w:r w:rsidRPr="00611EA1">
        <w:rPr>
          <w:rFonts w:ascii="Times New Roman" w:hAnsi="Times New Roman"/>
        </w:rPr>
        <w:t xml:space="preserve">В соответствии со статьей 33 Градостроительного кодекса Российской Федерации, пунктом 20 части 1 статьи 14 Федерального </w:t>
      </w:r>
      <w:r w:rsidR="00D152FC" w:rsidRPr="00611EA1">
        <w:rPr>
          <w:rFonts w:ascii="Times New Roman" w:hAnsi="Times New Roman"/>
        </w:rPr>
        <w:t xml:space="preserve">закона от 6 октября 2003 года № </w:t>
      </w:r>
      <w:r w:rsidRPr="00611EA1">
        <w:rPr>
          <w:rFonts w:ascii="Times New Roman" w:hAnsi="Times New Roman"/>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w:t>
      </w:r>
      <w:r w:rsidR="00933E25" w:rsidRPr="00611EA1">
        <w:rPr>
          <w:rFonts w:ascii="Times New Roman" w:hAnsi="Times New Roman"/>
        </w:rPr>
        <w:t xml:space="preserve">поселения </w:t>
      </w:r>
      <w:r w:rsidR="00E93C17" w:rsidRPr="00611EA1">
        <w:rPr>
          <w:rFonts w:ascii="Times New Roman" w:hAnsi="Times New Roman"/>
        </w:rPr>
        <w:t>Ерзовка</w:t>
      </w:r>
      <w:r w:rsidR="003642B0" w:rsidRPr="00611EA1">
        <w:rPr>
          <w:rFonts w:ascii="Times New Roman" w:hAnsi="Times New Roman"/>
        </w:rPr>
        <w:t xml:space="preserve"> муниципального района </w:t>
      </w:r>
      <w:r w:rsidR="00A354D4" w:rsidRPr="00611EA1">
        <w:rPr>
          <w:rFonts w:ascii="Times New Roman" w:hAnsi="Times New Roman"/>
        </w:rPr>
        <w:t>Кинель-Черкасский</w:t>
      </w:r>
      <w:r w:rsidRPr="00611EA1">
        <w:rPr>
          <w:rFonts w:ascii="Times New Roman" w:hAnsi="Times New Roman"/>
        </w:rPr>
        <w:t>Самарской области от</w:t>
      </w:r>
      <w:r w:rsidR="008B66B7" w:rsidRPr="00611EA1">
        <w:rPr>
          <w:rFonts w:ascii="Times New Roman" w:hAnsi="Times New Roman"/>
        </w:rPr>
        <w:t>20.02.</w:t>
      </w:r>
      <w:r w:rsidR="00412831" w:rsidRPr="00611EA1">
        <w:rPr>
          <w:rFonts w:ascii="Times New Roman" w:hAnsi="Times New Roman"/>
        </w:rPr>
        <w:t>20</w:t>
      </w:r>
      <w:r w:rsidR="008B66B7" w:rsidRPr="00611EA1">
        <w:rPr>
          <w:rFonts w:ascii="Times New Roman" w:hAnsi="Times New Roman"/>
        </w:rPr>
        <w:t>20</w:t>
      </w:r>
      <w:r w:rsidRPr="00611EA1">
        <w:rPr>
          <w:rFonts w:ascii="Times New Roman" w:hAnsi="Times New Roman"/>
        </w:rPr>
        <w:t xml:space="preserve">, Собрание представителей сельского поселения </w:t>
      </w:r>
      <w:r w:rsidR="00E93C17" w:rsidRPr="00611EA1">
        <w:rPr>
          <w:rFonts w:ascii="Times New Roman" w:hAnsi="Times New Roman"/>
        </w:rPr>
        <w:t>Ерзовка</w:t>
      </w:r>
      <w:r w:rsidR="00A354D4" w:rsidRPr="00611EA1">
        <w:rPr>
          <w:rFonts w:ascii="Times New Roman" w:hAnsi="Times New Roman"/>
        </w:rPr>
        <w:t xml:space="preserve"> муниципального района Кинель-Черкасский</w:t>
      </w:r>
      <w:r w:rsidRPr="00611EA1">
        <w:rPr>
          <w:rFonts w:ascii="Times New Roman" w:hAnsi="Times New Roman"/>
        </w:rPr>
        <w:t xml:space="preserve"> Самарской области </w:t>
      </w:r>
    </w:p>
    <w:p w:rsidR="00C37578" w:rsidRPr="00611EA1" w:rsidRDefault="00E61300" w:rsidP="00611EA1">
      <w:pPr>
        <w:ind w:firstLine="709"/>
        <w:jc w:val="center"/>
        <w:rPr>
          <w:rFonts w:ascii="Times New Roman" w:hAnsi="Times New Roman"/>
        </w:rPr>
      </w:pPr>
      <w:r w:rsidRPr="00611EA1">
        <w:rPr>
          <w:rFonts w:ascii="Times New Roman" w:hAnsi="Times New Roman"/>
        </w:rPr>
        <w:t>РЕШИЛО</w:t>
      </w:r>
      <w:r w:rsidR="00C37578" w:rsidRPr="00611EA1">
        <w:rPr>
          <w:rFonts w:ascii="Times New Roman" w:hAnsi="Times New Roman"/>
        </w:rPr>
        <w:t>:</w:t>
      </w:r>
    </w:p>
    <w:p w:rsidR="007F3DD3" w:rsidRPr="00611EA1" w:rsidRDefault="00C37578" w:rsidP="00611EA1">
      <w:pPr>
        <w:ind w:firstLine="700"/>
        <w:jc w:val="both"/>
        <w:rPr>
          <w:rFonts w:ascii="Times New Roman" w:hAnsi="Times New Roman"/>
          <w:u w:color="FFFFFF"/>
        </w:rPr>
      </w:pPr>
      <w:r w:rsidRPr="00611EA1">
        <w:rPr>
          <w:rFonts w:ascii="Times New Roman" w:hAnsi="Times New Roman"/>
        </w:rPr>
        <w:t xml:space="preserve">1. Внести следующие изменения в Правила землепользования и застройки сельского поселения </w:t>
      </w:r>
      <w:r w:rsidR="00E93C17" w:rsidRPr="00611EA1">
        <w:rPr>
          <w:rFonts w:ascii="Times New Roman" w:hAnsi="Times New Roman"/>
        </w:rPr>
        <w:t>Ерзовка</w:t>
      </w:r>
      <w:r w:rsidR="00A354D4" w:rsidRPr="00611EA1">
        <w:rPr>
          <w:rFonts w:ascii="Times New Roman" w:hAnsi="Times New Roman"/>
        </w:rPr>
        <w:t xml:space="preserve"> муниципального района Кинель-Черкасский</w:t>
      </w:r>
      <w:r w:rsidRPr="00611EA1">
        <w:rPr>
          <w:rFonts w:ascii="Times New Roman" w:hAnsi="Times New Roman"/>
        </w:rPr>
        <w:t xml:space="preserve">Самарской области, утвержденные Собранием представителей сельского поселения </w:t>
      </w:r>
      <w:r w:rsidR="00E93C17" w:rsidRPr="00611EA1">
        <w:rPr>
          <w:rFonts w:ascii="Times New Roman" w:hAnsi="Times New Roman"/>
        </w:rPr>
        <w:t>Ерзовка</w:t>
      </w:r>
      <w:r w:rsidR="00A354D4" w:rsidRPr="00611EA1">
        <w:rPr>
          <w:rFonts w:ascii="Times New Roman" w:hAnsi="Times New Roman"/>
        </w:rPr>
        <w:t xml:space="preserve"> муниципального района Кинель-Черкасский</w:t>
      </w:r>
      <w:r w:rsidRPr="00611EA1">
        <w:rPr>
          <w:rFonts w:ascii="Times New Roman" w:hAnsi="Times New Roman"/>
        </w:rPr>
        <w:t xml:space="preserve"> Самарской области</w:t>
      </w:r>
      <w:r w:rsidR="0094740D" w:rsidRPr="00611EA1">
        <w:rPr>
          <w:rFonts w:ascii="Times New Roman" w:hAnsi="Times New Roman"/>
          <w:bCs/>
        </w:rPr>
        <w:t xml:space="preserve"> от </w:t>
      </w:r>
      <w:r w:rsidR="00E93C17" w:rsidRPr="00611EA1">
        <w:rPr>
          <w:rFonts w:ascii="Times New Roman" w:hAnsi="Times New Roman"/>
          <w:bCs/>
        </w:rPr>
        <w:t>25.12.2013 № 28</w:t>
      </w:r>
      <w:r w:rsidR="00F80FF7" w:rsidRPr="00611EA1">
        <w:rPr>
          <w:rFonts w:ascii="Times New Roman" w:hAnsi="Times New Roman"/>
          <w:bCs/>
        </w:rPr>
        <w:t>-1</w:t>
      </w:r>
      <w:r w:rsidR="008B66B7" w:rsidRPr="00611EA1">
        <w:rPr>
          <w:rFonts w:ascii="Times New Roman" w:hAnsi="Times New Roman"/>
          <w:bCs/>
        </w:rPr>
        <w:t xml:space="preserve">(в редакции решения Собрания представителей сельского поселения Ерзовка муниципального района Кинель-Черкасский Самарской области </w:t>
      </w:r>
      <w:r w:rsidR="008B66B7" w:rsidRPr="00611EA1">
        <w:rPr>
          <w:rFonts w:ascii="Times New Roman" w:hAnsi="Times New Roman"/>
        </w:rPr>
        <w:t>от 09.11.2015 № 5-1, от 12.01.2017 № 1-1, от 16.02.2018 № 2-3, от 30.05.2019 № 10-3 (далее также – Правила))</w:t>
      </w:r>
      <w:r w:rsidR="00244E51" w:rsidRPr="00611EA1">
        <w:rPr>
          <w:rFonts w:ascii="Times New Roman" w:hAnsi="Times New Roman"/>
          <w:bCs/>
        </w:rPr>
        <w:t>:</w:t>
      </w:r>
      <w:bookmarkEnd w:id="0"/>
      <w:bookmarkEnd w:id="1"/>
      <w:bookmarkEnd w:id="2"/>
      <w:bookmarkEnd w:id="3"/>
      <w:bookmarkEnd w:id="4"/>
      <w:bookmarkEnd w:id="5"/>
    </w:p>
    <w:p w:rsidR="00A354D4" w:rsidRPr="00611EA1" w:rsidRDefault="00B763A1" w:rsidP="00611EA1">
      <w:pPr>
        <w:ind w:firstLine="700"/>
        <w:jc w:val="both"/>
        <w:rPr>
          <w:rFonts w:ascii="Times New Roman" w:hAnsi="Times New Roman"/>
        </w:rPr>
      </w:pPr>
      <w:r w:rsidRPr="00611EA1">
        <w:rPr>
          <w:rFonts w:ascii="Times New Roman" w:hAnsi="Times New Roman"/>
          <w:u w:color="FFFFFF"/>
        </w:rPr>
        <w:t xml:space="preserve">1) </w:t>
      </w:r>
      <w:r w:rsidR="00D767F0" w:rsidRPr="00611EA1">
        <w:rPr>
          <w:rFonts w:ascii="Times New Roman" w:hAnsi="Times New Roman"/>
          <w:u w:color="FFFFFF"/>
        </w:rPr>
        <w:t>части</w:t>
      </w:r>
      <w:r w:rsidR="00412831" w:rsidRPr="00611EA1">
        <w:rPr>
          <w:rFonts w:ascii="Times New Roman" w:hAnsi="Times New Roman"/>
          <w:u w:color="FFFFFF"/>
        </w:rPr>
        <w:t xml:space="preserve"> 2 </w:t>
      </w:r>
      <w:r w:rsidR="00161F56" w:rsidRPr="00611EA1">
        <w:rPr>
          <w:rFonts w:ascii="Times New Roman" w:hAnsi="Times New Roman"/>
          <w:u w:color="FFFFFF"/>
        </w:rPr>
        <w:t>статьи 2 Правил после слов «публичны</w:t>
      </w:r>
      <w:r w:rsidR="00431F58" w:rsidRPr="00611EA1">
        <w:rPr>
          <w:rFonts w:ascii="Times New Roman" w:hAnsi="Times New Roman"/>
          <w:u w:color="FFFFFF"/>
        </w:rPr>
        <w:t>х</w:t>
      </w:r>
      <w:r w:rsidR="00161F56" w:rsidRPr="00611EA1">
        <w:rPr>
          <w:rFonts w:ascii="Times New Roman" w:hAnsi="Times New Roman"/>
          <w:u w:color="FFFFFF"/>
        </w:rPr>
        <w:t xml:space="preserve"> слушани</w:t>
      </w:r>
      <w:r w:rsidR="00431F58" w:rsidRPr="00611EA1">
        <w:rPr>
          <w:rFonts w:ascii="Times New Roman" w:hAnsi="Times New Roman"/>
          <w:u w:color="FFFFFF"/>
        </w:rPr>
        <w:t>й</w:t>
      </w:r>
      <w:r w:rsidR="00161F56" w:rsidRPr="00611EA1">
        <w:rPr>
          <w:rFonts w:ascii="Times New Roman" w:hAnsi="Times New Roman"/>
          <w:u w:color="FFFFFF"/>
        </w:rPr>
        <w:t>» дополнить словами «или общественны</w:t>
      </w:r>
      <w:r w:rsidR="00431F58" w:rsidRPr="00611EA1">
        <w:rPr>
          <w:rFonts w:ascii="Times New Roman" w:hAnsi="Times New Roman"/>
          <w:u w:color="FFFFFF"/>
        </w:rPr>
        <w:t xml:space="preserve">х </w:t>
      </w:r>
      <w:r w:rsidR="00161F56" w:rsidRPr="00611EA1">
        <w:rPr>
          <w:rFonts w:ascii="Times New Roman" w:hAnsi="Times New Roman"/>
          <w:u w:color="FFFFFF"/>
        </w:rPr>
        <w:t>обсуждени</w:t>
      </w:r>
      <w:r w:rsidR="00431F58" w:rsidRPr="00611EA1">
        <w:rPr>
          <w:rFonts w:ascii="Times New Roman" w:hAnsi="Times New Roman"/>
          <w:u w:color="FFFFFF"/>
        </w:rPr>
        <w:t>й</w:t>
      </w:r>
      <w:r w:rsidR="00161F56" w:rsidRPr="00611EA1">
        <w:rPr>
          <w:rFonts w:ascii="Times New Roman" w:hAnsi="Times New Roman"/>
          <w:u w:color="FFFFFF"/>
        </w:rPr>
        <w:t xml:space="preserve">»; </w:t>
      </w:r>
    </w:p>
    <w:p w:rsidR="000E271A" w:rsidRPr="00611EA1" w:rsidRDefault="000E271A" w:rsidP="00611EA1">
      <w:pPr>
        <w:ind w:firstLine="700"/>
        <w:jc w:val="both"/>
        <w:rPr>
          <w:rFonts w:ascii="Times New Roman" w:hAnsi="Times New Roman"/>
          <w:u w:color="FFFFFF"/>
        </w:rPr>
      </w:pPr>
      <w:r w:rsidRPr="00611EA1">
        <w:rPr>
          <w:rFonts w:ascii="Times New Roman" w:hAnsi="Times New Roman"/>
          <w:u w:color="FFFFFF"/>
        </w:rPr>
        <w:t>2</w:t>
      </w:r>
      <w:r w:rsidR="002C2FF0" w:rsidRPr="00611EA1">
        <w:rPr>
          <w:rFonts w:ascii="Times New Roman" w:hAnsi="Times New Roman"/>
          <w:u w:color="FFFFFF"/>
        </w:rPr>
        <w:t xml:space="preserve">) </w:t>
      </w:r>
      <w:r w:rsidR="006F72C3" w:rsidRPr="00611EA1">
        <w:rPr>
          <w:rFonts w:ascii="Times New Roman" w:hAnsi="Times New Roman"/>
          <w:u w:color="FFFFFF"/>
        </w:rPr>
        <w:t xml:space="preserve">пункт </w:t>
      </w:r>
      <w:r w:rsidR="00412831" w:rsidRPr="00611EA1">
        <w:rPr>
          <w:rFonts w:ascii="Times New Roman" w:hAnsi="Times New Roman"/>
          <w:u w:color="FFFFFF"/>
        </w:rPr>
        <w:t xml:space="preserve">5 </w:t>
      </w:r>
      <w:r w:rsidR="00016BE6" w:rsidRPr="00611EA1">
        <w:rPr>
          <w:rFonts w:ascii="Times New Roman" w:hAnsi="Times New Roman"/>
          <w:u w:color="FFFFFF"/>
        </w:rPr>
        <w:t>части</w:t>
      </w:r>
      <w:r w:rsidR="00412831" w:rsidRPr="00611EA1">
        <w:rPr>
          <w:rFonts w:ascii="Times New Roman" w:hAnsi="Times New Roman"/>
          <w:u w:color="FFFFFF"/>
        </w:rPr>
        <w:t>3</w:t>
      </w:r>
      <w:r w:rsidRPr="00611EA1">
        <w:rPr>
          <w:rFonts w:ascii="Times New Roman" w:hAnsi="Times New Roman"/>
          <w:u w:color="FFFFFF"/>
        </w:rPr>
        <w:t xml:space="preserve"> статьи </w:t>
      </w:r>
      <w:r w:rsidR="00412831" w:rsidRPr="00611EA1">
        <w:rPr>
          <w:rFonts w:ascii="Times New Roman" w:hAnsi="Times New Roman"/>
          <w:u w:color="FFFFFF"/>
        </w:rPr>
        <w:t>3</w:t>
      </w:r>
      <w:r w:rsidRPr="00611EA1">
        <w:rPr>
          <w:rFonts w:ascii="Times New Roman" w:hAnsi="Times New Roman"/>
          <w:u w:color="FFFFFF"/>
        </w:rPr>
        <w:t xml:space="preserve"> Правил после слов «публичных слушаний» дополнить словами «или общественных обсуждений»; </w:t>
      </w:r>
    </w:p>
    <w:p w:rsidR="00C67908" w:rsidRPr="00611EA1" w:rsidRDefault="00CA24CF" w:rsidP="00611EA1">
      <w:pPr>
        <w:ind w:firstLine="709"/>
        <w:jc w:val="both"/>
        <w:rPr>
          <w:rFonts w:ascii="Times New Roman" w:hAnsi="Times New Roman"/>
          <w:u w:color="FFFFFF"/>
        </w:rPr>
      </w:pPr>
      <w:r w:rsidRPr="00611EA1">
        <w:rPr>
          <w:rFonts w:ascii="Times New Roman" w:hAnsi="Times New Roman"/>
          <w:u w:color="FFFFFF"/>
        </w:rPr>
        <w:t xml:space="preserve">3) </w:t>
      </w:r>
      <w:r w:rsidR="00D57CC5" w:rsidRPr="00611EA1">
        <w:rPr>
          <w:rFonts w:ascii="Times New Roman" w:hAnsi="Times New Roman"/>
          <w:u w:color="FFFFFF"/>
        </w:rPr>
        <w:t>часть</w:t>
      </w:r>
      <w:r w:rsidR="00C67908" w:rsidRPr="00611EA1">
        <w:rPr>
          <w:rFonts w:ascii="Times New Roman" w:hAnsi="Times New Roman"/>
          <w:u w:color="FFFFFF"/>
        </w:rPr>
        <w:t xml:space="preserve"> 3 статьи </w:t>
      </w:r>
      <w:r w:rsidR="00D57CC5" w:rsidRPr="00611EA1">
        <w:rPr>
          <w:rFonts w:ascii="Times New Roman" w:hAnsi="Times New Roman"/>
          <w:u w:color="FFFFFF"/>
        </w:rPr>
        <w:t xml:space="preserve">4 Правил </w:t>
      </w:r>
      <w:r w:rsidR="00C67908" w:rsidRPr="00611EA1">
        <w:rPr>
          <w:rFonts w:ascii="Times New Roman" w:hAnsi="Times New Roman"/>
          <w:u w:color="FFFFFF"/>
        </w:rPr>
        <w:t>изложить в следующей редакции:</w:t>
      </w:r>
    </w:p>
    <w:p w:rsidR="00C67908" w:rsidRPr="00611EA1" w:rsidRDefault="00C67908" w:rsidP="00611EA1">
      <w:pPr>
        <w:ind w:firstLine="709"/>
        <w:jc w:val="both"/>
        <w:rPr>
          <w:rFonts w:ascii="Times New Roman" w:hAnsi="Times New Roman"/>
          <w:u w:color="FFFFFF"/>
        </w:rPr>
      </w:pPr>
      <w:r w:rsidRPr="00611EA1">
        <w:rPr>
          <w:rFonts w:ascii="Times New Roman" w:hAnsi="Times New Roman"/>
          <w:u w:color="FFFFFF"/>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C67908" w:rsidRPr="00611EA1" w:rsidRDefault="00E9015B" w:rsidP="00611EA1">
      <w:pPr>
        <w:ind w:firstLine="709"/>
        <w:jc w:val="both"/>
        <w:rPr>
          <w:rFonts w:ascii="Times New Roman" w:hAnsi="Times New Roman"/>
          <w:u w:color="FFFFFF"/>
        </w:rPr>
      </w:pPr>
      <w:r w:rsidRPr="00611EA1">
        <w:rPr>
          <w:rFonts w:ascii="Times New Roman" w:hAnsi="Times New Roman"/>
          <w:u w:color="FFFFFF"/>
        </w:rPr>
        <w:t xml:space="preserve">4) </w:t>
      </w:r>
      <w:r w:rsidR="00C67908" w:rsidRPr="00611EA1">
        <w:rPr>
          <w:rFonts w:ascii="Times New Roman" w:hAnsi="Times New Roman"/>
          <w:u w:color="FFFFFF"/>
        </w:rPr>
        <w:t>дополнить часть 6 статьи 4 следующе</w:t>
      </w:r>
      <w:r w:rsidR="007A3412" w:rsidRPr="00611EA1">
        <w:rPr>
          <w:rFonts w:ascii="Times New Roman" w:hAnsi="Times New Roman"/>
          <w:u w:color="FFFFFF"/>
        </w:rPr>
        <w:t>м</w:t>
      </w:r>
      <w:r w:rsidR="00C67908" w:rsidRPr="00611EA1">
        <w:rPr>
          <w:rFonts w:ascii="Times New Roman" w:hAnsi="Times New Roman"/>
          <w:u w:color="FFFFFF"/>
        </w:rPr>
        <w:t xml:space="preserve"> содержани</w:t>
      </w:r>
      <w:r w:rsidR="007A3412" w:rsidRPr="00611EA1">
        <w:rPr>
          <w:rFonts w:ascii="Times New Roman" w:hAnsi="Times New Roman"/>
          <w:u w:color="FFFFFF"/>
        </w:rPr>
        <w:t>ем</w:t>
      </w:r>
      <w:r w:rsidR="00C67908" w:rsidRPr="00611EA1">
        <w:rPr>
          <w:rFonts w:ascii="Times New Roman" w:hAnsi="Times New Roman"/>
          <w:u w:color="FFFFFF"/>
        </w:rPr>
        <w:t>:</w:t>
      </w:r>
    </w:p>
    <w:p w:rsidR="00C67908" w:rsidRPr="00611EA1" w:rsidRDefault="00C67908" w:rsidP="00611EA1">
      <w:pPr>
        <w:ind w:firstLine="709"/>
        <w:jc w:val="both"/>
        <w:rPr>
          <w:rFonts w:ascii="Times New Roman" w:hAnsi="Times New Roman"/>
          <w:u w:color="FFFFFF"/>
        </w:rPr>
      </w:pPr>
      <w:r w:rsidRPr="00611EA1">
        <w:rPr>
          <w:rFonts w:ascii="Times New Roman" w:hAnsi="Times New Roman"/>
          <w:u w:color="FFFFFF"/>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rsidR="003631D2" w:rsidRPr="00611EA1" w:rsidRDefault="00200620" w:rsidP="00611EA1">
      <w:pPr>
        <w:ind w:firstLine="700"/>
        <w:jc w:val="both"/>
        <w:rPr>
          <w:rFonts w:ascii="Times New Roman" w:hAnsi="Times New Roman"/>
          <w:u w:color="FFFFFF"/>
        </w:rPr>
      </w:pPr>
      <w:r w:rsidRPr="00611EA1">
        <w:rPr>
          <w:rFonts w:ascii="Times New Roman" w:hAnsi="Times New Roman"/>
          <w:u w:color="FFFFFF"/>
        </w:rPr>
        <w:t xml:space="preserve">3) </w:t>
      </w:r>
      <w:r w:rsidR="006F72C3" w:rsidRPr="00611EA1">
        <w:rPr>
          <w:rFonts w:ascii="Times New Roman" w:hAnsi="Times New Roman"/>
          <w:u w:color="FFFFFF"/>
        </w:rPr>
        <w:t>в</w:t>
      </w:r>
      <w:r w:rsidRPr="00611EA1">
        <w:rPr>
          <w:rFonts w:ascii="Times New Roman" w:hAnsi="Times New Roman"/>
          <w:u w:color="FFFFFF"/>
        </w:rPr>
        <w:t xml:space="preserve"> статьи </w:t>
      </w:r>
      <w:r w:rsidR="006F72C3" w:rsidRPr="00611EA1">
        <w:rPr>
          <w:rFonts w:ascii="Times New Roman" w:hAnsi="Times New Roman"/>
          <w:u w:color="FFFFFF"/>
        </w:rPr>
        <w:t>8 Правил:</w:t>
      </w:r>
    </w:p>
    <w:p w:rsidR="00690E84" w:rsidRPr="00611EA1" w:rsidRDefault="00690E84" w:rsidP="00611EA1">
      <w:pPr>
        <w:ind w:firstLine="709"/>
        <w:jc w:val="both"/>
        <w:rPr>
          <w:rFonts w:ascii="Times New Roman" w:hAnsi="Times New Roman"/>
          <w:u w:color="FFFFFF"/>
        </w:rPr>
      </w:pPr>
      <w:r w:rsidRPr="00611EA1">
        <w:rPr>
          <w:rFonts w:ascii="Times New Roman" w:hAnsi="Times New Roman"/>
          <w:u w:color="FFFFFF"/>
        </w:rPr>
        <w:t>дополнить частью 1.1 следующего содержания:</w:t>
      </w:r>
    </w:p>
    <w:p w:rsidR="00690E84" w:rsidRPr="00611EA1" w:rsidRDefault="00690E84" w:rsidP="00611EA1">
      <w:pPr>
        <w:ind w:firstLine="709"/>
        <w:jc w:val="both"/>
        <w:rPr>
          <w:rFonts w:ascii="Times New Roman" w:hAnsi="Times New Roman"/>
          <w:u w:color="FFFFFF"/>
        </w:rPr>
      </w:pPr>
      <w:r w:rsidRPr="00611EA1">
        <w:rPr>
          <w:rFonts w:ascii="Times New Roman" w:hAnsi="Times New Roman"/>
          <w:u w:color="FFFFFF"/>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F72C3" w:rsidRPr="00611EA1" w:rsidRDefault="00431F58" w:rsidP="00611EA1">
      <w:pPr>
        <w:ind w:firstLine="700"/>
        <w:jc w:val="both"/>
        <w:rPr>
          <w:rFonts w:ascii="Times New Roman" w:hAnsi="Times New Roman"/>
          <w:u w:color="FFFFFF"/>
        </w:rPr>
      </w:pPr>
      <w:r w:rsidRPr="00611EA1">
        <w:rPr>
          <w:rFonts w:ascii="Times New Roman" w:hAnsi="Times New Roman"/>
          <w:u w:color="FFFFFF"/>
        </w:rPr>
        <w:t>часть</w:t>
      </w:r>
      <w:r w:rsidR="006F72C3" w:rsidRPr="00611EA1">
        <w:rPr>
          <w:rFonts w:ascii="Times New Roman" w:hAnsi="Times New Roman"/>
          <w:u w:color="FFFFFF"/>
        </w:rPr>
        <w:t xml:space="preserve"> 2 после слов «на публичных слушаниях» дополнить словами «или общественных обсуждениях»;</w:t>
      </w:r>
    </w:p>
    <w:p w:rsidR="006F72C3" w:rsidRPr="00611EA1" w:rsidRDefault="00431F58" w:rsidP="00611EA1">
      <w:pPr>
        <w:ind w:firstLine="700"/>
        <w:jc w:val="both"/>
        <w:rPr>
          <w:rFonts w:ascii="Times New Roman" w:hAnsi="Times New Roman"/>
          <w:u w:color="FFFFFF"/>
        </w:rPr>
      </w:pPr>
      <w:r w:rsidRPr="00611EA1">
        <w:rPr>
          <w:rFonts w:ascii="Times New Roman" w:hAnsi="Times New Roman"/>
          <w:u w:color="FFFFFF"/>
        </w:rPr>
        <w:t>часть</w:t>
      </w:r>
      <w:r w:rsidR="006F72C3" w:rsidRPr="00611EA1">
        <w:rPr>
          <w:rFonts w:ascii="Times New Roman" w:hAnsi="Times New Roman"/>
          <w:u w:color="FFFFFF"/>
        </w:rPr>
        <w:t xml:space="preserve"> 2.1. после слов «публичны</w:t>
      </w:r>
      <w:r w:rsidRPr="00611EA1">
        <w:rPr>
          <w:rFonts w:ascii="Times New Roman" w:hAnsi="Times New Roman"/>
          <w:u w:color="FFFFFF"/>
        </w:rPr>
        <w:t>е</w:t>
      </w:r>
      <w:r w:rsidR="006F72C3" w:rsidRPr="00611EA1">
        <w:rPr>
          <w:rFonts w:ascii="Times New Roman" w:hAnsi="Times New Roman"/>
          <w:u w:color="FFFFFF"/>
        </w:rPr>
        <w:t xml:space="preserve"> слушани</w:t>
      </w:r>
      <w:r w:rsidRPr="00611EA1">
        <w:rPr>
          <w:rFonts w:ascii="Times New Roman" w:hAnsi="Times New Roman"/>
          <w:u w:color="FFFFFF"/>
        </w:rPr>
        <w:t>я</w:t>
      </w:r>
      <w:r w:rsidR="006F72C3" w:rsidRPr="00611EA1">
        <w:rPr>
          <w:rFonts w:ascii="Times New Roman" w:hAnsi="Times New Roman"/>
          <w:u w:color="FFFFFF"/>
        </w:rPr>
        <w:t>» дополнить словами «или общественны</w:t>
      </w:r>
      <w:r w:rsidRPr="00611EA1">
        <w:rPr>
          <w:rFonts w:ascii="Times New Roman" w:hAnsi="Times New Roman"/>
          <w:u w:color="FFFFFF"/>
        </w:rPr>
        <w:t>е</w:t>
      </w:r>
      <w:r w:rsidR="006F72C3" w:rsidRPr="00611EA1">
        <w:rPr>
          <w:rFonts w:ascii="Times New Roman" w:hAnsi="Times New Roman"/>
          <w:u w:color="FFFFFF"/>
        </w:rPr>
        <w:t xml:space="preserve"> обсуждени</w:t>
      </w:r>
      <w:r w:rsidRPr="00611EA1">
        <w:rPr>
          <w:rFonts w:ascii="Times New Roman" w:hAnsi="Times New Roman"/>
          <w:u w:color="FFFFFF"/>
        </w:rPr>
        <w:t>я</w:t>
      </w:r>
      <w:r w:rsidR="006F72C3" w:rsidRPr="00611EA1">
        <w:rPr>
          <w:rFonts w:ascii="Times New Roman" w:hAnsi="Times New Roman"/>
          <w:u w:color="FFFFFF"/>
        </w:rPr>
        <w:t xml:space="preserve">»; </w:t>
      </w:r>
    </w:p>
    <w:p w:rsidR="00622791" w:rsidRPr="00611EA1" w:rsidRDefault="00622791" w:rsidP="00611EA1">
      <w:pPr>
        <w:ind w:firstLine="700"/>
        <w:jc w:val="both"/>
        <w:rPr>
          <w:rFonts w:ascii="Times New Roman" w:hAnsi="Times New Roman"/>
          <w:u w:color="FFFFFF"/>
        </w:rPr>
      </w:pPr>
      <w:r w:rsidRPr="00611EA1">
        <w:rPr>
          <w:rFonts w:ascii="Times New Roman" w:hAnsi="Times New Roman"/>
          <w:u w:color="FFFFFF"/>
        </w:rPr>
        <w:t>дополнить час</w:t>
      </w:r>
      <w:r w:rsidR="00204506" w:rsidRPr="00611EA1">
        <w:rPr>
          <w:rFonts w:ascii="Times New Roman" w:hAnsi="Times New Roman"/>
          <w:u w:color="FFFFFF"/>
        </w:rPr>
        <w:t>ть 2 статьи 8</w:t>
      </w:r>
      <w:r w:rsidRPr="00611EA1">
        <w:rPr>
          <w:rFonts w:ascii="Times New Roman" w:hAnsi="Times New Roman"/>
          <w:u w:color="FFFFFF"/>
        </w:rPr>
        <w:t xml:space="preserve"> после слов «на отклонение» словами «, за исключением случая, указанного в части 1.1 настоящей статьи»;</w:t>
      </w:r>
    </w:p>
    <w:p w:rsidR="00431F58" w:rsidRPr="00611EA1" w:rsidRDefault="00431F58" w:rsidP="00611EA1">
      <w:pPr>
        <w:ind w:firstLine="700"/>
        <w:jc w:val="both"/>
        <w:rPr>
          <w:rFonts w:ascii="Times New Roman" w:hAnsi="Times New Roman"/>
          <w:u w:color="FFFFFF"/>
        </w:rPr>
      </w:pPr>
      <w:r w:rsidRPr="00611EA1">
        <w:rPr>
          <w:rFonts w:ascii="Times New Roman" w:hAnsi="Times New Roman"/>
          <w:u w:color="FFFFFF"/>
        </w:rPr>
        <w:lastRenderedPageBreak/>
        <w:t>часть 3 после слов «публичных слушаний» дополнить словами «или общественных обсуждений»;</w:t>
      </w:r>
    </w:p>
    <w:p w:rsidR="006F72C3" w:rsidRPr="00611EA1" w:rsidRDefault="00955CE2" w:rsidP="00611EA1">
      <w:pPr>
        <w:ind w:firstLine="700"/>
        <w:jc w:val="both"/>
        <w:rPr>
          <w:rFonts w:ascii="Times New Roman" w:hAnsi="Times New Roman"/>
          <w:u w:color="FFFFFF"/>
        </w:rPr>
      </w:pPr>
      <w:r w:rsidRPr="00611EA1">
        <w:rPr>
          <w:rFonts w:ascii="Times New Roman" w:hAnsi="Times New Roman"/>
          <w:u w:color="FFFFFF"/>
        </w:rPr>
        <w:t xml:space="preserve">пункт 10 </w:t>
      </w:r>
      <w:r w:rsidR="00431F58" w:rsidRPr="00611EA1">
        <w:rPr>
          <w:rFonts w:ascii="Times New Roman" w:hAnsi="Times New Roman"/>
          <w:u w:color="FFFFFF"/>
        </w:rPr>
        <w:t>части</w:t>
      </w:r>
      <w:r w:rsidR="006F72C3" w:rsidRPr="00611EA1">
        <w:rPr>
          <w:rFonts w:ascii="Times New Roman" w:hAnsi="Times New Roman"/>
          <w:u w:color="FFFFFF"/>
        </w:rPr>
        <w:t xml:space="preserve"> 4 после слов «публичных слушаний» дополнить словами «или общественных обсуждений»; </w:t>
      </w:r>
    </w:p>
    <w:p w:rsidR="00955CE2" w:rsidRPr="00611EA1" w:rsidRDefault="00431F58" w:rsidP="00611EA1">
      <w:pPr>
        <w:ind w:firstLine="700"/>
        <w:jc w:val="both"/>
        <w:rPr>
          <w:rFonts w:ascii="Times New Roman" w:hAnsi="Times New Roman"/>
          <w:u w:color="FFFFFF"/>
        </w:rPr>
      </w:pPr>
      <w:r w:rsidRPr="00611EA1">
        <w:rPr>
          <w:rFonts w:ascii="Times New Roman" w:hAnsi="Times New Roman"/>
          <w:u w:color="FFFFFF"/>
        </w:rPr>
        <w:t>часть</w:t>
      </w:r>
      <w:r w:rsidR="00955CE2" w:rsidRPr="00611EA1">
        <w:rPr>
          <w:rFonts w:ascii="Times New Roman" w:hAnsi="Times New Roman"/>
          <w:u w:color="FFFFFF"/>
        </w:rPr>
        <w:t>10 изложить в следующей редакции:</w:t>
      </w:r>
    </w:p>
    <w:p w:rsidR="00955CE2" w:rsidRPr="00611EA1" w:rsidRDefault="00955CE2" w:rsidP="00611EA1">
      <w:pPr>
        <w:pStyle w:val="afffa"/>
        <w:tabs>
          <w:tab w:val="left" w:pos="993"/>
          <w:tab w:val="left" w:pos="1134"/>
        </w:tabs>
        <w:ind w:left="0" w:firstLine="709"/>
        <w:jc w:val="both"/>
        <w:rPr>
          <w:u w:color="FFFFFF"/>
        </w:rPr>
      </w:pPr>
      <w:r w:rsidRPr="00611EA1">
        <w:rPr>
          <w:u w:color="FFFFFF"/>
        </w:rPr>
        <w:t>«10. По результатам рассмотрения Комиссией заявления подготавливается заключение, содержащее одну из следующих рекомендаций:</w:t>
      </w:r>
    </w:p>
    <w:p w:rsidR="00955CE2" w:rsidRPr="00611EA1" w:rsidRDefault="00955CE2" w:rsidP="00611EA1">
      <w:pPr>
        <w:ind w:firstLine="709"/>
        <w:jc w:val="both"/>
        <w:rPr>
          <w:rFonts w:ascii="Times New Roman" w:hAnsi="Times New Roman"/>
        </w:rPr>
      </w:pPr>
      <w:r w:rsidRPr="00611EA1">
        <w:rPr>
          <w:rFonts w:ascii="Times New Roman" w:hAnsi="Times New Roman"/>
        </w:rPr>
        <w:t xml:space="preserve">о назначении публичных слушаний </w:t>
      </w:r>
      <w:r w:rsidRPr="00611EA1">
        <w:rPr>
          <w:rFonts w:ascii="Times New Roman" w:hAnsi="Times New Roman"/>
          <w:u w:color="FFFFFF"/>
        </w:rPr>
        <w:t>или общественных обсуждений</w:t>
      </w:r>
      <w:r w:rsidRPr="00611EA1">
        <w:rPr>
          <w:rFonts w:ascii="Times New Roman" w:hAnsi="Times New Roman"/>
        </w:rPr>
        <w:t>;</w:t>
      </w:r>
    </w:p>
    <w:p w:rsidR="00955CE2" w:rsidRPr="00611EA1" w:rsidRDefault="00955CE2" w:rsidP="00611EA1">
      <w:pPr>
        <w:ind w:firstLine="709"/>
        <w:jc w:val="both"/>
        <w:rPr>
          <w:rFonts w:ascii="Times New Roman" w:hAnsi="Times New Roman"/>
        </w:rPr>
      </w:pPr>
      <w:r w:rsidRPr="00611EA1">
        <w:rPr>
          <w:rFonts w:ascii="Times New Roman" w:hAnsi="Times New Roman"/>
        </w:rPr>
        <w:t xml:space="preserve">о невозможности назначения публичных слушаний </w:t>
      </w:r>
      <w:r w:rsidRPr="00611EA1">
        <w:rPr>
          <w:rFonts w:ascii="Times New Roman" w:hAnsi="Times New Roman"/>
          <w:u w:color="FFFFFF"/>
        </w:rPr>
        <w:t>или общественных обсуждений</w:t>
      </w:r>
      <w:r w:rsidRPr="00611EA1">
        <w:rPr>
          <w:rFonts w:ascii="Times New Roman" w:hAnsi="Times New Roman"/>
        </w:rPr>
        <w:t>.»</w:t>
      </w:r>
      <w:r w:rsidR="0052415B" w:rsidRPr="00611EA1">
        <w:rPr>
          <w:rFonts w:ascii="Times New Roman" w:hAnsi="Times New Roman"/>
        </w:rPr>
        <w:t>;</w:t>
      </w:r>
    </w:p>
    <w:p w:rsidR="0052415B" w:rsidRPr="00611EA1" w:rsidRDefault="0052415B" w:rsidP="00611EA1">
      <w:pPr>
        <w:ind w:firstLine="700"/>
        <w:jc w:val="both"/>
        <w:rPr>
          <w:rFonts w:ascii="Times New Roman" w:hAnsi="Times New Roman"/>
          <w:u w:color="FFFFFF"/>
        </w:rPr>
      </w:pPr>
      <w:r w:rsidRPr="00611EA1">
        <w:rPr>
          <w:rFonts w:ascii="Times New Roman" w:hAnsi="Times New Roman"/>
          <w:u w:color="FFFFFF"/>
        </w:rPr>
        <w:t xml:space="preserve">часть 11 статьи 8 после слов «публичных слушаний» дополнить словами «или общественных обсуждений»; </w:t>
      </w:r>
    </w:p>
    <w:p w:rsidR="006F72C3" w:rsidRPr="00611EA1" w:rsidRDefault="00431F58" w:rsidP="00611EA1">
      <w:pPr>
        <w:ind w:firstLine="700"/>
        <w:jc w:val="both"/>
        <w:rPr>
          <w:rFonts w:ascii="Times New Roman" w:hAnsi="Times New Roman"/>
          <w:u w:color="FFFFFF"/>
        </w:rPr>
      </w:pPr>
      <w:r w:rsidRPr="00611EA1">
        <w:rPr>
          <w:rFonts w:ascii="Times New Roman" w:hAnsi="Times New Roman"/>
          <w:u w:color="FFFFFF"/>
        </w:rPr>
        <w:t xml:space="preserve">часть </w:t>
      </w:r>
      <w:r w:rsidR="00955CE2" w:rsidRPr="00611EA1">
        <w:rPr>
          <w:rFonts w:ascii="Times New Roman" w:hAnsi="Times New Roman"/>
          <w:u w:color="FFFFFF"/>
        </w:rPr>
        <w:t>12 статьи 8</w:t>
      </w:r>
      <w:r w:rsidR="006F72C3" w:rsidRPr="00611EA1">
        <w:rPr>
          <w:rFonts w:ascii="Times New Roman" w:hAnsi="Times New Roman"/>
          <w:u w:color="FFFFFF"/>
        </w:rPr>
        <w:t xml:space="preserve"> после слов «публичных слушаний» дополнить словами «или общественных обсуждений»; </w:t>
      </w:r>
    </w:p>
    <w:p w:rsidR="006F72C3" w:rsidRPr="00611EA1" w:rsidRDefault="00431F58" w:rsidP="00611EA1">
      <w:pPr>
        <w:ind w:firstLine="700"/>
        <w:jc w:val="both"/>
        <w:rPr>
          <w:rFonts w:ascii="Times New Roman" w:hAnsi="Times New Roman"/>
          <w:u w:color="FFFFFF"/>
        </w:rPr>
      </w:pPr>
      <w:r w:rsidRPr="00611EA1">
        <w:rPr>
          <w:rFonts w:ascii="Times New Roman" w:hAnsi="Times New Roman"/>
          <w:u w:color="FFFFFF"/>
        </w:rPr>
        <w:t>часть</w:t>
      </w:r>
      <w:r w:rsidR="00955CE2" w:rsidRPr="00611EA1">
        <w:rPr>
          <w:rFonts w:ascii="Times New Roman" w:hAnsi="Times New Roman"/>
          <w:u w:color="FFFFFF"/>
        </w:rPr>
        <w:t xml:space="preserve"> 13 статьи 8 после слов «публичных слушаний» дополнить словами</w:t>
      </w:r>
      <w:r w:rsidR="00204506" w:rsidRPr="00611EA1">
        <w:rPr>
          <w:rFonts w:ascii="Times New Roman" w:hAnsi="Times New Roman"/>
          <w:u w:color="FFFFFF"/>
        </w:rPr>
        <w:t xml:space="preserve"> «или общественных обсуждений»;</w:t>
      </w:r>
    </w:p>
    <w:p w:rsidR="00204506" w:rsidRPr="00611EA1" w:rsidRDefault="00204506" w:rsidP="00611EA1">
      <w:pPr>
        <w:ind w:firstLine="700"/>
        <w:jc w:val="both"/>
        <w:rPr>
          <w:rFonts w:ascii="Times New Roman" w:hAnsi="Times New Roman"/>
          <w:u w:color="FFFFFF"/>
        </w:rPr>
      </w:pPr>
      <w:r w:rsidRPr="00611EA1">
        <w:rPr>
          <w:rFonts w:ascii="Times New Roman" w:hAnsi="Times New Roman"/>
          <w:u w:color="FFFFFF"/>
        </w:rPr>
        <w:t>в части 14 после слов «в отношении земельного участка», исключить слова «в отношении земельного участка».</w:t>
      </w:r>
    </w:p>
    <w:p w:rsidR="005076EB" w:rsidRPr="00611EA1" w:rsidRDefault="0052415B" w:rsidP="00611EA1">
      <w:pPr>
        <w:ind w:firstLine="709"/>
        <w:jc w:val="both"/>
        <w:rPr>
          <w:rFonts w:ascii="Times New Roman" w:hAnsi="Times New Roman"/>
          <w:u w:color="FFFFFF"/>
        </w:rPr>
      </w:pPr>
      <w:r w:rsidRPr="00611EA1">
        <w:rPr>
          <w:rFonts w:ascii="Times New Roman" w:hAnsi="Times New Roman"/>
          <w:u w:color="FFFFFF"/>
        </w:rPr>
        <w:t xml:space="preserve">4) </w:t>
      </w:r>
      <w:r w:rsidR="005076EB" w:rsidRPr="00611EA1">
        <w:rPr>
          <w:rFonts w:ascii="Times New Roman" w:hAnsi="Times New Roman"/>
          <w:u w:color="FFFFFF"/>
        </w:rPr>
        <w:t>в статьи 10 Правил:</w:t>
      </w:r>
    </w:p>
    <w:p w:rsidR="00EE6D9F" w:rsidRPr="00611EA1" w:rsidRDefault="005076EB" w:rsidP="00611EA1">
      <w:pPr>
        <w:ind w:firstLine="709"/>
        <w:jc w:val="both"/>
        <w:rPr>
          <w:rFonts w:ascii="Times New Roman" w:hAnsi="Times New Roman"/>
          <w:u w:color="FFFFFF"/>
        </w:rPr>
      </w:pPr>
      <w:r w:rsidRPr="00611EA1">
        <w:rPr>
          <w:rFonts w:ascii="Times New Roman" w:hAnsi="Times New Roman"/>
          <w:u w:color="FFFFFF"/>
        </w:rPr>
        <w:t xml:space="preserve">в части 1 </w:t>
      </w:r>
      <w:r w:rsidR="00EE6D9F" w:rsidRPr="00611EA1">
        <w:rPr>
          <w:rFonts w:ascii="Times New Roman" w:hAnsi="Times New Roman"/>
          <w:u w:color="FFFFFF"/>
        </w:rPr>
        <w:t xml:space="preserve">после слов «настоящей статьи» </w:t>
      </w:r>
      <w:r w:rsidRPr="00611EA1">
        <w:rPr>
          <w:rFonts w:ascii="Times New Roman" w:hAnsi="Times New Roman"/>
          <w:u w:color="FFFFFF"/>
        </w:rPr>
        <w:t xml:space="preserve">дополнить </w:t>
      </w:r>
      <w:r w:rsidR="00EE6D9F" w:rsidRPr="00611EA1">
        <w:rPr>
          <w:rFonts w:ascii="Times New Roman" w:hAnsi="Times New Roman"/>
          <w:u w:color="FFFFFF"/>
        </w:rPr>
        <w:t>словами «, а также части 12.12 статьи 45 Градостроительного кодекса Российской Федерации,»;</w:t>
      </w:r>
    </w:p>
    <w:p w:rsidR="00EE6D9F" w:rsidRPr="00611EA1" w:rsidRDefault="00EE6D9F" w:rsidP="00611EA1">
      <w:pPr>
        <w:ind w:firstLine="709"/>
        <w:jc w:val="both"/>
        <w:rPr>
          <w:rFonts w:ascii="Times New Roman" w:hAnsi="Times New Roman"/>
          <w:u w:color="FFFFFF"/>
        </w:rPr>
      </w:pPr>
      <w:r w:rsidRPr="00611EA1">
        <w:rPr>
          <w:rFonts w:ascii="Times New Roman" w:hAnsi="Times New Roman"/>
          <w:u w:color="FFFFFF"/>
        </w:rPr>
        <w:t xml:space="preserve">пункты 3 и 4 части 3 </w:t>
      </w:r>
      <w:r w:rsidR="005076EB" w:rsidRPr="00611EA1">
        <w:rPr>
          <w:rFonts w:ascii="Times New Roman" w:hAnsi="Times New Roman"/>
          <w:u w:color="FFFFFF"/>
        </w:rPr>
        <w:t xml:space="preserve">дополнить </w:t>
      </w:r>
      <w:r w:rsidRPr="00611EA1">
        <w:rPr>
          <w:rFonts w:ascii="Times New Roman" w:hAnsi="Times New Roman"/>
          <w:u w:color="FFFFFF"/>
        </w:rPr>
        <w:t>словами «(за исключением случая, указанного в части 12.12 статьи 45 Градостроительного кодекса Российской Федерации)»;</w:t>
      </w:r>
    </w:p>
    <w:p w:rsidR="001268CC" w:rsidRPr="00611EA1" w:rsidRDefault="001268CC" w:rsidP="00611EA1">
      <w:pPr>
        <w:ind w:firstLine="709"/>
        <w:jc w:val="both"/>
        <w:rPr>
          <w:rFonts w:ascii="Times New Roman" w:hAnsi="Times New Roman"/>
          <w:u w:color="FFFFFF"/>
        </w:rPr>
      </w:pPr>
      <w:r w:rsidRPr="00611EA1">
        <w:rPr>
          <w:rFonts w:ascii="Times New Roman" w:hAnsi="Times New Roman"/>
          <w:u w:color="FFFFFF"/>
        </w:rPr>
        <w:t>в части 12 ссылки на официальный сайт поселения заменить ссылками на официальный сайт Администрации Кинель-Черкасского района</w:t>
      </w:r>
      <w:r w:rsidR="0094740D" w:rsidRPr="00611EA1">
        <w:rPr>
          <w:rFonts w:ascii="Times New Roman" w:hAnsi="Times New Roman"/>
          <w:u w:color="FFFFFF"/>
        </w:rPr>
        <w:t xml:space="preserve"> в информационно-телекоммуникационной сети Интернет</w:t>
      </w:r>
      <w:r w:rsidRPr="00611EA1">
        <w:rPr>
          <w:rFonts w:ascii="Times New Roman" w:hAnsi="Times New Roman"/>
          <w:u w:color="FFFFFF"/>
        </w:rPr>
        <w:t>;</w:t>
      </w:r>
    </w:p>
    <w:p w:rsidR="00BF7E06" w:rsidRPr="00611EA1" w:rsidRDefault="005076EB" w:rsidP="00611EA1">
      <w:pPr>
        <w:ind w:firstLine="700"/>
        <w:jc w:val="both"/>
        <w:rPr>
          <w:rFonts w:ascii="Times New Roman" w:hAnsi="Times New Roman"/>
          <w:u w:color="FFFFFF"/>
        </w:rPr>
      </w:pPr>
      <w:r w:rsidRPr="00611EA1">
        <w:rPr>
          <w:rFonts w:ascii="Times New Roman" w:hAnsi="Times New Roman"/>
          <w:u w:color="FFFFFF"/>
        </w:rPr>
        <w:t>5</w:t>
      </w:r>
      <w:r w:rsidR="00DF5ED3" w:rsidRPr="00611EA1">
        <w:rPr>
          <w:rFonts w:ascii="Times New Roman" w:hAnsi="Times New Roman"/>
          <w:u w:color="FFFFFF"/>
        </w:rPr>
        <w:t>)</w:t>
      </w:r>
      <w:r w:rsidR="00BF7E06" w:rsidRPr="00611EA1">
        <w:rPr>
          <w:rFonts w:ascii="Times New Roman" w:hAnsi="Times New Roman"/>
          <w:u w:color="FFFFFF"/>
        </w:rPr>
        <w:t>в статье 11 Правил:</w:t>
      </w:r>
    </w:p>
    <w:p w:rsidR="00DF5ED3" w:rsidRPr="00611EA1" w:rsidRDefault="00E61300" w:rsidP="00611EA1">
      <w:pPr>
        <w:ind w:firstLine="700"/>
        <w:jc w:val="both"/>
        <w:rPr>
          <w:rFonts w:ascii="Times New Roman" w:hAnsi="Times New Roman"/>
          <w:u w:color="FFFFFF"/>
        </w:rPr>
      </w:pPr>
      <w:r w:rsidRPr="00611EA1">
        <w:rPr>
          <w:rFonts w:ascii="Times New Roman" w:hAnsi="Times New Roman"/>
          <w:u w:color="FFFFFF"/>
        </w:rPr>
        <w:t>ч</w:t>
      </w:r>
      <w:r w:rsidR="00962B3F" w:rsidRPr="00611EA1">
        <w:rPr>
          <w:rFonts w:ascii="Times New Roman" w:hAnsi="Times New Roman"/>
          <w:u w:color="FFFFFF"/>
        </w:rPr>
        <w:t>асти</w:t>
      </w:r>
      <w:r w:rsidR="00BF7E06" w:rsidRPr="00611EA1">
        <w:rPr>
          <w:rFonts w:ascii="Times New Roman" w:hAnsi="Times New Roman"/>
          <w:u w:color="FFFFFF"/>
        </w:rPr>
        <w:t>6</w:t>
      </w:r>
      <w:r w:rsidR="00DF5ED3" w:rsidRPr="00611EA1">
        <w:rPr>
          <w:rFonts w:ascii="Times New Roman" w:hAnsi="Times New Roman"/>
          <w:u w:color="FFFFFF"/>
        </w:rPr>
        <w:t xml:space="preserve"> после слов «публичных слушаний» дополнить словами «или общественных обсуждений»; </w:t>
      </w:r>
    </w:p>
    <w:p w:rsidR="00690E84" w:rsidRPr="00611EA1" w:rsidRDefault="00690E84" w:rsidP="00611EA1">
      <w:pPr>
        <w:ind w:firstLine="709"/>
        <w:jc w:val="both"/>
        <w:rPr>
          <w:rFonts w:ascii="Times New Roman" w:hAnsi="Times New Roman"/>
          <w:u w:color="FFFFFF"/>
        </w:rPr>
      </w:pPr>
      <w:r w:rsidRPr="00611EA1">
        <w:rPr>
          <w:rFonts w:ascii="Times New Roman" w:hAnsi="Times New Roman"/>
          <w:u w:color="FFFFFF"/>
        </w:rPr>
        <w:t>части 8 – 11 изложить в следующей редакции:</w:t>
      </w:r>
    </w:p>
    <w:p w:rsidR="00690E84" w:rsidRPr="00611EA1" w:rsidRDefault="00690E84" w:rsidP="00611EA1">
      <w:pPr>
        <w:ind w:firstLine="709"/>
        <w:jc w:val="both"/>
        <w:rPr>
          <w:rFonts w:ascii="Times New Roman" w:hAnsi="Times New Roman"/>
          <w:u w:color="FFFFFF"/>
        </w:rPr>
      </w:pPr>
      <w:r w:rsidRPr="00611EA1">
        <w:rPr>
          <w:rFonts w:ascii="Times New Roman" w:hAnsi="Times New Roman"/>
          <w:u w:color="FFFFFF"/>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p>
    <w:p w:rsidR="00690E84" w:rsidRPr="00611EA1" w:rsidRDefault="00690E84" w:rsidP="00611EA1">
      <w:pPr>
        <w:ind w:firstLine="709"/>
        <w:jc w:val="both"/>
        <w:rPr>
          <w:rFonts w:ascii="Times New Roman" w:hAnsi="Times New Roman"/>
          <w:u w:color="FFFFFF"/>
        </w:rPr>
      </w:pPr>
      <w:r w:rsidRPr="00611EA1">
        <w:rPr>
          <w:rFonts w:ascii="Times New Roman" w:hAnsi="Times New Roman"/>
          <w:u w:color="FFFFFF"/>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690E84" w:rsidRPr="00611EA1" w:rsidRDefault="00690E84" w:rsidP="00611EA1">
      <w:pPr>
        <w:ind w:firstLine="709"/>
        <w:jc w:val="both"/>
        <w:rPr>
          <w:rFonts w:ascii="Times New Roman" w:hAnsi="Times New Roman"/>
          <w:u w:color="FFFFFF"/>
        </w:rPr>
      </w:pPr>
      <w:r w:rsidRPr="00611EA1">
        <w:rPr>
          <w:rFonts w:ascii="Times New Roman" w:hAnsi="Times New Roman"/>
          <w:u w:color="FFFFFF"/>
        </w:rPr>
        <w:t xml:space="preserve">10. Общественные обсуждения или публичные слушания по проекту планировки территории и проекту межевания территории не проводятся в случаях, установленных частью 5.1 статьи 46, частью 12 статьи 43 и частью 10 статьи 46.9 Градостроительного кодекса Российской Федерации. </w:t>
      </w:r>
    </w:p>
    <w:p w:rsidR="00690E84" w:rsidRPr="00611EA1" w:rsidRDefault="00690E84" w:rsidP="00611EA1">
      <w:pPr>
        <w:ind w:firstLine="709"/>
        <w:jc w:val="both"/>
        <w:rPr>
          <w:rFonts w:ascii="Times New Roman" w:hAnsi="Times New Roman"/>
          <w:u w:color="FFFFFF"/>
        </w:rPr>
      </w:pPr>
      <w:r w:rsidRPr="00611EA1">
        <w:rPr>
          <w:rFonts w:ascii="Times New Roman" w:hAnsi="Times New Roman"/>
          <w:u w:color="FFFFFF"/>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690E84" w:rsidRPr="00611EA1" w:rsidRDefault="00690E84" w:rsidP="00611EA1">
      <w:pPr>
        <w:ind w:firstLine="709"/>
        <w:jc w:val="both"/>
        <w:rPr>
          <w:rFonts w:ascii="Times New Roman" w:hAnsi="Times New Roman"/>
          <w:u w:color="FFFFFF"/>
        </w:rPr>
      </w:pPr>
      <w:r w:rsidRPr="00611EA1">
        <w:rPr>
          <w:rFonts w:ascii="Times New Roman" w:hAnsi="Times New Roman"/>
          <w:u w:color="FFFFFF"/>
        </w:rPr>
        <w:t>11. В случае внесения изменений в указанные в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w:t>
      </w:r>
      <w:r w:rsidR="00962B3F" w:rsidRPr="00611EA1">
        <w:rPr>
          <w:rFonts w:ascii="Times New Roman" w:hAnsi="Times New Roman"/>
          <w:u w:color="FFFFFF"/>
        </w:rPr>
        <w:t>о к таким утверждаемым частям.».</w:t>
      </w:r>
    </w:p>
    <w:p w:rsidR="00962B3F" w:rsidRPr="00611EA1" w:rsidRDefault="00962B3F" w:rsidP="00611EA1">
      <w:pPr>
        <w:ind w:firstLine="709"/>
        <w:jc w:val="both"/>
        <w:rPr>
          <w:rFonts w:ascii="Times New Roman" w:hAnsi="Times New Roman"/>
          <w:u w:color="FFFFFF"/>
        </w:rPr>
      </w:pPr>
      <w:r w:rsidRPr="00611EA1">
        <w:rPr>
          <w:rFonts w:ascii="Times New Roman" w:hAnsi="Times New Roman"/>
          <w:u w:color="FFFFFF"/>
        </w:rPr>
        <w:t xml:space="preserve">6) в статье 12 правил: </w:t>
      </w:r>
    </w:p>
    <w:p w:rsidR="00690E84" w:rsidRPr="00611EA1" w:rsidRDefault="00690E84" w:rsidP="00611EA1">
      <w:pPr>
        <w:ind w:firstLine="709"/>
        <w:jc w:val="both"/>
        <w:rPr>
          <w:rFonts w:ascii="Times New Roman" w:hAnsi="Times New Roman"/>
          <w:u w:color="FFFFFF"/>
        </w:rPr>
      </w:pPr>
      <w:r w:rsidRPr="00611EA1">
        <w:rPr>
          <w:rFonts w:ascii="Times New Roman" w:hAnsi="Times New Roman"/>
          <w:u w:color="FFFFFF"/>
        </w:rPr>
        <w:t>название и часть 1 статьи 12 изложить в следующей редакции:</w:t>
      </w:r>
    </w:p>
    <w:p w:rsidR="00690E84" w:rsidRPr="00611EA1" w:rsidRDefault="00690E84" w:rsidP="00611EA1">
      <w:pPr>
        <w:ind w:firstLine="709"/>
        <w:jc w:val="both"/>
        <w:rPr>
          <w:rFonts w:ascii="Times New Roman" w:hAnsi="Times New Roman"/>
          <w:u w:color="FFFFFF"/>
        </w:rPr>
      </w:pPr>
      <w:r w:rsidRPr="00611EA1">
        <w:rPr>
          <w:rFonts w:ascii="Times New Roman" w:hAnsi="Times New Roman"/>
          <w:u w:color="FFFFFF"/>
        </w:rPr>
        <w:t>«</w:t>
      </w:r>
      <w:r w:rsidRPr="00611EA1">
        <w:rPr>
          <w:rFonts w:ascii="Times New Roman" w:hAnsi="Times New Roman"/>
          <w:b/>
          <w:u w:color="FFFFFF"/>
        </w:rPr>
        <w:t>Статья 12</w:t>
      </w:r>
      <w:r w:rsidRPr="00611EA1">
        <w:rPr>
          <w:rFonts w:ascii="Times New Roman" w:hAnsi="Times New Roman"/>
          <w:u w:color="FFFFFF"/>
        </w:rPr>
        <w:t xml:space="preserve">. </w:t>
      </w:r>
      <w:r w:rsidRPr="00611EA1">
        <w:rPr>
          <w:rFonts w:ascii="Times New Roman" w:hAnsi="Times New Roman"/>
          <w:b/>
          <w:u w:color="FFFFFF"/>
        </w:rPr>
        <w:t>Утверждение документации по планировке территории поселения, внесение изменений в такую документацию и ее отмена</w:t>
      </w:r>
    </w:p>
    <w:p w:rsidR="00690E84" w:rsidRPr="00611EA1" w:rsidRDefault="00690E84" w:rsidP="00611EA1">
      <w:pPr>
        <w:pStyle w:val="afffa"/>
        <w:numPr>
          <w:ilvl w:val="0"/>
          <w:numId w:val="5"/>
        </w:numPr>
        <w:ind w:left="0" w:firstLine="709"/>
        <w:jc w:val="both"/>
        <w:rPr>
          <w:u w:color="FFFFFF"/>
        </w:rPr>
      </w:pPr>
      <w:r w:rsidRPr="00611EA1">
        <w:rPr>
          <w:u w:color="FFFFFF"/>
        </w:rPr>
        <w:t xml:space="preserve">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w:t>
      </w:r>
      <w:r w:rsidRPr="00611EA1">
        <w:rPr>
          <w:u w:color="FFFFFF"/>
        </w:rPr>
        <w:lastRenderedPageBreak/>
        <w:t>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8 статьи 11 Правил.»;</w:t>
      </w:r>
    </w:p>
    <w:p w:rsidR="00962B3F" w:rsidRPr="00611EA1" w:rsidRDefault="00962B3F" w:rsidP="00611EA1">
      <w:pPr>
        <w:ind w:firstLine="709"/>
        <w:jc w:val="both"/>
        <w:rPr>
          <w:rFonts w:ascii="Times New Roman" w:hAnsi="Times New Roman"/>
          <w:u w:color="FFFFFF"/>
        </w:rPr>
      </w:pPr>
      <w:r w:rsidRPr="00611EA1">
        <w:rPr>
          <w:rFonts w:ascii="Times New Roman" w:hAnsi="Times New Roman"/>
          <w:u w:color="FFFFFF"/>
        </w:rPr>
        <w:t xml:space="preserve">в части 3 ссылки на официальный сайт поселения </w:t>
      </w:r>
      <w:r w:rsidR="0094740D" w:rsidRPr="00611EA1">
        <w:rPr>
          <w:rFonts w:ascii="Times New Roman" w:hAnsi="Times New Roman"/>
          <w:u w:color="FFFFFF"/>
        </w:rPr>
        <w:t xml:space="preserve">в сети «Интернет» </w:t>
      </w:r>
      <w:r w:rsidRPr="00611EA1">
        <w:rPr>
          <w:rFonts w:ascii="Times New Roman" w:hAnsi="Times New Roman"/>
          <w:u w:color="FFFFFF"/>
        </w:rPr>
        <w:t>заменить ссылками на официальный сайт Администрации Кинель-Черкасского района</w:t>
      </w:r>
      <w:r w:rsidR="0094740D" w:rsidRPr="00611EA1">
        <w:rPr>
          <w:rFonts w:ascii="Times New Roman" w:hAnsi="Times New Roman"/>
          <w:u w:color="FFFFFF"/>
        </w:rPr>
        <w:t xml:space="preserve"> в информационно-телекоммуникационной сети Интернет</w:t>
      </w:r>
      <w:r w:rsidRPr="00611EA1">
        <w:rPr>
          <w:rFonts w:ascii="Times New Roman" w:hAnsi="Times New Roman"/>
          <w:u w:color="FFFFFF"/>
        </w:rPr>
        <w:t>;</w:t>
      </w:r>
    </w:p>
    <w:p w:rsidR="00690E84" w:rsidRPr="00611EA1" w:rsidRDefault="00690E84" w:rsidP="00611EA1">
      <w:pPr>
        <w:ind w:firstLine="709"/>
        <w:jc w:val="both"/>
        <w:rPr>
          <w:rFonts w:ascii="Times New Roman" w:hAnsi="Times New Roman"/>
          <w:u w:color="FFFFFF"/>
        </w:rPr>
      </w:pPr>
      <w:r w:rsidRPr="00611EA1">
        <w:rPr>
          <w:rFonts w:ascii="Times New Roman" w:hAnsi="Times New Roman"/>
          <w:u w:color="FFFFFF"/>
        </w:rPr>
        <w:t>в части 4 статьи 12 слово «Главой» заменить словом «Администрацией»;</w:t>
      </w:r>
    </w:p>
    <w:p w:rsidR="00690E84" w:rsidRPr="00611EA1" w:rsidRDefault="00690E84" w:rsidP="00611EA1">
      <w:pPr>
        <w:ind w:firstLine="709"/>
        <w:jc w:val="both"/>
        <w:rPr>
          <w:rFonts w:ascii="Times New Roman" w:hAnsi="Times New Roman"/>
          <w:u w:color="FFFFFF"/>
        </w:rPr>
      </w:pPr>
      <w:r w:rsidRPr="00611EA1">
        <w:rPr>
          <w:rFonts w:ascii="Times New Roman" w:hAnsi="Times New Roman"/>
          <w:u w:color="FFFFFF"/>
        </w:rPr>
        <w:t>части 5 – 7 статьи 12 изложить в следующей редакции:</w:t>
      </w:r>
    </w:p>
    <w:p w:rsidR="00690E84" w:rsidRPr="00611EA1" w:rsidRDefault="00690E84" w:rsidP="00611EA1">
      <w:pPr>
        <w:ind w:firstLine="709"/>
        <w:jc w:val="both"/>
        <w:rPr>
          <w:rFonts w:ascii="Times New Roman" w:hAnsi="Times New Roman"/>
          <w:u w:color="FFFFFF"/>
        </w:rPr>
      </w:pPr>
      <w:r w:rsidRPr="00611EA1">
        <w:rPr>
          <w:rFonts w:ascii="Times New Roman" w:hAnsi="Times New Roman"/>
          <w:u w:color="FFFFFF"/>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 указанных в части 1 настоящей статьи.</w:t>
      </w:r>
    </w:p>
    <w:p w:rsidR="00690E84" w:rsidRPr="00611EA1" w:rsidRDefault="00690E84" w:rsidP="00611EA1">
      <w:pPr>
        <w:ind w:firstLine="709"/>
        <w:jc w:val="both"/>
        <w:rPr>
          <w:rFonts w:ascii="Times New Roman" w:hAnsi="Times New Roman"/>
          <w:u w:color="FFFFFF"/>
        </w:rPr>
      </w:pPr>
      <w:r w:rsidRPr="00611EA1">
        <w:rPr>
          <w:rFonts w:ascii="Times New Roman" w:hAnsi="Times New Roman"/>
          <w:u w:color="FFFFFF"/>
        </w:rPr>
        <w:t>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90E84" w:rsidRPr="00611EA1" w:rsidRDefault="00690E84" w:rsidP="00611EA1">
      <w:pPr>
        <w:ind w:firstLine="709"/>
        <w:jc w:val="both"/>
        <w:rPr>
          <w:rFonts w:ascii="Times New Roman" w:hAnsi="Times New Roman"/>
          <w:u w:color="FFFFFF"/>
        </w:rPr>
      </w:pPr>
      <w:r w:rsidRPr="00611EA1">
        <w:rPr>
          <w:rFonts w:ascii="Times New Roman" w:hAnsi="Times New Roman"/>
          <w:u w:color="FFFFFF"/>
        </w:rPr>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p>
    <w:p w:rsidR="00690E84" w:rsidRPr="00611EA1" w:rsidRDefault="00690E84" w:rsidP="00611EA1">
      <w:pPr>
        <w:ind w:firstLine="709"/>
        <w:jc w:val="both"/>
        <w:rPr>
          <w:rFonts w:ascii="Times New Roman" w:hAnsi="Times New Roman"/>
          <w:color w:val="0070C0"/>
          <w:u w:color="FFFFFF"/>
        </w:rPr>
      </w:pPr>
      <w:r w:rsidRPr="00611EA1">
        <w:rPr>
          <w:rFonts w:ascii="Times New Roman" w:hAnsi="Times New Roman"/>
          <w:u w:color="FFFFFF"/>
        </w:rPr>
        <w:t>дополнить статью 12частью 8 следующего содержания:</w:t>
      </w:r>
    </w:p>
    <w:p w:rsidR="00690E84" w:rsidRPr="00611EA1" w:rsidRDefault="00690E84" w:rsidP="00611EA1">
      <w:pPr>
        <w:ind w:firstLine="709"/>
        <w:jc w:val="both"/>
        <w:rPr>
          <w:rFonts w:ascii="Times New Roman" w:hAnsi="Times New Roman"/>
          <w:u w:color="FFFFFF"/>
        </w:rPr>
      </w:pPr>
      <w:r w:rsidRPr="00611EA1">
        <w:rPr>
          <w:rFonts w:ascii="Times New Roman" w:hAnsi="Times New Roman"/>
          <w:u w:color="FFFFFF"/>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p>
    <w:p w:rsidR="003C1664" w:rsidRPr="00611EA1" w:rsidRDefault="00176DF6" w:rsidP="00611EA1">
      <w:pPr>
        <w:ind w:firstLine="700"/>
        <w:jc w:val="both"/>
        <w:rPr>
          <w:rFonts w:ascii="Times New Roman" w:hAnsi="Times New Roman"/>
        </w:rPr>
      </w:pPr>
      <w:r w:rsidRPr="00611EA1">
        <w:rPr>
          <w:rFonts w:ascii="Times New Roman" w:hAnsi="Times New Roman"/>
          <w:u w:color="FFFFFF"/>
        </w:rPr>
        <w:t>7</w:t>
      </w:r>
      <w:r w:rsidR="003C1664" w:rsidRPr="00611EA1">
        <w:rPr>
          <w:rFonts w:ascii="Times New Roman" w:hAnsi="Times New Roman"/>
          <w:u w:color="FFFFFF"/>
        </w:rPr>
        <w:t xml:space="preserve">) название Главы </w:t>
      </w:r>
      <w:r w:rsidR="003C1664" w:rsidRPr="00611EA1">
        <w:rPr>
          <w:rFonts w:ascii="Times New Roman" w:hAnsi="Times New Roman"/>
          <w:lang w:val="en-US"/>
        </w:rPr>
        <w:t>IV</w:t>
      </w:r>
      <w:r w:rsidR="003C1664" w:rsidRPr="00611EA1">
        <w:rPr>
          <w:rFonts w:ascii="Times New Roman" w:hAnsi="Times New Roman"/>
          <w:u w:color="FFFFFF"/>
        </w:rPr>
        <w:t xml:space="preserve"> «Порядок организации и проведения публичных слушаний по вопросам градостроительной деятельности в поселении» Правил изложить в следующей редакции: </w:t>
      </w:r>
    </w:p>
    <w:p w:rsidR="003C1664" w:rsidRPr="00611EA1" w:rsidRDefault="003C1664" w:rsidP="00611EA1">
      <w:pPr>
        <w:ind w:firstLine="709"/>
        <w:jc w:val="both"/>
        <w:rPr>
          <w:rFonts w:ascii="Times New Roman" w:hAnsi="Times New Roman"/>
          <w:b/>
        </w:rPr>
      </w:pPr>
      <w:r w:rsidRPr="00611EA1">
        <w:rPr>
          <w:rFonts w:ascii="Times New Roman" w:hAnsi="Times New Roman"/>
          <w:b/>
        </w:rPr>
        <w:t xml:space="preserve">«Глава </w:t>
      </w:r>
      <w:r w:rsidRPr="00611EA1">
        <w:rPr>
          <w:rFonts w:ascii="Times New Roman" w:hAnsi="Times New Roman"/>
          <w:b/>
          <w:lang w:val="en-US"/>
        </w:rPr>
        <w:t>IV</w:t>
      </w:r>
      <w:r w:rsidRPr="00611EA1">
        <w:rPr>
          <w:rFonts w:ascii="Times New Roman" w:hAnsi="Times New Roman"/>
          <w:b/>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3C1664" w:rsidRPr="00611EA1" w:rsidRDefault="00176DF6" w:rsidP="00611EA1">
      <w:pPr>
        <w:ind w:firstLine="709"/>
        <w:jc w:val="both"/>
        <w:rPr>
          <w:rFonts w:ascii="Times New Roman" w:hAnsi="Times New Roman"/>
        </w:rPr>
      </w:pPr>
      <w:r w:rsidRPr="00611EA1">
        <w:rPr>
          <w:rFonts w:ascii="Times New Roman" w:hAnsi="Times New Roman"/>
        </w:rPr>
        <w:t>8</w:t>
      </w:r>
      <w:r w:rsidR="003C1664" w:rsidRPr="00611EA1">
        <w:rPr>
          <w:rFonts w:ascii="Times New Roman" w:hAnsi="Times New Roman"/>
        </w:rPr>
        <w:t>) статьи 13 – 16.7 Правил изложить в следующей редакции:</w:t>
      </w:r>
    </w:p>
    <w:p w:rsidR="003C1664" w:rsidRPr="00611EA1" w:rsidRDefault="003C1664" w:rsidP="00611EA1">
      <w:pPr>
        <w:widowControl w:val="0"/>
        <w:ind w:firstLine="709"/>
        <w:jc w:val="both"/>
        <w:rPr>
          <w:rFonts w:ascii="Times New Roman" w:hAnsi="Times New Roman"/>
          <w:b/>
        </w:rPr>
      </w:pPr>
      <w:r w:rsidRPr="00611EA1">
        <w:rPr>
          <w:rFonts w:ascii="Times New Roman" w:hAnsi="Times New Roman"/>
          <w:b/>
        </w:rPr>
        <w:t xml:space="preserve">«Статья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 </w:t>
      </w:r>
    </w:p>
    <w:p w:rsidR="003C1664" w:rsidRPr="00611EA1" w:rsidRDefault="003C1664" w:rsidP="00611EA1">
      <w:pPr>
        <w:widowControl w:val="0"/>
        <w:tabs>
          <w:tab w:val="left" w:pos="3969"/>
        </w:tabs>
        <w:ind w:firstLine="709"/>
        <w:jc w:val="both"/>
        <w:rPr>
          <w:rFonts w:ascii="Times New Roman" w:hAnsi="Times New Roman"/>
        </w:rPr>
      </w:pPr>
      <w:bookmarkStart w:id="6" w:name="_Назначение_публичных_слушаний"/>
      <w:bookmarkStart w:id="7" w:name="_Toc103510881"/>
      <w:bookmarkStart w:id="8" w:name="_Toc103510987"/>
      <w:bookmarkStart w:id="9" w:name="_Toc103511242"/>
      <w:bookmarkStart w:id="10" w:name="_Toc103512591"/>
      <w:bookmarkStart w:id="11" w:name="_Toc105485627"/>
      <w:bookmarkStart w:id="12" w:name="_Toc234175876"/>
      <w:bookmarkStart w:id="13" w:name="_Toc234176044"/>
      <w:bookmarkStart w:id="14" w:name="_Toc209979988"/>
      <w:bookmarkEnd w:id="6"/>
      <w:r w:rsidRPr="00611EA1">
        <w:rPr>
          <w:rFonts w:ascii="Times New Roman" w:hAnsi="Times New Roman"/>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2. Общественные обсуждения или публичные слушания проводятся по проектам следующих документов в области градостроительной деятельности:</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 xml:space="preserve">1) проекту генерального плана поселения, а также проектам, предусматривающим внесение изменений в указанный документ; </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 xml:space="preserve">2) проекту Правил, а также проектам, предусматривающим внесение изменений в указанный документ; </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3) проектам планировки территории поселения, а также проектам, предусматривающим внесение изменений в указанный документ;</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4) проектам межевания территории поселения, а также проектам, предусматривающим внесение изменений в указанный документ;</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5) проекту правил благоустройства территории поселения, а также проектам, предусматривающим внесение изменений в указанный документ;</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lastRenderedPageBreak/>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5. Организаторами общественных обсуждений или публичных слушаний являются:</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Администрация поселения – по проектам, предусмотренным пунктами 1, 3 – 5 части 2 настоящей статьи;</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Комиссия – по проектам, предусмотренным пунктами 2, 6 и 7 части 2 настоящей статьи.</w:t>
      </w:r>
    </w:p>
    <w:p w:rsidR="003C1664" w:rsidRPr="00611EA1" w:rsidRDefault="003C1664" w:rsidP="00611EA1">
      <w:pPr>
        <w:widowControl w:val="0"/>
        <w:numPr>
          <w:ilvl w:val="0"/>
          <w:numId w:val="4"/>
        </w:numPr>
        <w:ind w:firstLine="709"/>
        <w:jc w:val="both"/>
        <w:rPr>
          <w:rFonts w:ascii="Times New Roman" w:hAnsi="Times New Roman"/>
          <w:b/>
        </w:rPr>
      </w:pPr>
      <w:bookmarkStart w:id="15" w:name="_Срок_проведения_публичных"/>
      <w:bookmarkStart w:id="16" w:name="_Toc234175877"/>
      <w:bookmarkStart w:id="17" w:name="_Toc234176045"/>
      <w:bookmarkStart w:id="18" w:name="_Toc209979989"/>
      <w:bookmarkEnd w:id="7"/>
      <w:bookmarkEnd w:id="8"/>
      <w:bookmarkEnd w:id="9"/>
      <w:bookmarkEnd w:id="10"/>
      <w:bookmarkEnd w:id="11"/>
      <w:bookmarkEnd w:id="12"/>
      <w:bookmarkEnd w:id="13"/>
      <w:bookmarkEnd w:id="14"/>
      <w:bookmarkEnd w:id="15"/>
      <w:r w:rsidRPr="00611EA1">
        <w:rPr>
          <w:rFonts w:ascii="Times New Roman" w:hAnsi="Times New Roman"/>
          <w:b/>
        </w:rPr>
        <w:t xml:space="preserve">Этапы процедуры проведения общественных обсуждений, публичных слушаний </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1. Процедура проведения общественных обсуждений состоит из следующих этапов:</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1) оповещение о начале общественных обсуждений;</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Кинель-Черкасского района в информационно-телекоммуникационной сети Интернет: </w:t>
      </w:r>
      <w:r w:rsidR="00475513" w:rsidRPr="00611EA1">
        <w:rPr>
          <w:rFonts w:ascii="Times New Roman" w:hAnsi="Times New Roman"/>
        </w:rPr>
        <w:t>https://</w:t>
      </w:r>
      <w:r w:rsidRPr="00611EA1">
        <w:rPr>
          <w:rFonts w:ascii="Times New Roman" w:hAnsi="Times New Roman"/>
        </w:rPr>
        <w:t>kinel-cherkassy.ru/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3) проведение экспозиции или экспозиций проекта, подлежащего рассмотрению на общественных обсуждениях;</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4) подготовка и оформление протокола общественных обсуждений;</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5) подготовка и опубликование заключения о результатах общественных обсуждений.</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2. Процедура проведения публичных слушаний состоит из следующих этапов:</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1) оповещение о начале публичных слушаний;</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3) проведение экспозиции или экспозиций проекта, подлежащего рассмотрению на публичных слушаниях;</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4) проведение собрания или собраний участников публичных слушаний;</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t>5) подготовка и оформление протокола публичных слушаний;</w:t>
      </w:r>
    </w:p>
    <w:p w:rsidR="003C1664" w:rsidRPr="00611EA1" w:rsidRDefault="003C1664" w:rsidP="00611EA1">
      <w:pPr>
        <w:widowControl w:val="0"/>
        <w:tabs>
          <w:tab w:val="left" w:pos="3969"/>
        </w:tabs>
        <w:ind w:firstLine="709"/>
        <w:jc w:val="both"/>
        <w:rPr>
          <w:rFonts w:ascii="Times New Roman" w:hAnsi="Times New Roman"/>
        </w:rPr>
      </w:pPr>
      <w:r w:rsidRPr="00611EA1">
        <w:rPr>
          <w:rFonts w:ascii="Times New Roman" w:hAnsi="Times New Roman"/>
        </w:rPr>
        <w:lastRenderedPageBreak/>
        <w:t>6) подготовка и опубликование заключения о результатах публичных слушаний.</w:t>
      </w:r>
    </w:p>
    <w:p w:rsidR="003C1664" w:rsidRPr="00611EA1" w:rsidRDefault="003C1664" w:rsidP="00611EA1">
      <w:pPr>
        <w:numPr>
          <w:ilvl w:val="0"/>
          <w:numId w:val="4"/>
        </w:numPr>
        <w:tabs>
          <w:tab w:val="left" w:pos="2127"/>
        </w:tabs>
        <w:ind w:firstLine="709"/>
        <w:jc w:val="both"/>
        <w:rPr>
          <w:rFonts w:ascii="Times New Roman" w:hAnsi="Times New Roman"/>
          <w:b/>
        </w:rPr>
      </w:pPr>
      <w:bookmarkStart w:id="19" w:name="_Место_проведения_публичных"/>
      <w:bookmarkStart w:id="20" w:name="_Уполномоченный_на_организацию"/>
      <w:bookmarkStart w:id="21" w:name="_Финансирование_мероприятий_по"/>
      <w:bookmarkStart w:id="22" w:name="_Проведение_мероприятия_по"/>
      <w:bookmarkStart w:id="23" w:name="_Заключение_о_результатах"/>
      <w:bookmarkStart w:id="24" w:name="_Toc234175883"/>
      <w:bookmarkStart w:id="25" w:name="_Toc234176051"/>
      <w:bookmarkStart w:id="26" w:name="_Toc209979995"/>
      <w:bookmarkEnd w:id="16"/>
      <w:bookmarkEnd w:id="17"/>
      <w:bookmarkEnd w:id="18"/>
      <w:bookmarkEnd w:id="19"/>
      <w:bookmarkEnd w:id="20"/>
      <w:bookmarkEnd w:id="21"/>
      <w:bookmarkEnd w:id="22"/>
      <w:bookmarkEnd w:id="23"/>
      <w:r w:rsidRPr="00611EA1">
        <w:rPr>
          <w:rFonts w:ascii="Times New Roman" w:hAnsi="Times New Roman"/>
          <w:b/>
        </w:rPr>
        <w:t xml:space="preserve">Срок проведения общественных обсуждений или публичных слушаний по проектам документов в области градостроительной деятельности. </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поселенияоб их проведении до дня опубликования заключения о результатах общественных обсуждений или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 xml:space="preserve">2) проекту Правил, а также проектам, предусматривающим внесение изменений в указанный документ – тридцать пять дней со дня опубликования такого проекта; </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поселенияоб их проведении до дня опубликования заключения о результатах общественных обсуждений или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 двадцать пять дней со дня оповещения жителей поселенияоб их проведении до дня опубликования заключения о результатах общественных обсуждений или публичных слушаний. </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3. Выходные и праздничные дни включаются в общий срок проведения публичных слушаний.</w:t>
      </w:r>
    </w:p>
    <w:p w:rsidR="003C1664" w:rsidRPr="00611EA1" w:rsidRDefault="003C1664" w:rsidP="00611EA1">
      <w:pPr>
        <w:tabs>
          <w:tab w:val="left" w:pos="3969"/>
        </w:tabs>
        <w:ind w:firstLine="709"/>
        <w:jc w:val="both"/>
        <w:rPr>
          <w:rFonts w:ascii="Times New Roman" w:hAnsi="Times New Roman"/>
          <w:b/>
        </w:rPr>
      </w:pPr>
      <w:bookmarkStart w:id="27" w:name="_Особенности_проведения_публичных_"/>
      <w:bookmarkStart w:id="28" w:name="_Особенности_проведения_публичных"/>
      <w:bookmarkStart w:id="29" w:name="_Особенности_проведения_публичных_1"/>
      <w:bookmarkStart w:id="30" w:name="_Особенности_организации_и"/>
      <w:bookmarkStart w:id="31" w:name="_Использование_территорий_общего"/>
      <w:bookmarkStart w:id="32" w:name="_Контроль_в_сфере"/>
      <w:bookmarkEnd w:id="24"/>
      <w:bookmarkEnd w:id="25"/>
      <w:bookmarkEnd w:id="26"/>
      <w:bookmarkEnd w:id="27"/>
      <w:bookmarkEnd w:id="28"/>
      <w:bookmarkEnd w:id="29"/>
      <w:bookmarkEnd w:id="30"/>
      <w:bookmarkEnd w:id="31"/>
      <w:bookmarkEnd w:id="32"/>
      <w:r w:rsidRPr="00611EA1">
        <w:rPr>
          <w:rFonts w:ascii="Times New Roman" w:hAnsi="Times New Roman"/>
          <w:b/>
        </w:rPr>
        <w:t xml:space="preserve">Статья 16. Назначение общественных обсуждений или публичных слушаний по проектам документов в области градостроительной деятельности </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предусмотренным пунктами 1, 3 – 5 части 2 статьи 13 Правил) или на основании рекомендаций Комиссии (по проектам, предусмотренным пунктами 2, 6 и 7 части 2 статьи 13 Правил).</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2. В постановлении Главы поселения о проведении общественных обсуждений или публичных слушаний должны содержаться:</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3) информация об организаторе общественных обсуждений или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4) 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lastRenderedPageBreak/>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w:t>
      </w:r>
    </w:p>
    <w:p w:rsidR="003C1664" w:rsidRPr="00611EA1" w:rsidRDefault="003C1664" w:rsidP="00611EA1">
      <w:pPr>
        <w:tabs>
          <w:tab w:val="left" w:pos="3969"/>
        </w:tabs>
        <w:ind w:firstLine="709"/>
        <w:jc w:val="both"/>
        <w:rPr>
          <w:rFonts w:ascii="Times New Roman" w:hAnsi="Times New Roman"/>
          <w:u w:color="FFFFFF"/>
        </w:rPr>
      </w:pPr>
      <w:r w:rsidRPr="00611EA1">
        <w:rPr>
          <w:rFonts w:ascii="Times New Roman" w:hAnsi="Times New Roman"/>
          <w:u w:color="FFFFFF"/>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Правил.</w:t>
      </w:r>
    </w:p>
    <w:p w:rsidR="003C1664" w:rsidRPr="00611EA1" w:rsidRDefault="003C1664" w:rsidP="00611EA1">
      <w:pPr>
        <w:tabs>
          <w:tab w:val="left" w:pos="3969"/>
        </w:tabs>
        <w:ind w:firstLine="709"/>
        <w:jc w:val="both"/>
        <w:rPr>
          <w:rFonts w:ascii="Times New Roman" w:hAnsi="Times New Roman"/>
          <w:b/>
        </w:rPr>
      </w:pPr>
      <w:r w:rsidRPr="00611EA1">
        <w:rPr>
          <w:rFonts w:ascii="Times New Roman" w:hAnsi="Times New Roman"/>
          <w:b/>
        </w:rPr>
        <w:t xml:space="preserve">Статья 16.1. Оповещение о начале общественных обсуждений или публичных слушаний </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lastRenderedPageBreak/>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 xml:space="preserve">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Информационные стенды могут быть в виде настенных, напольных или наземных конструкций.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Контроль за состоянием информационных стендов и размещенной на них информации осуществляется организатором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3C1664" w:rsidRPr="00611EA1" w:rsidRDefault="003C1664" w:rsidP="00611EA1">
      <w:pPr>
        <w:tabs>
          <w:tab w:val="left" w:pos="3969"/>
        </w:tabs>
        <w:ind w:firstLine="709"/>
        <w:jc w:val="both"/>
        <w:rPr>
          <w:rFonts w:ascii="Times New Roman" w:hAnsi="Times New Roman"/>
          <w:b/>
        </w:rPr>
      </w:pPr>
      <w:r w:rsidRPr="00611EA1">
        <w:rPr>
          <w:rFonts w:ascii="Times New Roman" w:hAnsi="Times New Roman"/>
          <w:b/>
        </w:rPr>
        <w:t xml:space="preserve">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 </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и (или) в государственной или в информационных системах.</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Информационная система определяется решением Собрания представителей поселения с учетом пункта 2 части 1 статьи 14 Правил.</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2. Официальный сайт и (или) информационные системы должны обеспечивать возможность:</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2) представления информации о результатах общественных обсуждений, количестве участников общественных обсуждений.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 xml:space="preserve">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w:t>
      </w:r>
      <w:r w:rsidRPr="00611EA1">
        <w:rPr>
          <w:rFonts w:ascii="Times New Roman" w:hAnsi="Times New Roman"/>
          <w:u w:color="FFFFFF"/>
        </w:rPr>
        <w:t>официальный сайт</w:t>
      </w:r>
      <w:r w:rsidRPr="00611EA1">
        <w:rPr>
          <w:rFonts w:ascii="Times New Roman" w:hAnsi="Times New Roman"/>
        </w:rPr>
        <w:t>.</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rsidR="003C1664" w:rsidRPr="00611EA1" w:rsidRDefault="003C1664" w:rsidP="00611EA1">
      <w:pPr>
        <w:tabs>
          <w:tab w:val="left" w:pos="3969"/>
        </w:tabs>
        <w:spacing w:after="240"/>
        <w:ind w:firstLine="709"/>
        <w:jc w:val="both"/>
        <w:rPr>
          <w:rFonts w:ascii="Times New Roman" w:hAnsi="Times New Roman"/>
          <w:b/>
        </w:rPr>
      </w:pPr>
      <w:r w:rsidRPr="00611EA1">
        <w:rPr>
          <w:rFonts w:ascii="Times New Roman" w:hAnsi="Times New Roman"/>
          <w:b/>
        </w:rPr>
        <w:t xml:space="preserve">Статья 16.3. Порядок проведения экспозиции или экспозиций проекта, подлежащего рассмотрению на общественных обсуждениях, публичных слушаниях </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lastRenderedPageBreak/>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 xml:space="preserve">Консультирование осуществляется в устной форме в порядке очередности лиц, нуждающихся в консультации. </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3C1664" w:rsidRPr="00611EA1" w:rsidRDefault="003C1664" w:rsidP="00611EA1">
      <w:pPr>
        <w:tabs>
          <w:tab w:val="left" w:pos="3969"/>
        </w:tabs>
        <w:ind w:firstLine="709"/>
        <w:jc w:val="both"/>
        <w:rPr>
          <w:rFonts w:ascii="Times New Roman" w:hAnsi="Times New Roman"/>
          <w:b/>
        </w:rPr>
      </w:pPr>
      <w:r w:rsidRPr="00611EA1">
        <w:rPr>
          <w:rFonts w:ascii="Times New Roman" w:hAnsi="Times New Roman"/>
          <w:b/>
        </w:rPr>
        <w:t xml:space="preserve">Статья 16.4. Порядок внесения предложений и замечаний, касающихся проекта, подлежащего рассмотрению на общественных обсуждениях, публичных слушаний </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 посредством официального сайта или информационных систем (в случае проведения общественных обсуждений);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3) в письменной форме в адрес организатора общественных обсуждений или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w:t>
      </w:r>
      <w:r w:rsidRPr="00611EA1">
        <w:rPr>
          <w:rFonts w:ascii="Times New Roman" w:hAnsi="Times New Roman"/>
        </w:rPr>
        <w:lastRenderedPageBreak/>
        <w:t>капитального строительства, помещения, являющиеся частью указанных объектов капитального строительства.</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3C1664" w:rsidRPr="00611EA1" w:rsidRDefault="003C1664" w:rsidP="00611EA1">
      <w:pPr>
        <w:tabs>
          <w:tab w:val="left" w:pos="3969"/>
        </w:tabs>
        <w:ind w:firstLine="709"/>
        <w:jc w:val="both"/>
        <w:rPr>
          <w:rFonts w:ascii="Times New Roman" w:hAnsi="Times New Roman"/>
          <w:b/>
        </w:rPr>
      </w:pPr>
      <w:r w:rsidRPr="00611EA1">
        <w:rPr>
          <w:rFonts w:ascii="Times New Roman" w:hAnsi="Times New Roman"/>
          <w:b/>
        </w:rPr>
        <w:t>Статья 16.5. Порядок проведения собрания или собраний участников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2. В собрании могут принимать участие:</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 участники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 представители организатора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 представители органов государственной власти, органов местного самоуправления;</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 представители разработчика проекта, рассматриваемого на публичных слушаниях.</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3.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6. Лицо, проводящее собрание (председательствующий), осуществляет:</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 открытие и ведение собрания;</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2) контроль за порядком обсуждения проекта, рассматриваемого на публичных слушаниях;</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3) подписание протокола собрания.</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lastRenderedPageBreak/>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9. Председательствующий вправе:</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10. После каждого выступления любой из участников собрания имеет право задать вопросы докладчику (содокладчику).</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11. Все желающие выступить на собрании берут слово только с разрешения председательствующего.</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14.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15. В протоколе собрания указываются:</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2) предложения, замечания участников собрания по обсуждаемому на публичных слушаниях проекту, высказанные ими в ходе собрания.</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16. Форма протокола собрания утверждается решением Собрания представителей поселения.</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17. С протоколом собрания вправе ознакомиться все заинтересованные лица.</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18.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19.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3C1664" w:rsidRPr="00611EA1" w:rsidRDefault="003C1664" w:rsidP="00611EA1">
      <w:pPr>
        <w:tabs>
          <w:tab w:val="left" w:pos="3969"/>
        </w:tabs>
        <w:ind w:firstLine="709"/>
        <w:jc w:val="both"/>
        <w:rPr>
          <w:rFonts w:ascii="Times New Roman" w:hAnsi="Times New Roman"/>
          <w:b/>
        </w:rPr>
      </w:pPr>
      <w:r w:rsidRPr="00611EA1">
        <w:rPr>
          <w:rFonts w:ascii="Times New Roman" w:hAnsi="Times New Roman"/>
          <w:b/>
        </w:rPr>
        <w:t>Статья 16.6. Порядок подготовки и оформления протокола общественных обсуждений или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 дата оформления протокола общественных обсуждений или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2) информация об организаторе общественных обсуждений или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w:t>
      </w:r>
      <w:r w:rsidRPr="00611EA1">
        <w:rPr>
          <w:rFonts w:ascii="Times New Roman" w:hAnsi="Times New Roman"/>
        </w:rPr>
        <w:lastRenderedPageBreak/>
        <w:t>предложения и замечания иных участников общественных обсуждений или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4. Форма протокола общественных обсуждений или публичных слушаний утверждается решением Собрания представителей поселения.</w:t>
      </w:r>
    </w:p>
    <w:p w:rsidR="003C1664" w:rsidRPr="00611EA1" w:rsidRDefault="003C1664" w:rsidP="00611EA1">
      <w:pPr>
        <w:tabs>
          <w:tab w:val="left" w:pos="3969"/>
        </w:tabs>
        <w:ind w:firstLine="709"/>
        <w:jc w:val="both"/>
        <w:rPr>
          <w:rFonts w:ascii="Times New Roman" w:hAnsi="Times New Roman"/>
          <w:i/>
          <w:u w:color="FFFFFF"/>
        </w:rPr>
      </w:pPr>
      <w:r w:rsidRPr="00611EA1">
        <w:rPr>
          <w:rFonts w:ascii="Times New Roman" w:hAnsi="Times New Roman"/>
          <w:b/>
        </w:rPr>
        <w:t xml:space="preserve">Статья 16.7. Порядок подготовки и опубликования заключения о результатах общественных обсуждений, публичных слушаний </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2. В заключении о результатах общественных обсуждений или публичных слушаний должны быть указаны:</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1) дата оформления заключения о результатах общественных обсуждений или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C1664" w:rsidRPr="00611EA1" w:rsidRDefault="003C1664" w:rsidP="00611EA1">
      <w:pPr>
        <w:tabs>
          <w:tab w:val="left" w:pos="3969"/>
        </w:tabs>
        <w:ind w:firstLine="709"/>
        <w:jc w:val="both"/>
        <w:rPr>
          <w:rFonts w:ascii="Times New Roman" w:hAnsi="Times New Roman"/>
        </w:rPr>
      </w:pPr>
      <w:r w:rsidRPr="00611EA1">
        <w:rPr>
          <w:rFonts w:ascii="Times New Roman" w:hAnsi="Times New Roman"/>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3C1664" w:rsidRPr="00611EA1" w:rsidRDefault="003C1664" w:rsidP="00611EA1">
      <w:pPr>
        <w:tabs>
          <w:tab w:val="left" w:pos="3969"/>
        </w:tabs>
        <w:ind w:firstLine="709"/>
        <w:jc w:val="both"/>
        <w:rPr>
          <w:color w:val="00B050"/>
        </w:rPr>
      </w:pPr>
      <w:r w:rsidRPr="00611EA1">
        <w:rPr>
          <w:rFonts w:ascii="Times New Roman" w:hAnsi="Times New Roman"/>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00475513" w:rsidRPr="00611EA1">
        <w:rPr>
          <w:rFonts w:ascii="Times New Roman" w:hAnsi="Times New Roman"/>
        </w:rPr>
        <w:t>».</w:t>
      </w:r>
    </w:p>
    <w:p w:rsidR="00DD7198" w:rsidRPr="00611EA1" w:rsidRDefault="00176DF6" w:rsidP="00611EA1">
      <w:pPr>
        <w:ind w:firstLine="709"/>
        <w:jc w:val="both"/>
        <w:rPr>
          <w:rFonts w:ascii="Times New Roman" w:hAnsi="Times New Roman"/>
          <w:u w:color="FFFFFF"/>
        </w:rPr>
      </w:pPr>
      <w:r w:rsidRPr="00611EA1">
        <w:rPr>
          <w:rFonts w:ascii="Times New Roman" w:hAnsi="Times New Roman"/>
          <w:u w:color="FFFFFF"/>
        </w:rPr>
        <w:t>9</w:t>
      </w:r>
      <w:r w:rsidR="00903D2F" w:rsidRPr="00611EA1">
        <w:rPr>
          <w:rFonts w:ascii="Times New Roman" w:hAnsi="Times New Roman"/>
          <w:u w:color="FFFFFF"/>
        </w:rPr>
        <w:t xml:space="preserve">) </w:t>
      </w:r>
      <w:r w:rsidR="00DD7198" w:rsidRPr="00611EA1">
        <w:rPr>
          <w:rFonts w:ascii="Times New Roman" w:hAnsi="Times New Roman"/>
          <w:u w:color="FFFFFF"/>
        </w:rPr>
        <w:t>в статье 17 Правил:</w:t>
      </w:r>
    </w:p>
    <w:p w:rsidR="00DD7198" w:rsidRPr="00611EA1" w:rsidRDefault="00EC554F" w:rsidP="00611EA1">
      <w:pPr>
        <w:ind w:firstLine="700"/>
        <w:jc w:val="both"/>
        <w:rPr>
          <w:rFonts w:ascii="Times New Roman" w:hAnsi="Times New Roman"/>
          <w:u w:color="FFFFFF"/>
        </w:rPr>
      </w:pPr>
      <w:r w:rsidRPr="00611EA1">
        <w:rPr>
          <w:rFonts w:ascii="Times New Roman" w:hAnsi="Times New Roman"/>
          <w:u w:color="FFFFFF"/>
        </w:rPr>
        <w:t xml:space="preserve">в части 6 статьи 17 Правил слова «на официальном сайте поселения или муниципального района Кинель-Черкасский Самарской области в сети Интернет» заменить словами «на официальном сайте Администрации Кинель-Черкасского района </w:t>
      </w:r>
      <w:r w:rsidR="00176DF6" w:rsidRPr="00611EA1">
        <w:rPr>
          <w:rFonts w:ascii="Times New Roman" w:hAnsi="Times New Roman"/>
          <w:u w:color="FFFFFF"/>
        </w:rPr>
        <w:t>в информационно-телекоммуникационной сети Интернет</w:t>
      </w:r>
      <w:r w:rsidR="006C1908" w:rsidRPr="00611EA1">
        <w:rPr>
          <w:rFonts w:ascii="Times New Roman" w:hAnsi="Times New Roman"/>
          <w:u w:color="FFFFFF"/>
        </w:rPr>
        <w:t>»</w:t>
      </w:r>
    </w:p>
    <w:p w:rsidR="000F7B6A" w:rsidRPr="00611EA1" w:rsidRDefault="00176DF6" w:rsidP="00611EA1">
      <w:pPr>
        <w:ind w:firstLine="709"/>
        <w:jc w:val="both"/>
        <w:rPr>
          <w:rFonts w:ascii="Times New Roman" w:hAnsi="Times New Roman"/>
          <w:u w:color="FFFFFF"/>
        </w:rPr>
      </w:pPr>
      <w:r w:rsidRPr="00611EA1">
        <w:rPr>
          <w:rFonts w:ascii="Times New Roman" w:hAnsi="Times New Roman"/>
          <w:u w:color="FFFFFF"/>
        </w:rPr>
        <w:lastRenderedPageBreak/>
        <w:t>10</w:t>
      </w:r>
      <w:r w:rsidR="00EC554F" w:rsidRPr="00611EA1">
        <w:rPr>
          <w:rFonts w:ascii="Times New Roman" w:hAnsi="Times New Roman"/>
          <w:u w:color="FFFFFF"/>
        </w:rPr>
        <w:t xml:space="preserve">) </w:t>
      </w:r>
      <w:r w:rsidR="000F7B6A" w:rsidRPr="00611EA1">
        <w:rPr>
          <w:rFonts w:ascii="Times New Roman" w:hAnsi="Times New Roman"/>
          <w:u w:color="FFFFFF"/>
        </w:rPr>
        <w:t>части 10 – 12 статьи 18 изложить в следующей редакции:</w:t>
      </w:r>
    </w:p>
    <w:p w:rsidR="000F7B6A" w:rsidRPr="00611EA1" w:rsidRDefault="000F7B6A" w:rsidP="00611EA1">
      <w:pPr>
        <w:ind w:firstLine="709"/>
        <w:jc w:val="both"/>
        <w:rPr>
          <w:rFonts w:ascii="Times New Roman" w:hAnsi="Times New Roman"/>
          <w:u w:color="FFFFFF"/>
        </w:rPr>
      </w:pPr>
      <w:r w:rsidRPr="00611EA1">
        <w:rPr>
          <w:rFonts w:ascii="Times New Roman" w:hAnsi="Times New Roman"/>
          <w:u w:color="FFFFFF"/>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0F7B6A" w:rsidRPr="00611EA1" w:rsidRDefault="000F7B6A" w:rsidP="00611EA1">
      <w:pPr>
        <w:ind w:firstLine="709"/>
        <w:jc w:val="both"/>
        <w:rPr>
          <w:rFonts w:ascii="Times New Roman" w:hAnsi="Times New Roman"/>
          <w:u w:color="FFFFFF"/>
        </w:rPr>
      </w:pPr>
      <w:r w:rsidRPr="00611EA1">
        <w:rPr>
          <w:rFonts w:ascii="Times New Roman" w:hAnsi="Times New Roman"/>
          <w:u w:color="FFFFFF"/>
        </w:rPr>
        <w:t>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rsidR="000F7B6A" w:rsidRPr="00611EA1" w:rsidRDefault="000F7B6A" w:rsidP="00611EA1">
      <w:pPr>
        <w:ind w:firstLine="709"/>
        <w:jc w:val="both"/>
        <w:rPr>
          <w:rFonts w:ascii="Times New Roman" w:hAnsi="Times New Roman"/>
          <w:u w:color="FFFFFF"/>
        </w:rPr>
      </w:pPr>
      <w:r w:rsidRPr="00611EA1">
        <w:rPr>
          <w:rFonts w:ascii="Times New Roman" w:hAnsi="Times New Roman"/>
          <w:u w:color="FFFFFF"/>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w:t>
      </w:r>
      <w:r w:rsidR="00176DF6" w:rsidRPr="00611EA1">
        <w:rPr>
          <w:rFonts w:ascii="Times New Roman" w:hAnsi="Times New Roman"/>
          <w:u w:color="FFFFFF"/>
        </w:rPr>
        <w:t xml:space="preserve"> внесения изменений в Правила.».</w:t>
      </w:r>
    </w:p>
    <w:p w:rsidR="009C55AE" w:rsidRPr="00611EA1" w:rsidRDefault="00DF099B" w:rsidP="00611EA1">
      <w:pPr>
        <w:ind w:firstLine="700"/>
        <w:jc w:val="both"/>
        <w:rPr>
          <w:rFonts w:ascii="Times New Roman" w:hAnsi="Times New Roman"/>
          <w:u w:color="FFFFFF"/>
        </w:rPr>
      </w:pPr>
      <w:r w:rsidRPr="00611EA1">
        <w:rPr>
          <w:rFonts w:ascii="Times New Roman" w:hAnsi="Times New Roman"/>
          <w:u w:color="FFFFFF"/>
        </w:rPr>
        <w:t>1</w:t>
      </w:r>
      <w:r w:rsidR="00814D72" w:rsidRPr="00611EA1">
        <w:rPr>
          <w:rFonts w:ascii="Times New Roman" w:hAnsi="Times New Roman"/>
          <w:u w:color="FFFFFF"/>
        </w:rPr>
        <w:t>1</w:t>
      </w:r>
      <w:r w:rsidR="00357C33" w:rsidRPr="00611EA1">
        <w:rPr>
          <w:rFonts w:ascii="Times New Roman" w:hAnsi="Times New Roman"/>
          <w:u w:color="FFFFFF"/>
        </w:rPr>
        <w:t xml:space="preserve">) </w:t>
      </w:r>
      <w:r w:rsidR="009C55AE" w:rsidRPr="00611EA1">
        <w:rPr>
          <w:rFonts w:ascii="Times New Roman" w:hAnsi="Times New Roman"/>
        </w:rPr>
        <w:t xml:space="preserve">статью </w:t>
      </w:r>
      <w:r w:rsidR="00814D72" w:rsidRPr="00611EA1">
        <w:rPr>
          <w:rFonts w:ascii="Times New Roman" w:hAnsi="Times New Roman"/>
        </w:rPr>
        <w:t>22</w:t>
      </w:r>
      <w:r w:rsidR="009C55AE" w:rsidRPr="00611EA1">
        <w:rPr>
          <w:rFonts w:ascii="Times New Roman" w:hAnsi="Times New Roman"/>
        </w:rPr>
        <w:t xml:space="preserve"> Правил изложить в </w:t>
      </w:r>
      <w:r w:rsidR="003478DD" w:rsidRPr="00611EA1">
        <w:rPr>
          <w:rFonts w:ascii="Times New Roman" w:hAnsi="Times New Roman"/>
        </w:rPr>
        <w:t>следующе</w:t>
      </w:r>
      <w:r w:rsidR="009C55AE" w:rsidRPr="00611EA1">
        <w:rPr>
          <w:rFonts w:ascii="Times New Roman" w:hAnsi="Times New Roman"/>
        </w:rPr>
        <w:t>й редакции:</w:t>
      </w:r>
    </w:p>
    <w:p w:rsidR="007F307A" w:rsidRPr="00611EA1" w:rsidRDefault="00FF3376" w:rsidP="00611EA1">
      <w:pPr>
        <w:ind w:firstLine="700"/>
        <w:jc w:val="both"/>
        <w:outlineLvl w:val="3"/>
        <w:rPr>
          <w:rFonts w:ascii="Times New Roman" w:hAnsi="Times New Roman"/>
          <w:u w:color="FFFFFF"/>
        </w:rPr>
      </w:pPr>
      <w:r w:rsidRPr="00611EA1">
        <w:rPr>
          <w:rFonts w:ascii="Times New Roman" w:hAnsi="Times New Roman"/>
          <w:b/>
        </w:rPr>
        <w:t>«</w:t>
      </w:r>
      <w:r w:rsidR="00BE0371" w:rsidRPr="00611EA1">
        <w:rPr>
          <w:rFonts w:ascii="Times New Roman" w:hAnsi="Times New Roman"/>
          <w:b/>
        </w:rPr>
        <w:t>Статья 22. Перечень видов разрешенного использования земельных участков и объектов капитального строительства в жилых зонах</w:t>
      </w:r>
    </w:p>
    <w:p w:rsidR="005908D5" w:rsidRPr="00611EA1" w:rsidRDefault="005908D5" w:rsidP="00611EA1">
      <w:pPr>
        <w:ind w:firstLine="700"/>
        <w:jc w:val="center"/>
        <w:outlineLvl w:val="3"/>
        <w:rPr>
          <w:rFonts w:ascii="Times New Roman" w:hAnsi="Times New Roman"/>
          <w:b/>
        </w:rPr>
      </w:pPr>
      <w:r w:rsidRPr="00611EA1">
        <w:rPr>
          <w:rFonts w:ascii="Times New Roman" w:hAnsi="Times New Roman"/>
          <w:b/>
        </w:rPr>
        <w:t>ЖИЛЫЕ ЗОНЫ</w:t>
      </w:r>
    </w:p>
    <w:p w:rsidR="0069178E" w:rsidRPr="00611EA1" w:rsidRDefault="0069178E" w:rsidP="00611EA1">
      <w:pPr>
        <w:ind w:firstLine="700"/>
        <w:jc w:val="center"/>
        <w:outlineLvl w:val="3"/>
        <w:rPr>
          <w:rFonts w:ascii="Times New Roman" w:hAnsi="Times New Roman"/>
          <w:b/>
        </w:rPr>
      </w:pPr>
      <w:r w:rsidRPr="00611EA1">
        <w:rPr>
          <w:rFonts w:ascii="Times New Roman" w:hAnsi="Times New Roman"/>
          <w:b/>
        </w:rPr>
        <w:t>Ж1 Зона застройки индивидуальными жилыми домами</w:t>
      </w:r>
    </w:p>
    <w:p w:rsidR="00631F7A" w:rsidRPr="00611EA1" w:rsidRDefault="0069178E" w:rsidP="00611EA1">
      <w:pPr>
        <w:tabs>
          <w:tab w:val="left" w:pos="0"/>
        </w:tabs>
        <w:ind w:firstLine="709"/>
        <w:jc w:val="both"/>
        <w:rPr>
          <w:rFonts w:ascii="Times New Roman" w:hAnsi="Times New Roman"/>
        </w:rPr>
      </w:pPr>
      <w:r w:rsidRPr="00611EA1">
        <w:rPr>
          <w:rFonts w:ascii="Times New Roman" w:hAnsi="Times New Roman"/>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5725"/>
        <w:gridCol w:w="1923"/>
      </w:tblGrid>
      <w:tr w:rsidR="00631F7A" w:rsidRPr="00295E6B" w:rsidTr="00611EA1">
        <w:tc>
          <w:tcPr>
            <w:tcW w:w="10178"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295E6B" w:rsidTr="00611EA1">
        <w:tc>
          <w:tcPr>
            <w:tcW w:w="253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Наименование</w:t>
            </w:r>
          </w:p>
        </w:tc>
        <w:tc>
          <w:tcPr>
            <w:tcW w:w="5725"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92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611EA1">
        <w:tc>
          <w:tcPr>
            <w:tcW w:w="253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Для индивидуального жилищного строительства</w:t>
            </w:r>
          </w:p>
        </w:tc>
        <w:tc>
          <w:tcPr>
            <w:tcW w:w="5725"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31F7A" w:rsidRPr="00295E6B" w:rsidRDefault="00631F7A" w:rsidP="00611EA1">
            <w:pPr>
              <w:rPr>
                <w:rFonts w:ascii="Times New Roman" w:hAnsi="Times New Roman"/>
              </w:rPr>
            </w:pPr>
            <w:r w:rsidRPr="00295E6B">
              <w:rPr>
                <w:rFonts w:ascii="Times New Roman" w:hAnsi="Times New Roman"/>
              </w:rPr>
              <w:t>выращивание сельскохозяйственных культур;</w:t>
            </w:r>
          </w:p>
          <w:p w:rsidR="00631F7A" w:rsidRPr="00295E6B" w:rsidRDefault="00631F7A" w:rsidP="00611EA1">
            <w:pPr>
              <w:rPr>
                <w:rFonts w:ascii="Times New Roman" w:hAnsi="Times New Roman"/>
              </w:rPr>
            </w:pPr>
            <w:r w:rsidRPr="00295E6B">
              <w:rPr>
                <w:rFonts w:ascii="Times New Roman" w:hAnsi="Times New Roman"/>
              </w:rPr>
              <w:t>размещение индивидуальных гаражей и хозяйственных построек</w:t>
            </w:r>
          </w:p>
        </w:tc>
        <w:tc>
          <w:tcPr>
            <w:tcW w:w="192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2.1</w:t>
            </w:r>
          </w:p>
        </w:tc>
      </w:tr>
      <w:tr w:rsidR="00631F7A" w:rsidRPr="00295E6B" w:rsidTr="00611EA1">
        <w:tc>
          <w:tcPr>
            <w:tcW w:w="253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Для ведения личного подсобного хозяйства (приусадебный земельный участок)</w:t>
            </w:r>
          </w:p>
        </w:tc>
        <w:tc>
          <w:tcPr>
            <w:tcW w:w="5725"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жилого дома, указанного в описании вида разрешенного использования с кодом 2.1;</w:t>
            </w:r>
          </w:p>
          <w:p w:rsidR="00631F7A" w:rsidRPr="00295E6B" w:rsidRDefault="00631F7A" w:rsidP="00611EA1">
            <w:pPr>
              <w:rPr>
                <w:rFonts w:ascii="Times New Roman" w:hAnsi="Times New Roman"/>
              </w:rPr>
            </w:pPr>
            <w:r w:rsidRPr="00295E6B">
              <w:rPr>
                <w:rFonts w:ascii="Times New Roman" w:hAnsi="Times New Roman"/>
              </w:rPr>
              <w:t>производство сельскохозяйственной продукции;</w:t>
            </w:r>
          </w:p>
          <w:p w:rsidR="00631F7A" w:rsidRPr="00295E6B" w:rsidRDefault="00631F7A" w:rsidP="00611EA1">
            <w:pPr>
              <w:rPr>
                <w:rFonts w:ascii="Times New Roman" w:hAnsi="Times New Roman"/>
              </w:rPr>
            </w:pPr>
            <w:r w:rsidRPr="00295E6B">
              <w:rPr>
                <w:rFonts w:ascii="Times New Roman" w:hAnsi="Times New Roman"/>
              </w:rPr>
              <w:t>размещение гаража и иных вспомогательных сооружений;</w:t>
            </w:r>
          </w:p>
          <w:p w:rsidR="00631F7A" w:rsidRPr="00295E6B" w:rsidRDefault="00631F7A" w:rsidP="00611EA1">
            <w:pPr>
              <w:rPr>
                <w:rFonts w:ascii="Times New Roman" w:hAnsi="Times New Roman"/>
              </w:rPr>
            </w:pPr>
            <w:r w:rsidRPr="00295E6B">
              <w:rPr>
                <w:rFonts w:ascii="Times New Roman" w:hAnsi="Times New Roman"/>
              </w:rPr>
              <w:t>содержание сельскохозяйственных животных</w:t>
            </w:r>
          </w:p>
        </w:tc>
        <w:tc>
          <w:tcPr>
            <w:tcW w:w="192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2.2</w:t>
            </w:r>
          </w:p>
        </w:tc>
      </w:tr>
      <w:tr w:rsidR="00631F7A" w:rsidRPr="00295E6B" w:rsidTr="00611EA1">
        <w:tc>
          <w:tcPr>
            <w:tcW w:w="253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Блокированная жилая застройка</w:t>
            </w:r>
          </w:p>
        </w:tc>
        <w:tc>
          <w:tcPr>
            <w:tcW w:w="5725"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31F7A" w:rsidRPr="00295E6B" w:rsidRDefault="00631F7A" w:rsidP="00611EA1">
            <w:pPr>
              <w:rPr>
                <w:rFonts w:ascii="Times New Roman" w:hAnsi="Times New Roman"/>
              </w:rPr>
            </w:pPr>
            <w:r w:rsidRPr="00295E6B">
              <w:rPr>
                <w:rFonts w:ascii="Times New Roman" w:hAnsi="Times New Roman"/>
              </w:rPr>
              <w:t>разведение декоративных и плодовых деревьев, овощных и ягодных культур;</w:t>
            </w:r>
          </w:p>
          <w:p w:rsidR="00631F7A" w:rsidRPr="00295E6B" w:rsidRDefault="00631F7A" w:rsidP="00611EA1">
            <w:pPr>
              <w:rPr>
                <w:rFonts w:ascii="Times New Roman" w:hAnsi="Times New Roman"/>
              </w:rPr>
            </w:pPr>
            <w:r w:rsidRPr="00295E6B">
              <w:rPr>
                <w:rFonts w:ascii="Times New Roman" w:hAnsi="Times New Roman"/>
              </w:rPr>
              <w:t>размещение индивидуальных гаражей и иных вспомогательных сооружений;</w:t>
            </w:r>
          </w:p>
          <w:p w:rsidR="00631F7A" w:rsidRPr="00295E6B" w:rsidRDefault="00631F7A" w:rsidP="00611EA1">
            <w:pPr>
              <w:rPr>
                <w:rFonts w:ascii="Times New Roman" w:hAnsi="Times New Roman"/>
              </w:rPr>
            </w:pPr>
            <w:r w:rsidRPr="00295E6B">
              <w:rPr>
                <w:rFonts w:ascii="Times New Roman" w:hAnsi="Times New Roman"/>
              </w:rPr>
              <w:t>обустройство спортивных и детских площадок, площадок для отдыха</w:t>
            </w:r>
          </w:p>
        </w:tc>
        <w:tc>
          <w:tcPr>
            <w:tcW w:w="192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2.3</w:t>
            </w:r>
          </w:p>
        </w:tc>
      </w:tr>
      <w:tr w:rsidR="00631F7A" w:rsidRPr="00295E6B" w:rsidTr="00611EA1">
        <w:tc>
          <w:tcPr>
            <w:tcW w:w="253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Хранение автотранспорта</w:t>
            </w:r>
          </w:p>
        </w:tc>
        <w:tc>
          <w:tcPr>
            <w:tcW w:w="5725"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92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2.7.1</w:t>
            </w:r>
          </w:p>
        </w:tc>
      </w:tr>
      <w:tr w:rsidR="00631F7A" w:rsidRPr="00295E6B" w:rsidTr="00611EA1">
        <w:tc>
          <w:tcPr>
            <w:tcW w:w="253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Оказание услуг связи</w:t>
            </w:r>
          </w:p>
        </w:tc>
        <w:tc>
          <w:tcPr>
            <w:tcW w:w="5725"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2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3.2.3</w:t>
            </w:r>
          </w:p>
        </w:tc>
      </w:tr>
      <w:tr w:rsidR="00631F7A" w:rsidRPr="00295E6B" w:rsidTr="00611EA1">
        <w:tc>
          <w:tcPr>
            <w:tcW w:w="253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Амбулаторно-поликлиническое обслуживание</w:t>
            </w:r>
          </w:p>
        </w:tc>
        <w:tc>
          <w:tcPr>
            <w:tcW w:w="5725"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2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3.4.1</w:t>
            </w:r>
          </w:p>
        </w:tc>
      </w:tr>
      <w:tr w:rsidR="00631F7A" w:rsidRPr="00295E6B" w:rsidTr="00611EA1">
        <w:tc>
          <w:tcPr>
            <w:tcW w:w="253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Стационарное медицинское обслуживание</w:t>
            </w:r>
          </w:p>
        </w:tc>
        <w:tc>
          <w:tcPr>
            <w:tcW w:w="5725"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31F7A" w:rsidRPr="00295E6B" w:rsidRDefault="00631F7A" w:rsidP="00611EA1">
            <w:pPr>
              <w:rPr>
                <w:rFonts w:ascii="Times New Roman" w:hAnsi="Times New Roman"/>
              </w:rPr>
            </w:pPr>
            <w:r w:rsidRPr="00295E6B">
              <w:rPr>
                <w:rFonts w:ascii="Times New Roman" w:hAnsi="Times New Roman"/>
              </w:rPr>
              <w:t>размещение станций скорой помощи;</w:t>
            </w:r>
          </w:p>
          <w:p w:rsidR="00631F7A" w:rsidRPr="00295E6B" w:rsidRDefault="00631F7A" w:rsidP="00611EA1">
            <w:pPr>
              <w:rPr>
                <w:rFonts w:ascii="Times New Roman" w:hAnsi="Times New Roman"/>
              </w:rPr>
            </w:pPr>
            <w:r w:rsidRPr="00295E6B">
              <w:rPr>
                <w:rFonts w:ascii="Times New Roman" w:hAnsi="Times New Roman"/>
              </w:rPr>
              <w:t>размещение площадок санитарной авиации</w:t>
            </w:r>
          </w:p>
        </w:tc>
        <w:tc>
          <w:tcPr>
            <w:tcW w:w="192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3.4.2</w:t>
            </w:r>
          </w:p>
        </w:tc>
      </w:tr>
      <w:tr w:rsidR="00631F7A" w:rsidRPr="00295E6B" w:rsidTr="00611EA1">
        <w:tc>
          <w:tcPr>
            <w:tcW w:w="253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Дошкольное, начальное и среднее общее образование</w:t>
            </w:r>
          </w:p>
        </w:tc>
        <w:tc>
          <w:tcPr>
            <w:tcW w:w="5725"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2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3.5.1</w:t>
            </w:r>
          </w:p>
        </w:tc>
      </w:tr>
      <w:tr w:rsidR="00631F7A" w:rsidRPr="00295E6B" w:rsidTr="00611EA1">
        <w:tc>
          <w:tcPr>
            <w:tcW w:w="253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Магазины</w:t>
            </w:r>
          </w:p>
        </w:tc>
        <w:tc>
          <w:tcPr>
            <w:tcW w:w="5725"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2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4.4</w:t>
            </w:r>
          </w:p>
        </w:tc>
      </w:tr>
      <w:tr w:rsidR="00631F7A" w:rsidRPr="00295E6B" w:rsidTr="00611EA1">
        <w:tc>
          <w:tcPr>
            <w:tcW w:w="253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Общественное питание</w:t>
            </w:r>
          </w:p>
        </w:tc>
        <w:tc>
          <w:tcPr>
            <w:tcW w:w="5725"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2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4.6</w:t>
            </w:r>
          </w:p>
        </w:tc>
      </w:tr>
      <w:tr w:rsidR="00631F7A" w:rsidRPr="00295E6B" w:rsidTr="00611EA1">
        <w:tc>
          <w:tcPr>
            <w:tcW w:w="253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Обеспечение внутреннего правопорядка</w:t>
            </w:r>
          </w:p>
        </w:tc>
        <w:tc>
          <w:tcPr>
            <w:tcW w:w="5725"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31F7A" w:rsidRPr="00295E6B" w:rsidRDefault="00631F7A" w:rsidP="00611EA1">
            <w:pPr>
              <w:rPr>
                <w:rFonts w:ascii="Times New Roman" w:hAnsi="Times New Roman"/>
              </w:rPr>
            </w:pPr>
            <w:r w:rsidRPr="00295E6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2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8.3</w:t>
            </w:r>
          </w:p>
        </w:tc>
      </w:tr>
      <w:tr w:rsidR="00631F7A" w:rsidRPr="00295E6B" w:rsidTr="00611EA1">
        <w:tc>
          <w:tcPr>
            <w:tcW w:w="253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Историко-культурная деятельность</w:t>
            </w:r>
          </w:p>
        </w:tc>
        <w:tc>
          <w:tcPr>
            <w:tcW w:w="5725"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2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9.3</w:t>
            </w:r>
          </w:p>
        </w:tc>
      </w:tr>
      <w:tr w:rsidR="00631F7A" w:rsidRPr="00295E6B" w:rsidTr="00611EA1">
        <w:tc>
          <w:tcPr>
            <w:tcW w:w="253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Земельные участки (территории) общего пользования</w:t>
            </w:r>
          </w:p>
        </w:tc>
        <w:tc>
          <w:tcPr>
            <w:tcW w:w="5725"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2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w:t>
            </w:r>
          </w:p>
        </w:tc>
      </w:tr>
      <w:tr w:rsidR="00631F7A" w:rsidRPr="00295E6B" w:rsidTr="00611EA1">
        <w:tc>
          <w:tcPr>
            <w:tcW w:w="253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Улично-дорожная сеть</w:t>
            </w:r>
          </w:p>
        </w:tc>
        <w:tc>
          <w:tcPr>
            <w:tcW w:w="5725"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295E6B">
              <w:rPr>
                <w:rFonts w:ascii="Times New Roman" w:hAnsi="Times New Roman"/>
              </w:rPr>
              <w:lastRenderedPageBreak/>
              <w:t>велотранспортной и инженерной инфраструктуры;</w:t>
            </w:r>
          </w:p>
          <w:p w:rsidR="00631F7A" w:rsidRPr="00295E6B" w:rsidRDefault="00631F7A" w:rsidP="00611EA1">
            <w:pPr>
              <w:rPr>
                <w:rFonts w:ascii="Times New Roman" w:hAnsi="Times New Roman"/>
              </w:rPr>
            </w:pPr>
            <w:r w:rsidRPr="00295E6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2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12.0.1</w:t>
            </w:r>
          </w:p>
        </w:tc>
      </w:tr>
      <w:tr w:rsidR="00631F7A" w:rsidRPr="00295E6B" w:rsidTr="00611EA1">
        <w:tc>
          <w:tcPr>
            <w:tcW w:w="253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Благоустройство территории</w:t>
            </w:r>
          </w:p>
        </w:tc>
        <w:tc>
          <w:tcPr>
            <w:tcW w:w="5725"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2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12.0.2</w:t>
            </w:r>
          </w:p>
        </w:tc>
      </w:tr>
      <w:tr w:rsidR="004A7231" w:rsidRPr="00295E6B" w:rsidTr="00611EA1">
        <w:tc>
          <w:tcPr>
            <w:tcW w:w="2530" w:type="dxa"/>
            <w:shd w:val="clear" w:color="auto" w:fill="auto"/>
          </w:tcPr>
          <w:p w:rsidR="004A7231" w:rsidRPr="00295E6B" w:rsidRDefault="004A7231" w:rsidP="00611EA1">
            <w:pPr>
              <w:rPr>
                <w:rFonts w:ascii="Times New Roman" w:hAnsi="Times New Roman"/>
              </w:rPr>
            </w:pPr>
            <w:r w:rsidRPr="00295E6B">
              <w:rPr>
                <w:rFonts w:ascii="Times New Roman" w:hAnsi="Times New Roman"/>
              </w:rPr>
              <w:t>Ведение огородничества</w:t>
            </w:r>
          </w:p>
        </w:tc>
        <w:tc>
          <w:tcPr>
            <w:tcW w:w="5725" w:type="dxa"/>
            <w:shd w:val="clear" w:color="auto" w:fill="auto"/>
          </w:tcPr>
          <w:p w:rsidR="004A7231" w:rsidRPr="00295E6B" w:rsidRDefault="004A7231" w:rsidP="00611EA1">
            <w:pPr>
              <w:rPr>
                <w:rFonts w:ascii="Times New Roman" w:hAnsi="Times New Roman"/>
              </w:rPr>
            </w:pPr>
            <w:r w:rsidRPr="00295E6B">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23" w:type="dxa"/>
            <w:shd w:val="clear" w:color="auto" w:fill="auto"/>
          </w:tcPr>
          <w:p w:rsidR="004A7231" w:rsidRPr="00295E6B" w:rsidRDefault="004A7231" w:rsidP="00611EA1">
            <w:pPr>
              <w:jc w:val="center"/>
              <w:rPr>
                <w:rFonts w:ascii="Times New Roman" w:hAnsi="Times New Roman"/>
              </w:rPr>
            </w:pPr>
            <w:r w:rsidRPr="00295E6B">
              <w:rPr>
                <w:rFonts w:ascii="Times New Roman" w:hAnsi="Times New Roman"/>
              </w:rPr>
              <w:t>13.1</w:t>
            </w:r>
          </w:p>
        </w:tc>
      </w:tr>
    </w:tbl>
    <w:p w:rsidR="00631F7A" w:rsidRPr="00295E6B" w:rsidRDefault="00631F7A" w:rsidP="00611EA1">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4"/>
        <w:gridCol w:w="5795"/>
        <w:gridCol w:w="1694"/>
      </w:tblGrid>
      <w:tr w:rsidR="00631F7A" w:rsidRPr="00295E6B" w:rsidTr="00611EA1">
        <w:tc>
          <w:tcPr>
            <w:tcW w:w="10173"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295E6B" w:rsidTr="00611EA1">
        <w:tc>
          <w:tcPr>
            <w:tcW w:w="268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795"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611EA1">
        <w:tc>
          <w:tcPr>
            <w:tcW w:w="2684" w:type="dxa"/>
            <w:shd w:val="clear" w:color="auto" w:fill="auto"/>
          </w:tcPr>
          <w:p w:rsidR="00631F7A" w:rsidRPr="00295E6B" w:rsidDel="008264A5" w:rsidRDefault="00631F7A" w:rsidP="00611EA1">
            <w:pPr>
              <w:rPr>
                <w:rFonts w:ascii="Times New Roman" w:hAnsi="Times New Roman"/>
              </w:rPr>
            </w:pPr>
            <w:bookmarkStart w:id="33" w:name="_Hlk9418215"/>
            <w:r w:rsidRPr="00295E6B">
              <w:rPr>
                <w:rFonts w:ascii="Times New Roman" w:hAnsi="Times New Roman"/>
              </w:rPr>
              <w:t>Предоставление коммунальных услуг</w:t>
            </w:r>
          </w:p>
        </w:tc>
        <w:tc>
          <w:tcPr>
            <w:tcW w:w="5795"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3.1.1</w:t>
            </w:r>
          </w:p>
        </w:tc>
      </w:tr>
      <w:tr w:rsidR="00631F7A" w:rsidRPr="00295E6B" w:rsidTr="00611EA1">
        <w:tc>
          <w:tcPr>
            <w:tcW w:w="268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Служебные гаражи</w:t>
            </w:r>
          </w:p>
        </w:tc>
        <w:tc>
          <w:tcPr>
            <w:tcW w:w="5795"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w:t>
            </w:r>
          </w:p>
        </w:tc>
      </w:tr>
      <w:tr w:rsidR="00631F7A" w:rsidRPr="00295E6B" w:rsidTr="00611EA1">
        <w:tc>
          <w:tcPr>
            <w:tcW w:w="268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Благоустройство территории</w:t>
            </w:r>
          </w:p>
        </w:tc>
        <w:tc>
          <w:tcPr>
            <w:tcW w:w="5795"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12.0.2</w:t>
            </w:r>
          </w:p>
        </w:tc>
      </w:tr>
      <w:bookmarkEnd w:id="33"/>
    </w:tbl>
    <w:p w:rsidR="00631F7A" w:rsidRPr="00295E6B" w:rsidRDefault="00631F7A" w:rsidP="00611EA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4"/>
        <w:gridCol w:w="5793"/>
        <w:gridCol w:w="1694"/>
      </w:tblGrid>
      <w:tr w:rsidR="00631F7A" w:rsidRPr="00295E6B" w:rsidTr="004A7231">
        <w:tc>
          <w:tcPr>
            <w:tcW w:w="10031"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295E6B" w:rsidTr="004A7231">
        <w:tc>
          <w:tcPr>
            <w:tcW w:w="254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Наименование</w:t>
            </w:r>
          </w:p>
        </w:tc>
        <w:tc>
          <w:tcPr>
            <w:tcW w:w="579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4A7231">
        <w:tc>
          <w:tcPr>
            <w:tcW w:w="2544" w:type="dxa"/>
            <w:shd w:val="clear" w:color="auto" w:fill="auto"/>
          </w:tcPr>
          <w:p w:rsidR="00631F7A" w:rsidRPr="00295E6B" w:rsidRDefault="00631F7A" w:rsidP="00611EA1">
            <w:pPr>
              <w:rPr>
                <w:rFonts w:ascii="Times New Roman" w:hAnsi="Times New Roman"/>
              </w:rPr>
            </w:pPr>
            <w:bookmarkStart w:id="34" w:name="_Hlk9418325"/>
            <w:r w:rsidRPr="00295E6B">
              <w:rPr>
                <w:rFonts w:ascii="Times New Roman" w:hAnsi="Times New Roman"/>
              </w:rPr>
              <w:t>Предоставление коммунальных услуг</w:t>
            </w:r>
          </w:p>
        </w:tc>
        <w:tc>
          <w:tcPr>
            <w:tcW w:w="579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3.1.1</w:t>
            </w:r>
          </w:p>
        </w:tc>
      </w:tr>
      <w:tr w:rsidR="00631F7A" w:rsidRPr="00295E6B" w:rsidTr="004A7231">
        <w:tc>
          <w:tcPr>
            <w:tcW w:w="254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Административные здания организаций, обеспечивающих предоставление коммунальных услуг</w:t>
            </w:r>
          </w:p>
        </w:tc>
        <w:tc>
          <w:tcPr>
            <w:tcW w:w="579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3.1.2</w:t>
            </w:r>
          </w:p>
        </w:tc>
      </w:tr>
      <w:tr w:rsidR="00631F7A" w:rsidRPr="00295E6B" w:rsidTr="004A7231">
        <w:tc>
          <w:tcPr>
            <w:tcW w:w="254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Общежития</w:t>
            </w:r>
          </w:p>
        </w:tc>
        <w:tc>
          <w:tcPr>
            <w:tcW w:w="579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3.2.4</w:t>
            </w:r>
          </w:p>
        </w:tc>
      </w:tr>
      <w:tr w:rsidR="00631F7A" w:rsidRPr="00295E6B" w:rsidTr="004A7231">
        <w:tc>
          <w:tcPr>
            <w:tcW w:w="254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Бытовое обслуживание</w:t>
            </w:r>
          </w:p>
        </w:tc>
        <w:tc>
          <w:tcPr>
            <w:tcW w:w="579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3.3</w:t>
            </w:r>
          </w:p>
        </w:tc>
      </w:tr>
      <w:tr w:rsidR="00631F7A" w:rsidRPr="00295E6B" w:rsidTr="004A7231">
        <w:tc>
          <w:tcPr>
            <w:tcW w:w="254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Объекты культурно-досуговой деятельности</w:t>
            </w:r>
          </w:p>
        </w:tc>
        <w:tc>
          <w:tcPr>
            <w:tcW w:w="579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3.6.1</w:t>
            </w:r>
          </w:p>
        </w:tc>
      </w:tr>
      <w:tr w:rsidR="00631F7A" w:rsidRPr="00295E6B" w:rsidTr="004A7231">
        <w:tc>
          <w:tcPr>
            <w:tcW w:w="254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Осуществление религиозных обрядов</w:t>
            </w:r>
          </w:p>
        </w:tc>
        <w:tc>
          <w:tcPr>
            <w:tcW w:w="579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3.7.1</w:t>
            </w:r>
          </w:p>
        </w:tc>
      </w:tr>
      <w:tr w:rsidR="00631F7A" w:rsidRPr="00295E6B" w:rsidTr="004A7231">
        <w:tc>
          <w:tcPr>
            <w:tcW w:w="254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Деловое управление</w:t>
            </w:r>
          </w:p>
        </w:tc>
        <w:tc>
          <w:tcPr>
            <w:tcW w:w="579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4.1</w:t>
            </w:r>
          </w:p>
        </w:tc>
      </w:tr>
      <w:tr w:rsidR="00631F7A" w:rsidRPr="00295E6B" w:rsidTr="004A7231">
        <w:tc>
          <w:tcPr>
            <w:tcW w:w="254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Банковская и страховая деятельность</w:t>
            </w:r>
          </w:p>
        </w:tc>
        <w:tc>
          <w:tcPr>
            <w:tcW w:w="579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4.5</w:t>
            </w:r>
          </w:p>
        </w:tc>
      </w:tr>
      <w:tr w:rsidR="00631F7A" w:rsidRPr="00295E6B" w:rsidTr="004A7231">
        <w:tc>
          <w:tcPr>
            <w:tcW w:w="254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Служебные гаражи</w:t>
            </w:r>
          </w:p>
        </w:tc>
        <w:tc>
          <w:tcPr>
            <w:tcW w:w="579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w:t>
            </w:r>
            <w:r w:rsidRPr="00295E6B">
              <w:rPr>
                <w:rFonts w:ascii="Times New Roman" w:hAnsi="Times New Roman"/>
              </w:rPr>
              <w:lastRenderedPageBreak/>
              <w:t>также для стоянки и хранения транспортных средств общего пользования, в том числе в депо</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4.9</w:t>
            </w:r>
          </w:p>
        </w:tc>
      </w:tr>
      <w:tr w:rsidR="00631F7A" w:rsidRPr="00295E6B" w:rsidTr="004A7231">
        <w:tc>
          <w:tcPr>
            <w:tcW w:w="254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Обеспечение занятий спортом в помещениях</w:t>
            </w:r>
          </w:p>
        </w:tc>
        <w:tc>
          <w:tcPr>
            <w:tcW w:w="579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5.1.2</w:t>
            </w:r>
          </w:p>
        </w:tc>
      </w:tr>
      <w:tr w:rsidR="00631F7A" w:rsidRPr="00295E6B" w:rsidTr="004A7231">
        <w:tc>
          <w:tcPr>
            <w:tcW w:w="254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Площадки для занятий спортом</w:t>
            </w:r>
          </w:p>
        </w:tc>
        <w:tc>
          <w:tcPr>
            <w:tcW w:w="579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5.1.3</w:t>
            </w:r>
          </w:p>
        </w:tc>
      </w:tr>
      <w:bookmarkEnd w:id="34"/>
    </w:tbl>
    <w:p w:rsidR="00631F7A" w:rsidRPr="00295E6B" w:rsidRDefault="00631F7A" w:rsidP="00611EA1">
      <w:pPr>
        <w:rPr>
          <w:rFonts w:ascii="Times New Roman" w:hAnsi="Times New Roman"/>
        </w:rPr>
      </w:pPr>
    </w:p>
    <w:p w:rsidR="00631F7A" w:rsidRPr="00295E6B" w:rsidRDefault="00631F7A" w:rsidP="00611EA1">
      <w:pPr>
        <w:jc w:val="center"/>
        <w:outlineLvl w:val="3"/>
        <w:rPr>
          <w:rFonts w:ascii="Times New Roman" w:hAnsi="Times New Roman"/>
          <w:b/>
        </w:rPr>
      </w:pPr>
      <w:r w:rsidRPr="00295E6B">
        <w:rPr>
          <w:rFonts w:ascii="Times New Roman" w:hAnsi="Times New Roman"/>
          <w:b/>
        </w:rPr>
        <w:t>Ж2 Зона застройки индивидуальными жилыми домами и малоэтажными жилыми домами блокированной застройки</w:t>
      </w:r>
    </w:p>
    <w:p w:rsidR="00631F7A" w:rsidRPr="00295E6B" w:rsidRDefault="00631F7A" w:rsidP="00611EA1">
      <w:pPr>
        <w:autoSpaceDE w:val="0"/>
        <w:autoSpaceDN w:val="0"/>
        <w:adjustRightInd w:val="0"/>
        <w:ind w:firstLine="709"/>
        <w:jc w:val="both"/>
        <w:rPr>
          <w:rFonts w:ascii="Times New Roman" w:hAnsi="Times New Roman"/>
        </w:rPr>
      </w:pPr>
      <w:r w:rsidRPr="00295E6B">
        <w:rPr>
          <w:rFonts w:ascii="Times New Roman" w:hAnsi="Times New Roman"/>
        </w:rPr>
        <w:t xml:space="preserve">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5794"/>
        <w:gridCol w:w="1694"/>
      </w:tblGrid>
      <w:tr w:rsidR="00631F7A" w:rsidRPr="00295E6B" w:rsidTr="004A7231">
        <w:tc>
          <w:tcPr>
            <w:tcW w:w="10031"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295E6B" w:rsidTr="004A7231">
        <w:tc>
          <w:tcPr>
            <w:tcW w:w="25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7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4A7231">
        <w:tc>
          <w:tcPr>
            <w:tcW w:w="254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Для индивидуального жилищного строительства</w:t>
            </w:r>
          </w:p>
        </w:tc>
        <w:tc>
          <w:tcPr>
            <w:tcW w:w="5794"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rPr>
              <w:t>Размещение индивидуального жилого дома (дом, пригодный для постоянного проживания, высотой не выше трех надземных этажей);</w:t>
            </w:r>
          </w:p>
          <w:p w:rsidR="00631F7A" w:rsidRPr="00295E6B" w:rsidRDefault="00631F7A" w:rsidP="00611EA1">
            <w:pPr>
              <w:jc w:val="both"/>
              <w:rPr>
                <w:rFonts w:ascii="Times New Roman" w:hAnsi="Times New Roman"/>
              </w:rPr>
            </w:pPr>
            <w:r w:rsidRPr="00295E6B">
              <w:rPr>
                <w:rFonts w:ascii="Times New Roman" w:hAnsi="Times New Roman"/>
              </w:rPr>
              <w:t>выращивание плодовых, ягодных, овощных, бахчевых или иных декоративных или сельскохозяйственных культур;</w:t>
            </w:r>
          </w:p>
          <w:p w:rsidR="00631F7A" w:rsidRPr="00295E6B" w:rsidRDefault="00631F7A" w:rsidP="00611EA1">
            <w:pPr>
              <w:jc w:val="both"/>
              <w:rPr>
                <w:rFonts w:ascii="Times New Roman" w:hAnsi="Times New Roman"/>
              </w:rPr>
            </w:pPr>
            <w:r w:rsidRPr="00295E6B">
              <w:rPr>
                <w:rFonts w:ascii="Times New Roman" w:hAnsi="Times New Roman"/>
              </w:rPr>
              <w:t>размещение индивидуальных гаражей и подсобных сооружений</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2.1</w:t>
            </w:r>
          </w:p>
        </w:tc>
      </w:tr>
      <w:tr w:rsidR="00631F7A" w:rsidRPr="00295E6B" w:rsidTr="004A7231">
        <w:tc>
          <w:tcPr>
            <w:tcW w:w="254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Блокированная жилая застройка</w:t>
            </w:r>
          </w:p>
        </w:tc>
        <w:tc>
          <w:tcPr>
            <w:tcW w:w="5794"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31F7A" w:rsidRPr="00295E6B" w:rsidRDefault="00631F7A" w:rsidP="00611EA1">
            <w:pPr>
              <w:jc w:val="both"/>
              <w:rPr>
                <w:rFonts w:ascii="Times New Roman" w:hAnsi="Times New Roman"/>
              </w:rPr>
            </w:pPr>
            <w:r w:rsidRPr="00295E6B">
              <w:rPr>
                <w:rFonts w:ascii="Times New Roman" w:hAnsi="Times New Roman"/>
              </w:rPr>
              <w:t>разведение декоративных и плодовых деревьев, овощных и ягодных культур;</w:t>
            </w:r>
          </w:p>
          <w:p w:rsidR="00631F7A" w:rsidRPr="00295E6B" w:rsidRDefault="00631F7A" w:rsidP="00611EA1">
            <w:pPr>
              <w:jc w:val="both"/>
              <w:rPr>
                <w:rFonts w:ascii="Times New Roman" w:hAnsi="Times New Roman"/>
              </w:rPr>
            </w:pPr>
            <w:r w:rsidRPr="00295E6B">
              <w:rPr>
                <w:rFonts w:ascii="Times New Roman" w:hAnsi="Times New Roman"/>
              </w:rPr>
              <w:t>размещение индивидуальных гаражей и иных вспомогательных сооружений;</w:t>
            </w:r>
          </w:p>
          <w:p w:rsidR="00631F7A" w:rsidRPr="00295E6B" w:rsidRDefault="00631F7A" w:rsidP="00611EA1">
            <w:pPr>
              <w:jc w:val="both"/>
              <w:rPr>
                <w:rFonts w:ascii="Times New Roman" w:hAnsi="Times New Roman"/>
              </w:rPr>
            </w:pPr>
            <w:r w:rsidRPr="00295E6B">
              <w:rPr>
                <w:rFonts w:ascii="Times New Roman" w:hAnsi="Times New Roman"/>
              </w:rPr>
              <w:t>обустройство спортивных и детских площадок, площадок отдыха</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2.3</w:t>
            </w:r>
          </w:p>
        </w:tc>
      </w:tr>
      <w:tr w:rsidR="00631F7A" w:rsidRPr="00295E6B" w:rsidTr="004A7231">
        <w:tc>
          <w:tcPr>
            <w:tcW w:w="2543" w:type="dxa"/>
            <w:shd w:val="clear" w:color="auto" w:fill="auto"/>
            <w:vAlign w:val="center"/>
          </w:tcPr>
          <w:p w:rsidR="00631F7A" w:rsidRPr="00295E6B" w:rsidRDefault="00631F7A" w:rsidP="00611EA1">
            <w:pPr>
              <w:pStyle w:val="ConsPlusNormal"/>
              <w:ind w:firstLine="0"/>
              <w:rPr>
                <w:rFonts w:ascii="Times New Roman" w:hAnsi="Times New Roman" w:cs="Times New Roman"/>
                <w:bCs/>
                <w:sz w:val="24"/>
                <w:szCs w:val="24"/>
              </w:rPr>
            </w:pPr>
            <w:r w:rsidRPr="00295E6B">
              <w:rPr>
                <w:rFonts w:ascii="Times New Roman" w:hAnsi="Times New Roman" w:cs="Times New Roman"/>
                <w:bCs/>
                <w:sz w:val="24"/>
                <w:szCs w:val="24"/>
              </w:rPr>
              <w:t>Малоэтажная многоквартирная жилая застройка</w:t>
            </w:r>
          </w:p>
          <w:p w:rsidR="00631F7A" w:rsidRPr="00295E6B" w:rsidRDefault="00631F7A" w:rsidP="00611EA1">
            <w:pPr>
              <w:rPr>
                <w:rFonts w:ascii="Times New Roman" w:hAnsi="Times New Roman"/>
              </w:rPr>
            </w:pPr>
          </w:p>
        </w:tc>
        <w:tc>
          <w:tcPr>
            <w:tcW w:w="5794" w:type="dxa"/>
            <w:shd w:val="clear" w:color="auto" w:fill="auto"/>
            <w:vAlign w:val="center"/>
          </w:tcPr>
          <w:p w:rsidR="00631F7A" w:rsidRPr="00295E6B" w:rsidRDefault="00631F7A" w:rsidP="00611EA1">
            <w:pPr>
              <w:jc w:val="both"/>
              <w:rPr>
                <w:rFonts w:ascii="Times New Roman" w:hAnsi="Times New Roman"/>
              </w:rPr>
            </w:pPr>
            <w:r w:rsidRPr="00295E6B">
              <w:rPr>
                <w:rFonts w:ascii="Times New Roman" w:hAnsi="Times New Roman"/>
                <w:bCs/>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w:t>
            </w:r>
            <w:r w:rsidRPr="00295E6B">
              <w:rPr>
                <w:rFonts w:ascii="Times New Roman" w:hAnsi="Times New Roman"/>
                <w:bCs/>
              </w:rPr>
              <w:lastRenderedPageBreak/>
              <w:t>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4" w:type="dxa"/>
            <w:shd w:val="clear" w:color="auto" w:fill="auto"/>
            <w:vAlign w:val="center"/>
          </w:tcPr>
          <w:p w:rsidR="00631F7A" w:rsidRPr="00295E6B" w:rsidRDefault="00631F7A" w:rsidP="00611EA1">
            <w:pPr>
              <w:jc w:val="center"/>
              <w:rPr>
                <w:rFonts w:ascii="Times New Roman" w:hAnsi="Times New Roman"/>
              </w:rPr>
            </w:pPr>
            <w:r w:rsidRPr="00295E6B">
              <w:rPr>
                <w:rFonts w:ascii="Times New Roman" w:hAnsi="Times New Roman"/>
                <w:bCs/>
              </w:rPr>
              <w:lastRenderedPageBreak/>
              <w:t>2.1.1.</w:t>
            </w:r>
          </w:p>
        </w:tc>
      </w:tr>
      <w:tr w:rsidR="00631F7A" w:rsidRPr="00295E6B" w:rsidTr="004A7231">
        <w:tc>
          <w:tcPr>
            <w:tcW w:w="254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Хранение автотранспорта</w:t>
            </w:r>
          </w:p>
        </w:tc>
        <w:tc>
          <w:tcPr>
            <w:tcW w:w="579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2.7.1</w:t>
            </w:r>
          </w:p>
        </w:tc>
      </w:tr>
      <w:tr w:rsidR="00631F7A" w:rsidRPr="00295E6B" w:rsidTr="004A7231">
        <w:tc>
          <w:tcPr>
            <w:tcW w:w="2543" w:type="dxa"/>
            <w:shd w:val="clear" w:color="auto" w:fill="auto"/>
          </w:tcPr>
          <w:p w:rsidR="00631F7A" w:rsidRPr="00295E6B" w:rsidRDefault="00631F7A" w:rsidP="00611EA1">
            <w:pPr>
              <w:autoSpaceDE w:val="0"/>
              <w:autoSpaceDN w:val="0"/>
              <w:adjustRightInd w:val="0"/>
              <w:rPr>
                <w:rFonts w:ascii="Times New Roman" w:hAnsi="Times New Roman"/>
                <w:bCs/>
              </w:rPr>
            </w:pPr>
            <w:r w:rsidRPr="00295E6B">
              <w:rPr>
                <w:rFonts w:ascii="Times New Roman" w:hAnsi="Times New Roman"/>
                <w:bCs/>
              </w:rPr>
              <w:t>Коммунальное обслуживан</w:t>
            </w:r>
            <w:r w:rsidR="004A7231" w:rsidRPr="00295E6B">
              <w:rPr>
                <w:rFonts w:ascii="Times New Roman" w:hAnsi="Times New Roman"/>
                <w:bCs/>
              </w:rPr>
              <w:t>ие</w:t>
            </w:r>
          </w:p>
        </w:tc>
        <w:tc>
          <w:tcPr>
            <w:tcW w:w="5794"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bCs/>
              </w:rPr>
              <w:t>3.1</w:t>
            </w:r>
          </w:p>
        </w:tc>
      </w:tr>
      <w:tr w:rsidR="00631F7A" w:rsidRPr="00295E6B" w:rsidTr="004A7231">
        <w:tc>
          <w:tcPr>
            <w:tcW w:w="254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Амбулаторно-поликлиническое обслуживание</w:t>
            </w:r>
          </w:p>
        </w:tc>
        <w:tc>
          <w:tcPr>
            <w:tcW w:w="5794"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3.4.1</w:t>
            </w:r>
          </w:p>
        </w:tc>
      </w:tr>
      <w:tr w:rsidR="00631F7A" w:rsidRPr="00295E6B" w:rsidTr="004A7231">
        <w:tc>
          <w:tcPr>
            <w:tcW w:w="254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Стационарное медицинское обслуживание</w:t>
            </w:r>
          </w:p>
        </w:tc>
        <w:tc>
          <w:tcPr>
            <w:tcW w:w="5794"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631F7A" w:rsidRPr="00295E6B" w:rsidRDefault="00631F7A" w:rsidP="00611EA1">
            <w:pPr>
              <w:jc w:val="both"/>
              <w:rPr>
                <w:rFonts w:ascii="Times New Roman" w:hAnsi="Times New Roman"/>
              </w:rPr>
            </w:pPr>
            <w:r w:rsidRPr="00295E6B">
              <w:rPr>
                <w:rFonts w:ascii="Times New Roman" w:hAnsi="Times New Roman"/>
              </w:rPr>
              <w:t>размещение станций скорой помощи</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3.4.2</w:t>
            </w:r>
          </w:p>
        </w:tc>
      </w:tr>
      <w:tr w:rsidR="00631F7A" w:rsidRPr="00295E6B" w:rsidTr="004A7231">
        <w:tc>
          <w:tcPr>
            <w:tcW w:w="254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Дошкольное, начальное и среднее общее образование</w:t>
            </w:r>
          </w:p>
        </w:tc>
        <w:tc>
          <w:tcPr>
            <w:tcW w:w="5794"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3.5.1</w:t>
            </w:r>
          </w:p>
        </w:tc>
      </w:tr>
      <w:tr w:rsidR="00631F7A" w:rsidRPr="00295E6B" w:rsidTr="004A7231">
        <w:tc>
          <w:tcPr>
            <w:tcW w:w="2543" w:type="dxa"/>
            <w:shd w:val="clear" w:color="auto" w:fill="auto"/>
            <w:vAlign w:val="center"/>
          </w:tcPr>
          <w:p w:rsidR="00631F7A" w:rsidRPr="00295E6B" w:rsidRDefault="004A7231" w:rsidP="00611EA1">
            <w:pPr>
              <w:autoSpaceDE w:val="0"/>
              <w:autoSpaceDN w:val="0"/>
              <w:adjustRightInd w:val="0"/>
              <w:rPr>
                <w:rFonts w:ascii="Times New Roman" w:hAnsi="Times New Roman"/>
                <w:bCs/>
              </w:rPr>
            </w:pPr>
            <w:r w:rsidRPr="00295E6B">
              <w:rPr>
                <w:rFonts w:ascii="Times New Roman" w:hAnsi="Times New Roman"/>
                <w:bCs/>
              </w:rPr>
              <w:t>Общественное управление</w:t>
            </w:r>
          </w:p>
        </w:tc>
        <w:tc>
          <w:tcPr>
            <w:tcW w:w="5794" w:type="dxa"/>
            <w:shd w:val="clear" w:color="auto" w:fill="auto"/>
            <w:vAlign w:val="center"/>
          </w:tcPr>
          <w:p w:rsidR="00631F7A" w:rsidRPr="00295E6B" w:rsidRDefault="00631F7A" w:rsidP="00611EA1">
            <w:pPr>
              <w:jc w:val="both"/>
              <w:rPr>
                <w:rFonts w:ascii="Times New Roman" w:hAnsi="Times New Roman"/>
              </w:rPr>
            </w:pPr>
            <w:r w:rsidRPr="00295E6B">
              <w:rPr>
                <w:rFonts w:ascii="Times New Roman" w:hAnsi="Times New Roman"/>
                <w:bCs/>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r w:rsidRPr="00295E6B">
              <w:rPr>
                <w:rFonts w:ascii="Times New Roman" w:hAnsi="Times New Roman"/>
                <w:bCs/>
              </w:rPr>
              <w:lastRenderedPageBreak/>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4" w:type="dxa"/>
            <w:shd w:val="clear" w:color="auto" w:fill="auto"/>
            <w:vAlign w:val="center"/>
          </w:tcPr>
          <w:p w:rsidR="00631F7A" w:rsidRPr="00295E6B" w:rsidRDefault="00631F7A" w:rsidP="00611EA1">
            <w:pPr>
              <w:jc w:val="center"/>
              <w:rPr>
                <w:rFonts w:ascii="Times New Roman" w:hAnsi="Times New Roman"/>
              </w:rPr>
            </w:pPr>
            <w:r w:rsidRPr="00295E6B">
              <w:rPr>
                <w:rFonts w:ascii="Times New Roman" w:hAnsi="Times New Roman"/>
                <w:bCs/>
              </w:rPr>
              <w:lastRenderedPageBreak/>
              <w:t>3.8</w:t>
            </w:r>
          </w:p>
        </w:tc>
      </w:tr>
      <w:tr w:rsidR="00631F7A" w:rsidRPr="00295E6B" w:rsidTr="004A7231">
        <w:tc>
          <w:tcPr>
            <w:tcW w:w="2543" w:type="dxa"/>
            <w:shd w:val="clear" w:color="auto" w:fill="auto"/>
            <w:vAlign w:val="center"/>
          </w:tcPr>
          <w:p w:rsidR="00631F7A" w:rsidRPr="00295E6B" w:rsidRDefault="004A7231" w:rsidP="00611EA1">
            <w:pPr>
              <w:autoSpaceDE w:val="0"/>
              <w:autoSpaceDN w:val="0"/>
              <w:adjustRightInd w:val="0"/>
              <w:rPr>
                <w:rFonts w:ascii="Times New Roman" w:hAnsi="Times New Roman"/>
              </w:rPr>
            </w:pPr>
            <w:r w:rsidRPr="00295E6B">
              <w:rPr>
                <w:rFonts w:ascii="Times New Roman" w:hAnsi="Times New Roman"/>
              </w:rPr>
              <w:lastRenderedPageBreak/>
              <w:t>Деловое управление</w:t>
            </w:r>
          </w:p>
        </w:tc>
        <w:tc>
          <w:tcPr>
            <w:tcW w:w="5794" w:type="dxa"/>
            <w:shd w:val="clear" w:color="auto" w:fill="auto"/>
            <w:vAlign w:val="center"/>
          </w:tcPr>
          <w:p w:rsidR="00631F7A" w:rsidRPr="00295E6B" w:rsidRDefault="00631F7A" w:rsidP="00611EA1">
            <w:pPr>
              <w:jc w:val="both"/>
              <w:rPr>
                <w:rFonts w:ascii="Times New Roman" w:hAnsi="Times New Roman"/>
                <w:bCs/>
              </w:rPr>
            </w:pPr>
            <w:r w:rsidRPr="00295E6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4" w:type="dxa"/>
            <w:shd w:val="clear" w:color="auto" w:fill="auto"/>
            <w:vAlign w:val="center"/>
          </w:tcPr>
          <w:p w:rsidR="00631F7A" w:rsidRPr="00295E6B" w:rsidRDefault="00631F7A" w:rsidP="00611EA1">
            <w:pPr>
              <w:jc w:val="center"/>
              <w:rPr>
                <w:rFonts w:ascii="Times New Roman" w:hAnsi="Times New Roman"/>
                <w:bCs/>
              </w:rPr>
            </w:pPr>
            <w:r w:rsidRPr="00295E6B">
              <w:rPr>
                <w:rFonts w:ascii="Times New Roman" w:hAnsi="Times New Roman"/>
              </w:rPr>
              <w:t>4.1</w:t>
            </w:r>
          </w:p>
        </w:tc>
      </w:tr>
      <w:tr w:rsidR="00631F7A" w:rsidRPr="00295E6B" w:rsidTr="004A7231">
        <w:tc>
          <w:tcPr>
            <w:tcW w:w="254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Магазины</w:t>
            </w:r>
          </w:p>
        </w:tc>
        <w:tc>
          <w:tcPr>
            <w:tcW w:w="5794"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4.4</w:t>
            </w:r>
          </w:p>
        </w:tc>
      </w:tr>
      <w:tr w:rsidR="00631F7A" w:rsidRPr="00295E6B" w:rsidTr="004A7231">
        <w:tc>
          <w:tcPr>
            <w:tcW w:w="2543" w:type="dxa"/>
            <w:shd w:val="clear" w:color="auto" w:fill="auto"/>
            <w:vAlign w:val="center"/>
          </w:tcPr>
          <w:p w:rsidR="00631F7A" w:rsidRPr="00295E6B" w:rsidRDefault="00631F7A" w:rsidP="00611EA1">
            <w:pPr>
              <w:rPr>
                <w:rFonts w:ascii="Times New Roman" w:hAnsi="Times New Roman"/>
              </w:rPr>
            </w:pPr>
            <w:r w:rsidRPr="00295E6B">
              <w:rPr>
                <w:rFonts w:ascii="Times New Roman" w:hAnsi="Times New Roman"/>
                <w:bCs/>
              </w:rPr>
              <w:t>Банковская и страховая деятельность</w:t>
            </w:r>
          </w:p>
        </w:tc>
        <w:tc>
          <w:tcPr>
            <w:tcW w:w="5794" w:type="dxa"/>
            <w:shd w:val="clear" w:color="auto" w:fill="auto"/>
            <w:vAlign w:val="center"/>
          </w:tcPr>
          <w:p w:rsidR="00631F7A" w:rsidRPr="00295E6B" w:rsidRDefault="00631F7A" w:rsidP="00611EA1">
            <w:pPr>
              <w:jc w:val="both"/>
              <w:rPr>
                <w:rFonts w:ascii="Times New Roman" w:hAnsi="Times New Roman"/>
              </w:rPr>
            </w:pPr>
            <w:r w:rsidRPr="00295E6B">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w:t>
            </w:r>
          </w:p>
        </w:tc>
        <w:tc>
          <w:tcPr>
            <w:tcW w:w="1694" w:type="dxa"/>
            <w:shd w:val="clear" w:color="auto" w:fill="auto"/>
            <w:vAlign w:val="center"/>
          </w:tcPr>
          <w:p w:rsidR="00631F7A" w:rsidRPr="00295E6B" w:rsidRDefault="00631F7A" w:rsidP="00611EA1">
            <w:pPr>
              <w:jc w:val="center"/>
              <w:rPr>
                <w:rFonts w:ascii="Times New Roman" w:hAnsi="Times New Roman"/>
              </w:rPr>
            </w:pPr>
            <w:r w:rsidRPr="00295E6B">
              <w:rPr>
                <w:rFonts w:ascii="Times New Roman" w:hAnsi="Times New Roman"/>
                <w:bCs/>
              </w:rPr>
              <w:t>4.5</w:t>
            </w:r>
          </w:p>
        </w:tc>
      </w:tr>
      <w:tr w:rsidR="00631F7A" w:rsidRPr="00295E6B" w:rsidTr="004A7231">
        <w:tc>
          <w:tcPr>
            <w:tcW w:w="254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Общественное питание</w:t>
            </w:r>
          </w:p>
        </w:tc>
        <w:tc>
          <w:tcPr>
            <w:tcW w:w="5794"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4.6</w:t>
            </w:r>
          </w:p>
        </w:tc>
      </w:tr>
      <w:tr w:rsidR="00631F7A" w:rsidRPr="00295E6B" w:rsidTr="004A7231">
        <w:tc>
          <w:tcPr>
            <w:tcW w:w="254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Связь</w:t>
            </w:r>
          </w:p>
        </w:tc>
        <w:tc>
          <w:tcPr>
            <w:tcW w:w="5794"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6.8</w:t>
            </w:r>
          </w:p>
        </w:tc>
      </w:tr>
      <w:tr w:rsidR="00631F7A" w:rsidRPr="00295E6B" w:rsidTr="004A7231">
        <w:tc>
          <w:tcPr>
            <w:tcW w:w="254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Обеспечение внутреннего правопорядка</w:t>
            </w:r>
          </w:p>
        </w:tc>
        <w:tc>
          <w:tcPr>
            <w:tcW w:w="5794"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31F7A" w:rsidRPr="00295E6B" w:rsidRDefault="00631F7A" w:rsidP="00611EA1">
            <w:pPr>
              <w:jc w:val="both"/>
              <w:rPr>
                <w:rFonts w:ascii="Times New Roman" w:hAnsi="Times New Roman"/>
              </w:rPr>
            </w:pPr>
            <w:r w:rsidRPr="00295E6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8.3</w:t>
            </w:r>
          </w:p>
        </w:tc>
      </w:tr>
      <w:tr w:rsidR="00631F7A" w:rsidRPr="00295E6B" w:rsidTr="004A7231">
        <w:tc>
          <w:tcPr>
            <w:tcW w:w="2543" w:type="dxa"/>
            <w:shd w:val="clear" w:color="auto" w:fill="auto"/>
          </w:tcPr>
          <w:p w:rsidR="00631F7A" w:rsidRPr="00295E6B" w:rsidRDefault="00631F7A" w:rsidP="00611EA1">
            <w:pPr>
              <w:rPr>
                <w:rFonts w:ascii="Times New Roman" w:hAnsi="Times New Roman"/>
                <w:bCs/>
              </w:rPr>
            </w:pPr>
            <w:r w:rsidRPr="00295E6B">
              <w:rPr>
                <w:rFonts w:ascii="Times New Roman" w:hAnsi="Times New Roman"/>
                <w:bCs/>
              </w:rPr>
              <w:t>Историко-культурная деятельность</w:t>
            </w:r>
          </w:p>
          <w:p w:rsidR="00631F7A" w:rsidRPr="00295E6B" w:rsidRDefault="00631F7A" w:rsidP="00611EA1">
            <w:pPr>
              <w:rPr>
                <w:rFonts w:ascii="Times New Roman" w:hAnsi="Times New Roman"/>
              </w:rPr>
            </w:pPr>
          </w:p>
        </w:tc>
        <w:tc>
          <w:tcPr>
            <w:tcW w:w="5794"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295E6B">
              <w:rPr>
                <w:rFonts w:ascii="Times New Roman" w:hAnsi="Times New Roman"/>
                <w:bCs/>
              </w:rPr>
              <w:lastRenderedPageBreak/>
              <w:t>обеспечивающая познавательный туризм</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bCs/>
              </w:rPr>
              <w:lastRenderedPageBreak/>
              <w:t>9.3</w:t>
            </w:r>
          </w:p>
        </w:tc>
      </w:tr>
      <w:tr w:rsidR="00631F7A" w:rsidRPr="00295E6B" w:rsidTr="004A7231">
        <w:tc>
          <w:tcPr>
            <w:tcW w:w="254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Земельные участки (территории) общего пользования</w:t>
            </w:r>
          </w:p>
        </w:tc>
        <w:tc>
          <w:tcPr>
            <w:tcW w:w="5794"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w:t>
            </w:r>
          </w:p>
        </w:tc>
      </w:tr>
      <w:tr w:rsidR="004A7231" w:rsidRPr="00295E6B" w:rsidTr="004A7231">
        <w:tc>
          <w:tcPr>
            <w:tcW w:w="2543" w:type="dxa"/>
            <w:shd w:val="clear" w:color="auto" w:fill="auto"/>
          </w:tcPr>
          <w:p w:rsidR="004A7231" w:rsidRPr="00295E6B" w:rsidRDefault="004A7231" w:rsidP="00611EA1">
            <w:pPr>
              <w:rPr>
                <w:rFonts w:ascii="Times New Roman" w:hAnsi="Times New Roman"/>
              </w:rPr>
            </w:pPr>
            <w:r w:rsidRPr="00295E6B">
              <w:rPr>
                <w:rFonts w:ascii="Times New Roman" w:hAnsi="Times New Roman"/>
              </w:rPr>
              <w:t>Ведение огородничества</w:t>
            </w:r>
          </w:p>
        </w:tc>
        <w:tc>
          <w:tcPr>
            <w:tcW w:w="5794" w:type="dxa"/>
            <w:shd w:val="clear" w:color="auto" w:fill="auto"/>
          </w:tcPr>
          <w:p w:rsidR="004A7231" w:rsidRPr="00295E6B" w:rsidRDefault="004A7231" w:rsidP="00611EA1">
            <w:pPr>
              <w:jc w:val="both"/>
              <w:rPr>
                <w:rFonts w:ascii="Times New Roman" w:hAnsi="Times New Roman"/>
              </w:rPr>
            </w:pPr>
            <w:r w:rsidRPr="00295E6B">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4" w:type="dxa"/>
            <w:shd w:val="clear" w:color="auto" w:fill="auto"/>
          </w:tcPr>
          <w:p w:rsidR="004A7231" w:rsidRPr="00295E6B" w:rsidRDefault="004A7231" w:rsidP="00611EA1">
            <w:pPr>
              <w:jc w:val="center"/>
              <w:rPr>
                <w:rFonts w:ascii="Times New Roman" w:hAnsi="Times New Roman"/>
              </w:rPr>
            </w:pPr>
            <w:r w:rsidRPr="00295E6B">
              <w:rPr>
                <w:rFonts w:ascii="Times New Roman" w:hAnsi="Times New Roman"/>
              </w:rPr>
              <w:t>13.1</w:t>
            </w:r>
          </w:p>
        </w:tc>
      </w:tr>
    </w:tbl>
    <w:p w:rsidR="00631F7A" w:rsidRPr="00295E6B" w:rsidRDefault="00631F7A" w:rsidP="00611EA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5795"/>
        <w:gridCol w:w="1694"/>
      </w:tblGrid>
      <w:tr w:rsidR="00631F7A" w:rsidRPr="00295E6B" w:rsidTr="004A7231">
        <w:tc>
          <w:tcPr>
            <w:tcW w:w="10031"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295E6B" w:rsidTr="004A7231">
        <w:tc>
          <w:tcPr>
            <w:tcW w:w="2542"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795"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4A7231">
        <w:tc>
          <w:tcPr>
            <w:tcW w:w="254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Коммунальное обслуживание</w:t>
            </w:r>
          </w:p>
        </w:tc>
        <w:tc>
          <w:tcPr>
            <w:tcW w:w="5795"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w:t>
            </w:r>
          </w:p>
        </w:tc>
      </w:tr>
      <w:tr w:rsidR="00631F7A" w:rsidRPr="00295E6B" w:rsidTr="004A7231">
        <w:tc>
          <w:tcPr>
            <w:tcW w:w="254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Обслуживание автотранспорта</w:t>
            </w:r>
          </w:p>
        </w:tc>
        <w:tc>
          <w:tcPr>
            <w:tcW w:w="5795"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w:t>
            </w:r>
          </w:p>
        </w:tc>
      </w:tr>
      <w:tr w:rsidR="00631F7A" w:rsidRPr="00295E6B" w:rsidTr="004A7231">
        <w:tc>
          <w:tcPr>
            <w:tcW w:w="254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Спорт</w:t>
            </w:r>
          </w:p>
        </w:tc>
        <w:tc>
          <w:tcPr>
            <w:tcW w:w="5795"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31F7A" w:rsidRPr="00295E6B" w:rsidRDefault="00631F7A" w:rsidP="00611EA1">
            <w:pPr>
              <w:jc w:val="both"/>
              <w:rPr>
                <w:rFonts w:ascii="Times New Roman" w:hAnsi="Times New Roman"/>
              </w:rPr>
            </w:pPr>
            <w:r w:rsidRPr="00295E6B">
              <w:rPr>
                <w:rFonts w:ascii="Times New Roman" w:hAnsi="Times New Roman"/>
              </w:rPr>
              <w:t>размещение спортивных баз и лагерей</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5.1</w:t>
            </w:r>
          </w:p>
        </w:tc>
      </w:tr>
      <w:tr w:rsidR="00631F7A" w:rsidRPr="00295E6B" w:rsidTr="004A7231">
        <w:tc>
          <w:tcPr>
            <w:tcW w:w="254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Обеспечение внутреннего правопорядка</w:t>
            </w:r>
          </w:p>
        </w:tc>
        <w:tc>
          <w:tcPr>
            <w:tcW w:w="5795"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31F7A" w:rsidRPr="00295E6B" w:rsidRDefault="00631F7A" w:rsidP="00611EA1">
            <w:pPr>
              <w:jc w:val="both"/>
              <w:rPr>
                <w:rFonts w:ascii="Times New Roman" w:hAnsi="Times New Roman"/>
              </w:rPr>
            </w:pPr>
            <w:r w:rsidRPr="00295E6B">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8.3</w:t>
            </w:r>
          </w:p>
        </w:tc>
      </w:tr>
      <w:tr w:rsidR="00631F7A" w:rsidRPr="00295E6B" w:rsidTr="004A7231">
        <w:tc>
          <w:tcPr>
            <w:tcW w:w="254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Ведение огородничества</w:t>
            </w:r>
          </w:p>
        </w:tc>
        <w:tc>
          <w:tcPr>
            <w:tcW w:w="5795"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rPr>
              <w:t>Осуществление отдыха и (или) выращивания гражданами для собственных нужд сельскохозяйственных культур;</w:t>
            </w:r>
          </w:p>
          <w:p w:rsidR="00631F7A" w:rsidRPr="00295E6B" w:rsidRDefault="00631F7A" w:rsidP="00611EA1">
            <w:pPr>
              <w:jc w:val="both"/>
              <w:rPr>
                <w:rFonts w:ascii="Times New Roman" w:hAnsi="Times New Roman"/>
              </w:rPr>
            </w:pPr>
            <w:r w:rsidRPr="00295E6B">
              <w:rPr>
                <w:rFonts w:ascii="Times New Roman" w:hAnsi="Times New Roman"/>
              </w:rPr>
              <w:t>размещение хозяйственных построек, не являющихся объектами недвижимости, предназначенных для хранения инвентаря и уражая сельскохозяйственных культур</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13.1</w:t>
            </w:r>
          </w:p>
        </w:tc>
      </w:tr>
    </w:tbl>
    <w:p w:rsidR="00631F7A" w:rsidRPr="00295E6B" w:rsidRDefault="00631F7A" w:rsidP="00611EA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5794"/>
        <w:gridCol w:w="1694"/>
      </w:tblGrid>
      <w:tr w:rsidR="00631F7A" w:rsidRPr="00295E6B" w:rsidTr="004A7231">
        <w:tc>
          <w:tcPr>
            <w:tcW w:w="10031"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295E6B" w:rsidTr="004A7231">
        <w:tc>
          <w:tcPr>
            <w:tcW w:w="25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7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4A7231">
        <w:tc>
          <w:tcPr>
            <w:tcW w:w="254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Коммунальное обслуживание</w:t>
            </w:r>
          </w:p>
        </w:tc>
        <w:tc>
          <w:tcPr>
            <w:tcW w:w="5794"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w:t>
            </w:r>
          </w:p>
        </w:tc>
      </w:tr>
      <w:tr w:rsidR="00631F7A" w:rsidRPr="00295E6B" w:rsidTr="004A7231">
        <w:tc>
          <w:tcPr>
            <w:tcW w:w="254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Социальное обслуживание</w:t>
            </w:r>
          </w:p>
        </w:tc>
        <w:tc>
          <w:tcPr>
            <w:tcW w:w="5794"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31F7A" w:rsidRPr="00295E6B" w:rsidRDefault="00631F7A" w:rsidP="00611EA1">
            <w:pPr>
              <w:jc w:val="both"/>
              <w:rPr>
                <w:rFonts w:ascii="Times New Roman" w:hAnsi="Times New Roman"/>
              </w:rPr>
            </w:pPr>
            <w:r w:rsidRPr="00295E6B">
              <w:rPr>
                <w:rFonts w:ascii="Times New Roman" w:hAnsi="Times New Roman"/>
              </w:rPr>
              <w:t>размещение объектов капитального строительства для размещения отделений почты и телеграфа;</w:t>
            </w:r>
          </w:p>
          <w:p w:rsidR="00631F7A" w:rsidRPr="00295E6B" w:rsidRDefault="00631F7A" w:rsidP="00611EA1">
            <w:pPr>
              <w:jc w:val="both"/>
              <w:rPr>
                <w:rFonts w:ascii="Times New Roman" w:hAnsi="Times New Roman"/>
              </w:rPr>
            </w:pPr>
            <w:r w:rsidRPr="00295E6B">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3.2</w:t>
            </w:r>
          </w:p>
        </w:tc>
      </w:tr>
      <w:tr w:rsidR="00631F7A" w:rsidRPr="00295E6B" w:rsidTr="004A7231">
        <w:tc>
          <w:tcPr>
            <w:tcW w:w="254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Культурное развитие</w:t>
            </w:r>
          </w:p>
        </w:tc>
        <w:tc>
          <w:tcPr>
            <w:tcW w:w="5794"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31F7A" w:rsidRPr="00295E6B" w:rsidRDefault="00631F7A" w:rsidP="00611EA1">
            <w:pPr>
              <w:jc w:val="both"/>
              <w:rPr>
                <w:rFonts w:ascii="Times New Roman" w:hAnsi="Times New Roman"/>
              </w:rPr>
            </w:pPr>
            <w:r w:rsidRPr="00295E6B">
              <w:rPr>
                <w:rFonts w:ascii="Times New Roman" w:hAnsi="Times New Roman"/>
              </w:rPr>
              <w:t>устройство площадок для празднеств и гуляний;</w:t>
            </w:r>
          </w:p>
          <w:p w:rsidR="00631F7A" w:rsidRPr="00295E6B" w:rsidRDefault="00631F7A" w:rsidP="00611EA1">
            <w:pPr>
              <w:jc w:val="both"/>
              <w:rPr>
                <w:rFonts w:ascii="Times New Roman" w:hAnsi="Times New Roman"/>
              </w:rPr>
            </w:pPr>
            <w:r w:rsidRPr="00295E6B">
              <w:rPr>
                <w:rFonts w:ascii="Times New Roman" w:hAnsi="Times New Roman"/>
              </w:rPr>
              <w:t xml:space="preserve">размещение зданий и сооружений для размещения </w:t>
            </w:r>
            <w:r w:rsidRPr="00295E6B">
              <w:rPr>
                <w:rFonts w:ascii="Times New Roman" w:hAnsi="Times New Roman"/>
              </w:rPr>
              <w:lastRenderedPageBreak/>
              <w:t>цирков, зверинцев, зоопарков, океанариумов</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3.6</w:t>
            </w:r>
          </w:p>
        </w:tc>
      </w:tr>
      <w:tr w:rsidR="00631F7A" w:rsidRPr="00295E6B" w:rsidTr="004A7231">
        <w:tc>
          <w:tcPr>
            <w:tcW w:w="254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Религиозное использование</w:t>
            </w:r>
          </w:p>
        </w:tc>
        <w:tc>
          <w:tcPr>
            <w:tcW w:w="5794"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31F7A" w:rsidRPr="00295E6B" w:rsidRDefault="00631F7A" w:rsidP="00611EA1">
            <w:pPr>
              <w:jc w:val="both"/>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3.7</w:t>
            </w:r>
          </w:p>
        </w:tc>
      </w:tr>
      <w:tr w:rsidR="00631F7A" w:rsidRPr="00295E6B" w:rsidTr="004A7231">
        <w:tc>
          <w:tcPr>
            <w:tcW w:w="254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Обслуживание автотранспорта</w:t>
            </w:r>
          </w:p>
        </w:tc>
        <w:tc>
          <w:tcPr>
            <w:tcW w:w="5794"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w:t>
            </w:r>
          </w:p>
        </w:tc>
      </w:tr>
      <w:tr w:rsidR="00631F7A" w:rsidRPr="00295E6B" w:rsidTr="004A7231">
        <w:tc>
          <w:tcPr>
            <w:tcW w:w="2543"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Объекты придорожного сервиса</w:t>
            </w:r>
          </w:p>
        </w:tc>
        <w:tc>
          <w:tcPr>
            <w:tcW w:w="5794" w:type="dxa"/>
            <w:shd w:val="clear" w:color="auto" w:fill="auto"/>
          </w:tcPr>
          <w:p w:rsidR="00631F7A" w:rsidRPr="00295E6B" w:rsidRDefault="00631F7A" w:rsidP="00611EA1">
            <w:pPr>
              <w:jc w:val="both"/>
              <w:rPr>
                <w:rFonts w:ascii="Times New Roman" w:hAnsi="Times New Roman"/>
              </w:rPr>
            </w:pPr>
            <w:r w:rsidRPr="00295E6B">
              <w:rPr>
                <w:rFonts w:ascii="Times New Roman" w:hAnsi="Times New Roman"/>
              </w:rPr>
              <w:t>Размещение автозаправочных станций (бензиновых, газовых);</w:t>
            </w:r>
          </w:p>
          <w:p w:rsidR="00631F7A" w:rsidRPr="00295E6B" w:rsidRDefault="00631F7A" w:rsidP="00611EA1">
            <w:pPr>
              <w:jc w:val="both"/>
              <w:rPr>
                <w:rFonts w:ascii="Times New Roman" w:hAnsi="Times New Roman"/>
              </w:rPr>
            </w:pPr>
            <w:r w:rsidRPr="00295E6B">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631F7A" w:rsidRPr="00295E6B" w:rsidRDefault="00631F7A" w:rsidP="00611EA1">
            <w:pPr>
              <w:jc w:val="both"/>
              <w:rPr>
                <w:rFonts w:ascii="Times New Roman" w:hAnsi="Times New Roman"/>
              </w:rPr>
            </w:pPr>
            <w:r w:rsidRPr="00295E6B">
              <w:rPr>
                <w:rFonts w:ascii="Times New Roman" w:hAnsi="Times New Roman"/>
              </w:rPr>
              <w:t>предоставление гостиничных услуг в качестве придорожного сервиса;</w:t>
            </w:r>
          </w:p>
          <w:p w:rsidR="00631F7A" w:rsidRPr="00295E6B" w:rsidRDefault="00631F7A" w:rsidP="00611EA1">
            <w:pPr>
              <w:jc w:val="both"/>
              <w:rPr>
                <w:rFonts w:ascii="Times New Roman" w:hAnsi="Times New Roman"/>
              </w:rPr>
            </w:pPr>
            <w:r w:rsidRPr="00295E6B">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4.9.1</w:t>
            </w:r>
          </w:p>
        </w:tc>
      </w:tr>
    </w:tbl>
    <w:p w:rsidR="00631F7A" w:rsidRPr="00295E6B" w:rsidRDefault="00631F7A" w:rsidP="00611EA1">
      <w:pPr>
        <w:jc w:val="both"/>
        <w:outlineLvl w:val="3"/>
        <w:rPr>
          <w:rFonts w:ascii="Times New Roman" w:hAnsi="Times New Roman"/>
        </w:rPr>
      </w:pPr>
    </w:p>
    <w:p w:rsidR="00631F7A" w:rsidRPr="00295E6B" w:rsidRDefault="00631F7A" w:rsidP="00611EA1">
      <w:pPr>
        <w:jc w:val="center"/>
        <w:outlineLvl w:val="3"/>
        <w:rPr>
          <w:rFonts w:ascii="Times New Roman" w:hAnsi="Times New Roman"/>
          <w:b/>
        </w:rPr>
      </w:pPr>
      <w:r w:rsidRPr="00295E6B">
        <w:rPr>
          <w:rFonts w:ascii="Times New Roman" w:hAnsi="Times New Roman"/>
          <w:b/>
        </w:rPr>
        <w:t>Ж5 Зона размещения объектов дошкольного и общего образования</w:t>
      </w:r>
    </w:p>
    <w:p w:rsidR="00631F7A" w:rsidRPr="00295E6B" w:rsidRDefault="00631F7A" w:rsidP="00611EA1">
      <w:pPr>
        <w:tabs>
          <w:tab w:val="left" w:pos="0"/>
        </w:tabs>
        <w:jc w:val="both"/>
        <w:rPr>
          <w:rFonts w:ascii="Times New Roman" w:hAnsi="Times New Roman"/>
        </w:rPr>
      </w:pPr>
      <w:r w:rsidRPr="00295E6B">
        <w:rPr>
          <w:rFonts w:ascii="Times New Roman" w:hAnsi="Times New Roman"/>
        </w:rPr>
        <w:t>Зона Ж5 предназначена для обеспечения правовых условий формирования и размещения дошкольных и общеобразовательных организаций, объектов дополнительного образования, необходимых объектов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5796"/>
        <w:gridCol w:w="1694"/>
      </w:tblGrid>
      <w:tr w:rsidR="00631F7A" w:rsidRPr="00295E6B" w:rsidTr="0059775E">
        <w:tc>
          <w:tcPr>
            <w:tcW w:w="10031"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295E6B" w:rsidTr="0059775E">
        <w:tc>
          <w:tcPr>
            <w:tcW w:w="2541"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796"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59775E">
        <w:tc>
          <w:tcPr>
            <w:tcW w:w="2541" w:type="dxa"/>
            <w:shd w:val="clear" w:color="auto" w:fill="auto"/>
          </w:tcPr>
          <w:p w:rsidR="00631F7A" w:rsidRPr="00295E6B" w:rsidRDefault="00631F7A" w:rsidP="00611EA1">
            <w:pPr>
              <w:rPr>
                <w:rFonts w:ascii="Times New Roman" w:hAnsi="Times New Roman"/>
              </w:rPr>
            </w:pPr>
            <w:bookmarkStart w:id="35" w:name="_Hlk9418779"/>
            <w:r w:rsidRPr="00295E6B">
              <w:rPr>
                <w:rFonts w:ascii="Times New Roman" w:hAnsi="Times New Roman"/>
              </w:rPr>
              <w:t>Дошкольное, начальное и среднее общее образование</w:t>
            </w:r>
          </w:p>
        </w:tc>
        <w:tc>
          <w:tcPr>
            <w:tcW w:w="5796"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3.5.1</w:t>
            </w:r>
          </w:p>
        </w:tc>
      </w:tr>
      <w:tr w:rsidR="00631F7A" w:rsidRPr="00295E6B" w:rsidTr="0059775E">
        <w:tc>
          <w:tcPr>
            <w:tcW w:w="2541"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Земельные участки (территории) общего пользования</w:t>
            </w:r>
          </w:p>
        </w:tc>
        <w:tc>
          <w:tcPr>
            <w:tcW w:w="5796"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w:t>
            </w:r>
          </w:p>
        </w:tc>
      </w:tr>
      <w:tr w:rsidR="00631F7A" w:rsidRPr="00295E6B" w:rsidTr="0059775E">
        <w:tc>
          <w:tcPr>
            <w:tcW w:w="2541"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Улично-дорожная сеть</w:t>
            </w:r>
          </w:p>
        </w:tc>
        <w:tc>
          <w:tcPr>
            <w:tcW w:w="5796"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 xml:space="preserve">Размещение объектов улично-дорожной сети: автомобильных дорог, трамвайных путей и </w:t>
            </w:r>
            <w:r w:rsidRPr="00295E6B">
              <w:rPr>
                <w:rFonts w:ascii="Times New Roman" w:hAnsi="Times New Roman"/>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31F7A" w:rsidRPr="00295E6B" w:rsidRDefault="00631F7A" w:rsidP="00611EA1">
            <w:pPr>
              <w:rPr>
                <w:rFonts w:ascii="Times New Roman" w:hAnsi="Times New Roman"/>
              </w:rPr>
            </w:pPr>
            <w:r w:rsidRPr="00295E6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12.0.1</w:t>
            </w:r>
          </w:p>
        </w:tc>
      </w:tr>
      <w:tr w:rsidR="00631F7A" w:rsidRPr="00295E6B" w:rsidTr="0059775E">
        <w:tc>
          <w:tcPr>
            <w:tcW w:w="2541"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Благоустройство территории</w:t>
            </w:r>
          </w:p>
        </w:tc>
        <w:tc>
          <w:tcPr>
            <w:tcW w:w="5796"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12.0.2</w:t>
            </w:r>
          </w:p>
        </w:tc>
      </w:tr>
      <w:bookmarkEnd w:id="35"/>
    </w:tbl>
    <w:p w:rsidR="00631F7A" w:rsidRPr="00295E6B" w:rsidRDefault="00631F7A" w:rsidP="00611EA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818"/>
        <w:gridCol w:w="1695"/>
      </w:tblGrid>
      <w:tr w:rsidR="00631F7A" w:rsidRPr="00295E6B" w:rsidTr="00631F7A">
        <w:tc>
          <w:tcPr>
            <w:tcW w:w="10059"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295E6B" w:rsidTr="00631F7A">
        <w:tc>
          <w:tcPr>
            <w:tcW w:w="2546"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818"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695"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631F7A">
        <w:tc>
          <w:tcPr>
            <w:tcW w:w="2546" w:type="dxa"/>
            <w:shd w:val="clear" w:color="auto" w:fill="auto"/>
          </w:tcPr>
          <w:p w:rsidR="00631F7A" w:rsidRPr="00295E6B" w:rsidRDefault="00631F7A" w:rsidP="00611EA1">
            <w:pPr>
              <w:rPr>
                <w:rFonts w:ascii="Times New Roman" w:hAnsi="Times New Roman"/>
              </w:rPr>
            </w:pPr>
            <w:bookmarkStart w:id="36" w:name="_Hlk9418829"/>
            <w:r w:rsidRPr="00295E6B">
              <w:rPr>
                <w:rFonts w:ascii="Times New Roman" w:hAnsi="Times New Roman"/>
              </w:rPr>
              <w:t>Предоставление коммунальных услуг</w:t>
            </w:r>
          </w:p>
        </w:tc>
        <w:tc>
          <w:tcPr>
            <w:tcW w:w="5818"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3.1.1</w:t>
            </w:r>
          </w:p>
        </w:tc>
        <w:bookmarkStart w:id="37" w:name="_GoBack"/>
        <w:bookmarkEnd w:id="37"/>
      </w:tr>
      <w:tr w:rsidR="00631F7A" w:rsidRPr="00295E6B" w:rsidTr="00631F7A">
        <w:tc>
          <w:tcPr>
            <w:tcW w:w="2546"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Служебные гаражи</w:t>
            </w:r>
          </w:p>
        </w:tc>
        <w:tc>
          <w:tcPr>
            <w:tcW w:w="5818"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w:t>
            </w:r>
          </w:p>
        </w:tc>
      </w:tr>
      <w:tr w:rsidR="0059775E" w:rsidRPr="00295E6B" w:rsidTr="00631F7A">
        <w:tc>
          <w:tcPr>
            <w:tcW w:w="2546" w:type="dxa"/>
            <w:shd w:val="clear" w:color="auto" w:fill="auto"/>
          </w:tcPr>
          <w:p w:rsidR="0059775E" w:rsidRPr="00295E6B" w:rsidRDefault="0059775E" w:rsidP="00611EA1">
            <w:pPr>
              <w:rPr>
                <w:rFonts w:ascii="Times New Roman" w:hAnsi="Times New Roman"/>
              </w:rPr>
            </w:pPr>
          </w:p>
        </w:tc>
        <w:tc>
          <w:tcPr>
            <w:tcW w:w="5818" w:type="dxa"/>
            <w:shd w:val="clear" w:color="auto" w:fill="auto"/>
          </w:tcPr>
          <w:p w:rsidR="0059775E" w:rsidRPr="00295E6B" w:rsidRDefault="0059775E" w:rsidP="00611EA1">
            <w:pPr>
              <w:rPr>
                <w:rFonts w:ascii="Times New Roman" w:hAnsi="Times New Roman"/>
              </w:rPr>
            </w:pPr>
          </w:p>
        </w:tc>
        <w:tc>
          <w:tcPr>
            <w:tcW w:w="1695" w:type="dxa"/>
            <w:shd w:val="clear" w:color="auto" w:fill="auto"/>
          </w:tcPr>
          <w:p w:rsidR="0059775E" w:rsidRPr="00295E6B" w:rsidRDefault="0059775E" w:rsidP="00611EA1">
            <w:pPr>
              <w:jc w:val="center"/>
              <w:rPr>
                <w:rFonts w:ascii="Times New Roman" w:hAnsi="Times New Roman"/>
              </w:rPr>
            </w:pPr>
          </w:p>
        </w:tc>
      </w:tr>
      <w:tr w:rsidR="00631F7A" w:rsidRPr="00295E6B" w:rsidTr="00631F7A">
        <w:tc>
          <w:tcPr>
            <w:tcW w:w="2546"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Благоустройство территории</w:t>
            </w:r>
          </w:p>
        </w:tc>
        <w:tc>
          <w:tcPr>
            <w:tcW w:w="5818"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12.0.2</w:t>
            </w:r>
          </w:p>
        </w:tc>
      </w:tr>
      <w:bookmarkEnd w:id="36"/>
    </w:tbl>
    <w:p w:rsidR="00631F7A" w:rsidRPr="00295E6B" w:rsidRDefault="00631F7A" w:rsidP="00611EA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818"/>
        <w:gridCol w:w="1695"/>
      </w:tblGrid>
      <w:tr w:rsidR="00631F7A" w:rsidRPr="00295E6B" w:rsidTr="00631F7A">
        <w:tc>
          <w:tcPr>
            <w:tcW w:w="10059"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295E6B" w:rsidTr="00631F7A">
        <w:tc>
          <w:tcPr>
            <w:tcW w:w="2546"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818"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695"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 xml:space="preserve">Код (числовое </w:t>
            </w:r>
            <w:r w:rsidRPr="00295E6B">
              <w:rPr>
                <w:rFonts w:ascii="Times New Roman" w:hAnsi="Times New Roman"/>
              </w:rPr>
              <w:lastRenderedPageBreak/>
              <w:t>обозначение)</w:t>
            </w:r>
          </w:p>
        </w:tc>
      </w:tr>
      <w:tr w:rsidR="00631F7A" w:rsidRPr="00295E6B" w:rsidTr="00631F7A">
        <w:tc>
          <w:tcPr>
            <w:tcW w:w="2546" w:type="dxa"/>
            <w:shd w:val="clear" w:color="auto" w:fill="auto"/>
          </w:tcPr>
          <w:p w:rsidR="00631F7A" w:rsidRPr="00295E6B" w:rsidRDefault="00631F7A" w:rsidP="00611EA1">
            <w:pPr>
              <w:rPr>
                <w:rFonts w:ascii="Times New Roman" w:hAnsi="Times New Roman"/>
              </w:rPr>
            </w:pPr>
            <w:bookmarkStart w:id="38" w:name="_Hlk9419082"/>
            <w:r w:rsidRPr="00295E6B">
              <w:rPr>
                <w:rFonts w:ascii="Times New Roman" w:hAnsi="Times New Roman"/>
              </w:rPr>
              <w:lastRenderedPageBreak/>
              <w:t>Предоставление коммунальных услуг</w:t>
            </w:r>
          </w:p>
        </w:tc>
        <w:tc>
          <w:tcPr>
            <w:tcW w:w="5818"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3.1.1</w:t>
            </w:r>
          </w:p>
        </w:tc>
      </w:tr>
      <w:tr w:rsidR="00631F7A" w:rsidRPr="00295E6B" w:rsidTr="00631F7A">
        <w:tc>
          <w:tcPr>
            <w:tcW w:w="2546"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Культурное развитие</w:t>
            </w:r>
          </w:p>
        </w:tc>
        <w:tc>
          <w:tcPr>
            <w:tcW w:w="5818"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3.6</w:t>
            </w:r>
          </w:p>
        </w:tc>
      </w:tr>
      <w:tr w:rsidR="00631F7A" w:rsidRPr="00295E6B" w:rsidTr="00631F7A">
        <w:tc>
          <w:tcPr>
            <w:tcW w:w="2546"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Обеспечение занятий спортом в помещениях</w:t>
            </w:r>
          </w:p>
        </w:tc>
        <w:tc>
          <w:tcPr>
            <w:tcW w:w="5818"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5.1.2</w:t>
            </w:r>
          </w:p>
        </w:tc>
      </w:tr>
      <w:bookmarkEnd w:id="38"/>
    </w:tbl>
    <w:p w:rsidR="00631F7A" w:rsidRPr="00295E6B" w:rsidRDefault="00631F7A" w:rsidP="00611EA1">
      <w:pPr>
        <w:outlineLvl w:val="3"/>
        <w:rPr>
          <w:rFonts w:ascii="Times New Roman" w:hAnsi="Times New Roman"/>
          <w:b/>
        </w:rPr>
      </w:pPr>
    </w:p>
    <w:p w:rsidR="00631F7A" w:rsidRPr="00295E6B" w:rsidRDefault="00631F7A" w:rsidP="00611EA1">
      <w:pPr>
        <w:ind w:firstLine="709"/>
        <w:jc w:val="both"/>
        <w:outlineLvl w:val="3"/>
        <w:rPr>
          <w:rFonts w:ascii="Times New Roman" w:hAnsi="Times New Roman"/>
          <w:b/>
        </w:rPr>
      </w:pPr>
      <w:r w:rsidRPr="00295E6B">
        <w:rPr>
          <w:rFonts w:ascii="Times New Roman" w:hAnsi="Times New Roman"/>
          <w:b/>
        </w:rPr>
        <w:t>Статья 23. Перечень видов разрешенного использования земельных участков и объектов капитального строительства в общественно-деловых зонах</w:t>
      </w:r>
    </w:p>
    <w:p w:rsidR="000B78B1" w:rsidRPr="00295E6B" w:rsidRDefault="000B78B1" w:rsidP="00611EA1">
      <w:pPr>
        <w:jc w:val="center"/>
        <w:outlineLvl w:val="3"/>
        <w:rPr>
          <w:rFonts w:ascii="Times New Roman" w:hAnsi="Times New Roman"/>
          <w:b/>
        </w:rPr>
      </w:pPr>
      <w:r w:rsidRPr="00295E6B">
        <w:rPr>
          <w:rFonts w:ascii="Times New Roman" w:hAnsi="Times New Roman"/>
          <w:b/>
        </w:rPr>
        <w:t>О1Зона делового, общественного, коммерческого назначения</w:t>
      </w:r>
    </w:p>
    <w:p w:rsidR="000B78B1" w:rsidRPr="00295E6B" w:rsidRDefault="000B78B1" w:rsidP="00611EA1">
      <w:pPr>
        <w:tabs>
          <w:tab w:val="left" w:pos="0"/>
        </w:tabs>
        <w:ind w:firstLine="709"/>
        <w:jc w:val="both"/>
        <w:rPr>
          <w:rFonts w:ascii="Times New Roman" w:hAnsi="Times New Roman"/>
        </w:rPr>
      </w:pPr>
      <w:r w:rsidRPr="00295E6B">
        <w:rPr>
          <w:rFonts w:ascii="Times New Roman" w:hAnsi="Times New Roman"/>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926"/>
        <w:gridCol w:w="1695"/>
      </w:tblGrid>
      <w:tr w:rsidR="000B78B1" w:rsidRPr="00295E6B" w:rsidTr="005E5DB5">
        <w:tc>
          <w:tcPr>
            <w:tcW w:w="10167" w:type="dxa"/>
            <w:gridSpan w:val="3"/>
            <w:shd w:val="clear" w:color="auto" w:fill="auto"/>
          </w:tcPr>
          <w:p w:rsidR="000B78B1" w:rsidRPr="00295E6B" w:rsidRDefault="000B78B1" w:rsidP="00611EA1">
            <w:pPr>
              <w:jc w:val="center"/>
              <w:rPr>
                <w:rFonts w:ascii="Times New Roman" w:hAnsi="Times New Roman"/>
                <w:b/>
              </w:rPr>
            </w:pPr>
            <w:r w:rsidRPr="00295E6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B78B1" w:rsidRPr="00295E6B" w:rsidTr="005E5DB5">
        <w:tc>
          <w:tcPr>
            <w:tcW w:w="2546"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Наименование</w:t>
            </w:r>
          </w:p>
        </w:tc>
        <w:tc>
          <w:tcPr>
            <w:tcW w:w="5926"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Описание</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Код (числовое обозначение)</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Коммунальное обслуживание</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3.1</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Предоставление коммунальных услуг</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3.1.1</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Административные здания организаций, обеспечивающих предоставление коммунальных услуг</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3.1.2</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Оказание услуг связи</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3.2.3</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lastRenderedPageBreak/>
              <w:t>Общежития</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3.2.4</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Бытовое обслуживание</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3.3</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Среднее и высшее профессиональное образование</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3.5.2</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Культурное развитие</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3.6</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Объекты культурно-досуговой деятельности</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3.6.1</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Парки культуры и отдыха</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парков культуры и отдыха</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3.6.2</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Цирки и зверинцы</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3.6.3</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Религиозное использование</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3.7</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Осуществление религиозных обрядов</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3.7.1</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Религиозное управление и образование</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3.7.2</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lastRenderedPageBreak/>
              <w:t>Общественное управление</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3.8</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Государственное управление</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3.8.1</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Представительская деятельность</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3.8.2</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Проведение научных исследований</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3.9.2</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Амбулаторное ветеринарное обслуживание</w:t>
            </w:r>
          </w:p>
        </w:tc>
        <w:tc>
          <w:tcPr>
            <w:tcW w:w="5926" w:type="dxa"/>
            <w:shd w:val="clear" w:color="auto" w:fill="auto"/>
          </w:tcPr>
          <w:p w:rsidR="000B78B1" w:rsidRPr="00295E6B" w:rsidRDefault="000B78B1" w:rsidP="00611EA1">
            <w:pPr>
              <w:autoSpaceDE w:val="0"/>
              <w:autoSpaceDN w:val="0"/>
              <w:adjustRightInd w:val="0"/>
              <w:jc w:val="both"/>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3.10.1</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Деловое управление</w:t>
            </w:r>
          </w:p>
        </w:tc>
        <w:tc>
          <w:tcPr>
            <w:tcW w:w="5926" w:type="dxa"/>
            <w:shd w:val="clear" w:color="auto" w:fill="auto"/>
          </w:tcPr>
          <w:p w:rsidR="000B78B1" w:rsidRPr="00295E6B" w:rsidRDefault="000B78B1" w:rsidP="00611EA1">
            <w:pPr>
              <w:autoSpaceDE w:val="0"/>
              <w:autoSpaceDN w:val="0"/>
              <w:adjustRightInd w:val="0"/>
              <w:jc w:val="both"/>
              <w:rPr>
                <w:rFonts w:ascii="Times New Roman" w:hAnsi="Times New Roman"/>
              </w:rPr>
            </w:pPr>
            <w:r w:rsidRPr="00295E6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4.1</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Объекты торговли (торговые центры, торгово-развлекательные центры (комплексы)</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0B78B1" w:rsidRPr="00295E6B" w:rsidRDefault="000B78B1" w:rsidP="00611EA1">
            <w:pPr>
              <w:rPr>
                <w:rFonts w:ascii="Times New Roman" w:hAnsi="Times New Roman"/>
              </w:rPr>
            </w:pPr>
            <w:r w:rsidRPr="00295E6B">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4.2</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Рынки</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78B1" w:rsidRPr="00295E6B" w:rsidRDefault="000B78B1" w:rsidP="00611EA1">
            <w:pPr>
              <w:rPr>
                <w:rFonts w:ascii="Times New Roman" w:hAnsi="Times New Roman"/>
              </w:rPr>
            </w:pPr>
            <w:r w:rsidRPr="00295E6B">
              <w:rPr>
                <w:rFonts w:ascii="Times New Roman" w:hAnsi="Times New Roman"/>
              </w:rPr>
              <w:t>размещение гаражей и (или) стоянок для автомобилей сотрудников и посетителей рынка</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4.3</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Магазины</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4.4</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 xml:space="preserve">Банковская и страховая </w:t>
            </w:r>
            <w:r w:rsidRPr="00295E6B">
              <w:rPr>
                <w:rFonts w:ascii="Times New Roman" w:hAnsi="Times New Roman"/>
              </w:rPr>
              <w:lastRenderedPageBreak/>
              <w:t>деятельность</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lastRenderedPageBreak/>
              <w:t xml:space="preserve">Размещение объектов капитального строительства, предназначенных для размещения организаций, </w:t>
            </w:r>
            <w:r w:rsidRPr="00295E6B">
              <w:rPr>
                <w:rFonts w:ascii="Times New Roman" w:hAnsi="Times New Roman"/>
              </w:rPr>
              <w:lastRenderedPageBreak/>
              <w:t>оказывающих банковские и страховые услуги</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lastRenderedPageBreak/>
              <w:t>4.5</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lastRenderedPageBreak/>
              <w:t>Общественное питание</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4.6</w:t>
            </w:r>
          </w:p>
        </w:tc>
      </w:tr>
      <w:tr w:rsidR="000B78B1" w:rsidRPr="00295E6B" w:rsidTr="005E5DB5">
        <w:tc>
          <w:tcPr>
            <w:tcW w:w="2546" w:type="dxa"/>
            <w:shd w:val="clear" w:color="auto" w:fill="auto"/>
          </w:tcPr>
          <w:p w:rsidR="000B78B1" w:rsidRPr="00295E6B" w:rsidRDefault="000B78B1" w:rsidP="00611EA1">
            <w:pPr>
              <w:autoSpaceDE w:val="0"/>
              <w:autoSpaceDN w:val="0"/>
              <w:adjustRightInd w:val="0"/>
              <w:jc w:val="both"/>
              <w:rPr>
                <w:rFonts w:ascii="Times New Roman" w:hAnsi="Times New Roman"/>
              </w:rPr>
            </w:pPr>
            <w:r w:rsidRPr="00295E6B">
              <w:rPr>
                <w:rFonts w:ascii="Times New Roman" w:hAnsi="Times New Roman"/>
              </w:rPr>
              <w:t>Гостиничное обслуживание</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4.7</w:t>
            </w:r>
          </w:p>
        </w:tc>
      </w:tr>
      <w:tr w:rsidR="000B78B1" w:rsidRPr="00295E6B" w:rsidTr="005E5DB5">
        <w:tc>
          <w:tcPr>
            <w:tcW w:w="2546" w:type="dxa"/>
            <w:shd w:val="clear" w:color="auto" w:fill="auto"/>
          </w:tcPr>
          <w:p w:rsidR="000B78B1" w:rsidRPr="00295E6B" w:rsidRDefault="000B78B1" w:rsidP="00611EA1">
            <w:pPr>
              <w:autoSpaceDE w:val="0"/>
              <w:autoSpaceDN w:val="0"/>
              <w:adjustRightInd w:val="0"/>
              <w:jc w:val="both"/>
              <w:rPr>
                <w:rFonts w:ascii="Times New Roman" w:hAnsi="Times New Roman"/>
              </w:rPr>
            </w:pPr>
            <w:r w:rsidRPr="00295E6B">
              <w:rPr>
                <w:rFonts w:ascii="Times New Roman" w:hAnsi="Times New Roman"/>
              </w:rPr>
              <w:t>Развлекательные мероприятия</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4.8.1</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Выставочно-ярмарочная деятельность</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4.10</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Обеспечение спортивно-зрелищных мероприятий</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5.1.1</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Обслуживание перевозок пассажиров</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7.2.2</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Обеспечение внутреннего правопорядка</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B78B1" w:rsidRPr="00295E6B" w:rsidRDefault="000B78B1" w:rsidP="00611EA1">
            <w:pPr>
              <w:rPr>
                <w:rFonts w:ascii="Times New Roman" w:hAnsi="Times New Roman"/>
              </w:rPr>
            </w:pPr>
            <w:r w:rsidRPr="00295E6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8.3</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Историко-культурная деятельность</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9.3</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Земельные участки (территории) общего пользования</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r w:rsidRPr="00295E6B">
              <w:rPr>
                <w:rFonts w:ascii="Times New Roman" w:hAnsi="Times New Roman"/>
              </w:rPr>
              <w:lastRenderedPageBreak/>
              <w:t>кодами 12.0.1 - 12.0.2</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lastRenderedPageBreak/>
              <w:t>12.0</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lastRenderedPageBreak/>
              <w:t>Улично-дорожная сеть</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B78B1" w:rsidRPr="00295E6B" w:rsidRDefault="000B78B1" w:rsidP="00611EA1">
            <w:pPr>
              <w:rPr>
                <w:rFonts w:ascii="Times New Roman" w:hAnsi="Times New Roman"/>
              </w:rPr>
            </w:pPr>
            <w:r w:rsidRPr="00295E6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12.0.1</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Благоустройство территории</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12.0.2</w:t>
            </w:r>
          </w:p>
        </w:tc>
      </w:tr>
    </w:tbl>
    <w:p w:rsidR="000B78B1" w:rsidRPr="00295E6B" w:rsidRDefault="000B78B1" w:rsidP="00611EA1">
      <w:pPr>
        <w:rPr>
          <w:rFonts w:ascii="Times New Roman" w:hAnsi="Times New Roman"/>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926"/>
        <w:gridCol w:w="1695"/>
      </w:tblGrid>
      <w:tr w:rsidR="000B78B1" w:rsidRPr="00295E6B" w:rsidTr="005E5DB5">
        <w:tc>
          <w:tcPr>
            <w:tcW w:w="10167" w:type="dxa"/>
            <w:gridSpan w:val="3"/>
            <w:shd w:val="clear" w:color="auto" w:fill="auto"/>
          </w:tcPr>
          <w:p w:rsidR="000B78B1" w:rsidRPr="00295E6B" w:rsidRDefault="000B78B1" w:rsidP="00611EA1">
            <w:pPr>
              <w:jc w:val="center"/>
              <w:rPr>
                <w:rFonts w:ascii="Times New Roman" w:hAnsi="Times New Roman"/>
                <w:b/>
              </w:rPr>
            </w:pPr>
            <w:r w:rsidRPr="00295E6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B78B1" w:rsidRPr="00295E6B" w:rsidTr="005E5DB5">
        <w:tc>
          <w:tcPr>
            <w:tcW w:w="2546"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Наименование</w:t>
            </w:r>
          </w:p>
        </w:tc>
        <w:tc>
          <w:tcPr>
            <w:tcW w:w="5926"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Описание</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Код (числовое обозначение)</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Предоставление коммунальных услуг</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3.1.1</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Общежития</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3.2.4</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Служебные гаражи</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4.9</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Площадки для занятий спортом</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5.1.3</w:t>
            </w:r>
          </w:p>
        </w:tc>
      </w:tr>
      <w:tr w:rsidR="000B78B1" w:rsidRPr="00295E6B" w:rsidTr="005E5DB5">
        <w:tc>
          <w:tcPr>
            <w:tcW w:w="254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 xml:space="preserve">Благоустройство </w:t>
            </w:r>
            <w:r w:rsidRPr="00295E6B">
              <w:rPr>
                <w:rFonts w:ascii="Times New Roman" w:hAnsi="Times New Roman"/>
              </w:rPr>
              <w:lastRenderedPageBreak/>
              <w:t>территории</w:t>
            </w:r>
          </w:p>
        </w:tc>
        <w:tc>
          <w:tcPr>
            <w:tcW w:w="5926" w:type="dxa"/>
            <w:shd w:val="clear" w:color="auto" w:fill="auto"/>
          </w:tcPr>
          <w:p w:rsidR="000B78B1" w:rsidRPr="00295E6B" w:rsidRDefault="000B78B1" w:rsidP="00611EA1">
            <w:pPr>
              <w:rPr>
                <w:rFonts w:ascii="Times New Roman" w:hAnsi="Times New Roman"/>
              </w:rPr>
            </w:pPr>
            <w:r w:rsidRPr="00295E6B">
              <w:rPr>
                <w:rFonts w:ascii="Times New Roman" w:hAnsi="Times New Roman"/>
              </w:rPr>
              <w:lastRenderedPageBreak/>
              <w:t xml:space="preserve">Размещение декоративных, технических, </w:t>
            </w:r>
            <w:r w:rsidRPr="00295E6B">
              <w:rPr>
                <w:rFonts w:ascii="Times New Roman" w:hAnsi="Times New Roman"/>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lastRenderedPageBreak/>
              <w:t>12.0.2</w:t>
            </w:r>
          </w:p>
        </w:tc>
      </w:tr>
    </w:tbl>
    <w:p w:rsidR="000B78B1" w:rsidRPr="00295E6B" w:rsidRDefault="000B78B1" w:rsidP="00611EA1">
      <w:pPr>
        <w:rPr>
          <w:rFonts w:ascii="Times New Roman" w:hAnsi="Times New Roman"/>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5927"/>
        <w:gridCol w:w="1695"/>
      </w:tblGrid>
      <w:tr w:rsidR="000B78B1" w:rsidRPr="00295E6B" w:rsidTr="005E5DB5">
        <w:tc>
          <w:tcPr>
            <w:tcW w:w="10167" w:type="dxa"/>
            <w:gridSpan w:val="3"/>
            <w:shd w:val="clear" w:color="auto" w:fill="auto"/>
          </w:tcPr>
          <w:p w:rsidR="000B78B1" w:rsidRPr="00295E6B" w:rsidRDefault="000B78B1" w:rsidP="00611EA1">
            <w:pPr>
              <w:jc w:val="center"/>
              <w:rPr>
                <w:rFonts w:ascii="Times New Roman" w:hAnsi="Times New Roman"/>
                <w:b/>
              </w:rPr>
            </w:pPr>
            <w:r w:rsidRPr="00295E6B">
              <w:rPr>
                <w:rFonts w:ascii="Times New Roman" w:hAnsi="Times New Roman"/>
                <w:b/>
              </w:rPr>
              <w:t>Условно разрешенные виды использования земельных участков и объектов капитального строительства</w:t>
            </w:r>
          </w:p>
        </w:tc>
      </w:tr>
      <w:tr w:rsidR="000B78B1" w:rsidRPr="00295E6B" w:rsidTr="005E5DB5">
        <w:tc>
          <w:tcPr>
            <w:tcW w:w="254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Наименование</w:t>
            </w:r>
          </w:p>
        </w:tc>
        <w:tc>
          <w:tcPr>
            <w:tcW w:w="5927"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Описание</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Код (числовое обозначение)</w:t>
            </w:r>
          </w:p>
        </w:tc>
      </w:tr>
      <w:tr w:rsidR="000B78B1" w:rsidRPr="00295E6B" w:rsidTr="005E5DB5">
        <w:tc>
          <w:tcPr>
            <w:tcW w:w="2545" w:type="dxa"/>
            <w:shd w:val="clear" w:color="auto" w:fill="auto"/>
          </w:tcPr>
          <w:p w:rsidR="000B78B1" w:rsidRPr="00295E6B" w:rsidRDefault="000B78B1" w:rsidP="00611EA1">
            <w:pPr>
              <w:rPr>
                <w:rFonts w:ascii="Times New Roman" w:hAnsi="Times New Roman"/>
                <w:highlight w:val="yellow"/>
              </w:rPr>
            </w:pPr>
            <w:r w:rsidRPr="00295E6B">
              <w:rPr>
                <w:rFonts w:ascii="Times New Roman" w:hAnsi="Times New Roman"/>
              </w:rPr>
              <w:t>Приюты для животных</w:t>
            </w:r>
          </w:p>
        </w:tc>
        <w:tc>
          <w:tcPr>
            <w:tcW w:w="5927"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0B78B1" w:rsidRPr="00295E6B" w:rsidRDefault="000B78B1"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B78B1" w:rsidRPr="00295E6B" w:rsidRDefault="000B78B1" w:rsidP="00611EA1">
            <w:pPr>
              <w:autoSpaceDE w:val="0"/>
              <w:autoSpaceDN w:val="0"/>
              <w:adjustRightInd w:val="0"/>
              <w:jc w:val="both"/>
              <w:rPr>
                <w:rFonts w:ascii="Times New Roman" w:hAnsi="Times New Roman"/>
                <w:highlight w:val="yellow"/>
              </w:rPr>
            </w:pPr>
            <w:r w:rsidRPr="00295E6B">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shd w:val="clear" w:color="auto" w:fill="auto"/>
          </w:tcPr>
          <w:p w:rsidR="000B78B1" w:rsidRPr="00295E6B" w:rsidRDefault="000B78B1" w:rsidP="00611EA1">
            <w:pPr>
              <w:jc w:val="center"/>
              <w:rPr>
                <w:rFonts w:ascii="Times New Roman" w:hAnsi="Times New Roman"/>
                <w:highlight w:val="yellow"/>
              </w:rPr>
            </w:pPr>
            <w:r w:rsidRPr="00295E6B">
              <w:rPr>
                <w:rFonts w:ascii="Times New Roman" w:hAnsi="Times New Roman"/>
              </w:rPr>
              <w:t>3.10.2</w:t>
            </w:r>
          </w:p>
        </w:tc>
      </w:tr>
      <w:tr w:rsidR="000B78B1" w:rsidRPr="00295E6B" w:rsidTr="005E5DB5">
        <w:tc>
          <w:tcPr>
            <w:tcW w:w="254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Служебные гаражи</w:t>
            </w:r>
          </w:p>
        </w:tc>
        <w:tc>
          <w:tcPr>
            <w:tcW w:w="5927"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4.9</w:t>
            </w:r>
          </w:p>
        </w:tc>
      </w:tr>
      <w:tr w:rsidR="000B78B1" w:rsidRPr="00295E6B" w:rsidTr="005E5DB5">
        <w:tc>
          <w:tcPr>
            <w:tcW w:w="2545"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Объекты дорожного сервиса</w:t>
            </w:r>
          </w:p>
        </w:tc>
        <w:tc>
          <w:tcPr>
            <w:tcW w:w="5927" w:type="dxa"/>
            <w:shd w:val="clear" w:color="auto" w:fill="auto"/>
          </w:tcPr>
          <w:p w:rsidR="000B78B1" w:rsidRPr="00295E6B" w:rsidRDefault="000B78B1" w:rsidP="00611EA1">
            <w:pPr>
              <w:rPr>
                <w:rFonts w:ascii="Times New Roman" w:hAnsi="Times New Roman"/>
              </w:rPr>
            </w:pPr>
            <w:r w:rsidRPr="00295E6B">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4.9.1</w:t>
            </w:r>
          </w:p>
        </w:tc>
      </w:tr>
      <w:tr w:rsidR="000B78B1" w:rsidRPr="00295E6B" w:rsidTr="005E5DB5">
        <w:tc>
          <w:tcPr>
            <w:tcW w:w="2545"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Заправка транспортных средств</w:t>
            </w:r>
          </w:p>
        </w:tc>
        <w:tc>
          <w:tcPr>
            <w:tcW w:w="5927" w:type="dxa"/>
            <w:shd w:val="clear" w:color="auto" w:fill="auto"/>
          </w:tcPr>
          <w:p w:rsidR="000B78B1" w:rsidRPr="00295E6B" w:rsidRDefault="000B78B1" w:rsidP="00611EA1">
            <w:pPr>
              <w:rPr>
                <w:rFonts w:ascii="Times New Roman" w:hAnsi="Times New Roman"/>
                <w:u w:color="FFFFFF"/>
              </w:rPr>
            </w:pPr>
            <w:r w:rsidRPr="00295E6B">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4.9.1.1</w:t>
            </w:r>
          </w:p>
        </w:tc>
      </w:tr>
      <w:tr w:rsidR="000B78B1" w:rsidRPr="00295E6B" w:rsidTr="005E5DB5">
        <w:tc>
          <w:tcPr>
            <w:tcW w:w="2545"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Обеспечение дорожного отдыха</w:t>
            </w:r>
          </w:p>
        </w:tc>
        <w:tc>
          <w:tcPr>
            <w:tcW w:w="5927" w:type="dxa"/>
            <w:shd w:val="clear" w:color="auto" w:fill="auto"/>
          </w:tcPr>
          <w:p w:rsidR="000B78B1" w:rsidRPr="00295E6B" w:rsidRDefault="000B78B1" w:rsidP="00611EA1">
            <w:pPr>
              <w:rPr>
                <w:rFonts w:ascii="Times New Roman" w:hAnsi="Times New Roman"/>
                <w:u w:color="FFFFFF"/>
              </w:rPr>
            </w:pPr>
            <w:r w:rsidRPr="00295E6B">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4.9.1.2</w:t>
            </w:r>
          </w:p>
        </w:tc>
      </w:tr>
      <w:tr w:rsidR="000B78B1" w:rsidRPr="00295E6B" w:rsidTr="005E5DB5">
        <w:tc>
          <w:tcPr>
            <w:tcW w:w="2545"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Автомобильные мойки</w:t>
            </w:r>
          </w:p>
        </w:tc>
        <w:tc>
          <w:tcPr>
            <w:tcW w:w="5927" w:type="dxa"/>
            <w:shd w:val="clear" w:color="auto" w:fill="auto"/>
          </w:tcPr>
          <w:p w:rsidR="000B78B1" w:rsidRPr="00295E6B" w:rsidRDefault="000B78B1" w:rsidP="00611EA1">
            <w:pPr>
              <w:rPr>
                <w:rFonts w:ascii="Times New Roman" w:hAnsi="Times New Roman"/>
                <w:u w:color="FFFFFF"/>
              </w:rPr>
            </w:pPr>
            <w:r w:rsidRPr="00295E6B">
              <w:rPr>
                <w:rFonts w:ascii="Times New Roman" w:hAnsi="Times New Roman"/>
              </w:rPr>
              <w:t>Размещение автомобильных моек, а также размещение магазинов сопутствующей торговли</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4.9.1.3</w:t>
            </w:r>
          </w:p>
        </w:tc>
      </w:tr>
      <w:tr w:rsidR="000B78B1" w:rsidRPr="00295E6B" w:rsidTr="005E5DB5">
        <w:tc>
          <w:tcPr>
            <w:tcW w:w="2545"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Ремонт автомобилей</w:t>
            </w:r>
          </w:p>
        </w:tc>
        <w:tc>
          <w:tcPr>
            <w:tcW w:w="5927" w:type="dxa"/>
            <w:shd w:val="clear" w:color="auto" w:fill="auto"/>
          </w:tcPr>
          <w:p w:rsidR="000B78B1" w:rsidRPr="00295E6B" w:rsidRDefault="000B78B1" w:rsidP="00611EA1">
            <w:pPr>
              <w:rPr>
                <w:rFonts w:ascii="Times New Roman" w:hAnsi="Times New Roman"/>
                <w:u w:color="FFFFFF"/>
              </w:rPr>
            </w:pPr>
            <w:r w:rsidRPr="00295E6B">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4.9.1.4</w:t>
            </w:r>
          </w:p>
        </w:tc>
      </w:tr>
      <w:tr w:rsidR="000B78B1" w:rsidRPr="00295E6B" w:rsidTr="005E5DB5">
        <w:tc>
          <w:tcPr>
            <w:tcW w:w="2545"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Связь</w:t>
            </w:r>
          </w:p>
        </w:tc>
        <w:tc>
          <w:tcPr>
            <w:tcW w:w="5927"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w:t>
            </w:r>
            <w:r w:rsidRPr="00295E6B">
              <w:rPr>
                <w:rFonts w:ascii="Times New Roman" w:hAnsi="Times New Roman"/>
              </w:rPr>
              <w:lastRenderedPageBreak/>
              <w:t>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lastRenderedPageBreak/>
              <w:t>6.8</w:t>
            </w:r>
          </w:p>
        </w:tc>
      </w:tr>
      <w:tr w:rsidR="000B78B1" w:rsidRPr="00295E6B" w:rsidTr="005E5DB5">
        <w:tc>
          <w:tcPr>
            <w:tcW w:w="2545" w:type="dxa"/>
            <w:shd w:val="clear" w:color="auto" w:fill="auto"/>
          </w:tcPr>
          <w:p w:rsidR="000B78B1" w:rsidRPr="00295E6B" w:rsidRDefault="000B78B1" w:rsidP="00611EA1">
            <w:pPr>
              <w:rPr>
                <w:rFonts w:ascii="Times New Roman" w:hAnsi="Times New Roman"/>
              </w:rPr>
            </w:pPr>
            <w:r w:rsidRPr="00295E6B">
              <w:rPr>
                <w:rFonts w:ascii="Times New Roman" w:hAnsi="Times New Roman"/>
              </w:rPr>
              <w:lastRenderedPageBreak/>
              <w:t>Стоянки транспорта общего пользования</w:t>
            </w:r>
          </w:p>
        </w:tc>
        <w:tc>
          <w:tcPr>
            <w:tcW w:w="5927"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7.2.3</w:t>
            </w:r>
          </w:p>
        </w:tc>
      </w:tr>
    </w:tbl>
    <w:p w:rsidR="00631F7A" w:rsidRPr="00295E6B" w:rsidRDefault="00631F7A" w:rsidP="00611EA1">
      <w:pPr>
        <w:ind w:firstLine="709"/>
        <w:outlineLvl w:val="3"/>
        <w:rPr>
          <w:rFonts w:ascii="Times New Roman" w:hAnsi="Times New Roman"/>
          <w:b/>
        </w:rPr>
      </w:pPr>
      <w:r w:rsidRPr="00295E6B">
        <w:rPr>
          <w:rFonts w:ascii="Times New Roman" w:hAnsi="Times New Roman"/>
          <w:b/>
        </w:rPr>
        <w:t>О2 Зона размещения объектов социального и коммунально-бытового назначения</w:t>
      </w:r>
    </w:p>
    <w:p w:rsidR="00631F7A" w:rsidRPr="00295E6B" w:rsidRDefault="00631F7A" w:rsidP="00611EA1">
      <w:pPr>
        <w:tabs>
          <w:tab w:val="left" w:pos="0"/>
        </w:tabs>
        <w:ind w:firstLine="709"/>
        <w:jc w:val="both"/>
        <w:rPr>
          <w:rFonts w:ascii="Times New Roman" w:hAnsi="Times New Roman"/>
        </w:rPr>
      </w:pPr>
      <w:r w:rsidRPr="00295E6B">
        <w:rPr>
          <w:rFonts w:ascii="Times New Roman" w:hAnsi="Times New Roman"/>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920"/>
        <w:gridCol w:w="1694"/>
      </w:tblGrid>
      <w:tr w:rsidR="00631F7A" w:rsidRPr="00295E6B" w:rsidTr="00E610E1">
        <w:tc>
          <w:tcPr>
            <w:tcW w:w="10166"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295E6B" w:rsidTr="00E610E1">
        <w:tc>
          <w:tcPr>
            <w:tcW w:w="2552"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2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bookmarkStart w:id="39" w:name="_Hlk9419855"/>
            <w:r w:rsidRPr="00295E6B">
              <w:rPr>
                <w:rFonts w:ascii="Times New Roman" w:hAnsi="Times New Roman"/>
              </w:rPr>
              <w:t>Коммунальное обслуживание</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Предоставление коммунальных услуг</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3.1.1</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Административные здания организаций, обеспечивающих предоставление коммунальных услуг</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3.1.2</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Социальное обслуживание</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3.2</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Дома социального обслуживания</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3.2.1</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Оказание социальной помощи населению</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w:t>
            </w:r>
            <w:r w:rsidRPr="00295E6B">
              <w:rPr>
                <w:rFonts w:ascii="Times New Roman" w:hAnsi="Times New Roman"/>
              </w:rPr>
              <w:lastRenderedPageBreak/>
              <w:t>организаций:</w:t>
            </w:r>
          </w:p>
          <w:p w:rsidR="00631F7A" w:rsidRPr="00295E6B" w:rsidRDefault="00631F7A" w:rsidP="00611EA1">
            <w:pPr>
              <w:rPr>
                <w:rFonts w:ascii="Times New Roman" w:hAnsi="Times New Roman"/>
              </w:rPr>
            </w:pPr>
            <w:r w:rsidRPr="00295E6B">
              <w:rPr>
                <w:rFonts w:ascii="Times New Roman" w:hAnsi="Times New Roman"/>
              </w:rPr>
              <w:t>некоммерческих фондов, благотворительных организаций, клубов по интересам</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3.2.2</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Оказание услуг связи</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3.2.3</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Общежития</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3.2.4</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Бытовое обслуживание</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3.3</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Здравоохранение</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3.4</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Амбулаторно-поликлиническое обслуживание</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3.4.1</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Стационарное медицинское обслуживание</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31F7A" w:rsidRPr="00295E6B" w:rsidRDefault="00631F7A" w:rsidP="00611EA1">
            <w:pPr>
              <w:rPr>
                <w:rFonts w:ascii="Times New Roman" w:hAnsi="Times New Roman"/>
              </w:rPr>
            </w:pPr>
            <w:r w:rsidRPr="00295E6B">
              <w:rPr>
                <w:rFonts w:ascii="Times New Roman" w:hAnsi="Times New Roman"/>
              </w:rPr>
              <w:t>размещение станций скорой помощи;</w:t>
            </w:r>
          </w:p>
          <w:p w:rsidR="00631F7A" w:rsidRPr="00295E6B" w:rsidRDefault="00631F7A" w:rsidP="00611EA1">
            <w:pPr>
              <w:rPr>
                <w:rFonts w:ascii="Times New Roman" w:hAnsi="Times New Roman"/>
              </w:rPr>
            </w:pPr>
            <w:r w:rsidRPr="00295E6B">
              <w:rPr>
                <w:rFonts w:ascii="Times New Roman" w:hAnsi="Times New Roman"/>
              </w:rPr>
              <w:t>размещение площадок санитарной авиации</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3.4.2</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Среднее и высшее профессиональное образование</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3.5.2</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Культурное развитие</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3.6</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Объекты культурно-досуговой деятельности</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3.6.1</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Парки культуры и отдыха</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парков культуры и отдыха</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3.6.2</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Цирки и зверинцы</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3.6.3</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Религиозное использование</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3.7</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Осуществление религиозных обрядов</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3.7.1</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Религиозное управление и образование</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3.7.2</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Государственное управление</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3.8.1</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Амбулаторное ветеринарное обслуживание</w:t>
            </w:r>
          </w:p>
        </w:tc>
        <w:tc>
          <w:tcPr>
            <w:tcW w:w="5920" w:type="dxa"/>
            <w:shd w:val="clear" w:color="auto" w:fill="auto"/>
          </w:tcPr>
          <w:p w:rsidR="00631F7A" w:rsidRPr="00295E6B" w:rsidRDefault="00631F7A" w:rsidP="00611EA1">
            <w:pPr>
              <w:autoSpaceDE w:val="0"/>
              <w:autoSpaceDN w:val="0"/>
              <w:adjustRightInd w:val="0"/>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3.10.1</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Объекты торговли (торговые центры, торгово-развлекательные центры (комплексы)</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631F7A" w:rsidRPr="00295E6B" w:rsidRDefault="00631F7A" w:rsidP="00611EA1">
            <w:pPr>
              <w:rPr>
                <w:rFonts w:ascii="Times New Roman" w:hAnsi="Times New Roman"/>
              </w:rPr>
            </w:pPr>
            <w:r w:rsidRPr="00295E6B">
              <w:rPr>
                <w:rFonts w:ascii="Times New Roman" w:hAnsi="Times New Roman"/>
              </w:rPr>
              <w:t>размещение гаражей и (или) стоянок для автомобилей сотрудников и посетителей торгового центра</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4.2</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Рынки</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31F7A" w:rsidRPr="00295E6B" w:rsidRDefault="00631F7A" w:rsidP="00611EA1">
            <w:pPr>
              <w:rPr>
                <w:rFonts w:ascii="Times New Roman" w:hAnsi="Times New Roman"/>
              </w:rPr>
            </w:pPr>
            <w:r w:rsidRPr="00295E6B">
              <w:rPr>
                <w:rFonts w:ascii="Times New Roman" w:hAnsi="Times New Roman"/>
              </w:rPr>
              <w:t>размещение гаражей и (или) стоянок для автомобилей сотрудников и посетителей рынка</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4.3</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Магазины</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 xml:space="preserve">Размещение объектов капитального строительства, предназначенных для продажи товаров, торговая </w:t>
            </w:r>
            <w:r w:rsidRPr="00295E6B">
              <w:rPr>
                <w:rFonts w:ascii="Times New Roman" w:hAnsi="Times New Roman"/>
              </w:rPr>
              <w:lastRenderedPageBreak/>
              <w:t>площадь которых составляет до 5000 кв. м</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4.4</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Банковская и страховая деятельность</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4.5</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Общественное питание</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4.6</w:t>
            </w:r>
          </w:p>
        </w:tc>
      </w:tr>
      <w:tr w:rsidR="00631F7A" w:rsidRPr="00295E6B" w:rsidTr="00E610E1">
        <w:tc>
          <w:tcPr>
            <w:tcW w:w="2552" w:type="dxa"/>
            <w:shd w:val="clear" w:color="auto" w:fill="auto"/>
          </w:tcPr>
          <w:p w:rsidR="00631F7A" w:rsidRPr="00295E6B" w:rsidRDefault="00631F7A" w:rsidP="00611EA1">
            <w:pPr>
              <w:autoSpaceDE w:val="0"/>
              <w:autoSpaceDN w:val="0"/>
              <w:adjustRightInd w:val="0"/>
              <w:jc w:val="both"/>
              <w:rPr>
                <w:rFonts w:ascii="Times New Roman" w:hAnsi="Times New Roman"/>
              </w:rPr>
            </w:pPr>
            <w:r w:rsidRPr="00295E6B">
              <w:rPr>
                <w:rFonts w:ascii="Times New Roman" w:hAnsi="Times New Roman"/>
              </w:rPr>
              <w:t>Гостиничное обслуживание</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4.7</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Развлекательные мероприятия</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4.8.1</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Выставочно-ярмарочная деятельность</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4.10</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Обеспечение занятий спортом в помещениях</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5.1.2</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Обеспечение внутреннего правопорядка</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31F7A" w:rsidRPr="00295E6B" w:rsidRDefault="00631F7A" w:rsidP="00611EA1">
            <w:pPr>
              <w:rPr>
                <w:rFonts w:ascii="Times New Roman" w:hAnsi="Times New Roman"/>
              </w:rPr>
            </w:pPr>
            <w:r w:rsidRPr="00295E6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8.3</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Историко-культурная деятельность</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9.3</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Земельные участки (территории) общего пользования</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Улично-дорожная сеть</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w:t>
            </w:r>
            <w:r w:rsidRPr="00295E6B">
              <w:rPr>
                <w:rFonts w:ascii="Times New Roman" w:hAnsi="Times New Roman"/>
              </w:rPr>
              <w:lastRenderedPageBreak/>
              <w:t>пунктов, пешеходных переходов, бульваров, площадей, проездов, велодорожек и объектов велотранспортной и инженерной инфраструктуры;</w:t>
            </w:r>
          </w:p>
          <w:p w:rsidR="00631F7A" w:rsidRPr="00295E6B" w:rsidRDefault="00631F7A" w:rsidP="00611EA1">
            <w:pPr>
              <w:rPr>
                <w:rFonts w:ascii="Times New Roman" w:hAnsi="Times New Roman"/>
              </w:rPr>
            </w:pPr>
            <w:r w:rsidRPr="00295E6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12.0.1</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Благоустройство территории</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12.0.2</w:t>
            </w:r>
          </w:p>
        </w:tc>
      </w:tr>
      <w:bookmarkEnd w:id="39"/>
    </w:tbl>
    <w:p w:rsidR="00631F7A" w:rsidRPr="00295E6B" w:rsidRDefault="00631F7A" w:rsidP="00611EA1">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920"/>
        <w:gridCol w:w="1694"/>
      </w:tblGrid>
      <w:tr w:rsidR="00631F7A" w:rsidRPr="00295E6B" w:rsidTr="00E610E1">
        <w:tc>
          <w:tcPr>
            <w:tcW w:w="10166"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295E6B" w:rsidTr="00E610E1">
        <w:tc>
          <w:tcPr>
            <w:tcW w:w="2552"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2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bookmarkStart w:id="40" w:name="_Hlk9419908"/>
            <w:r w:rsidRPr="00295E6B">
              <w:rPr>
                <w:rFonts w:ascii="Times New Roman" w:hAnsi="Times New Roman"/>
              </w:rPr>
              <w:t>Предоставление коммунальных услуг</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3.1.1</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Служебные гаражи</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Площадки для занятий спортом</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5.1.3</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Благоустройство территории</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12.0.2</w:t>
            </w:r>
          </w:p>
        </w:tc>
      </w:tr>
      <w:bookmarkEnd w:id="40"/>
    </w:tbl>
    <w:p w:rsidR="00631F7A" w:rsidRPr="00295E6B" w:rsidRDefault="00631F7A" w:rsidP="00611EA1">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920"/>
        <w:gridCol w:w="1694"/>
      </w:tblGrid>
      <w:tr w:rsidR="00631F7A" w:rsidRPr="00295E6B" w:rsidTr="00E610E1">
        <w:tc>
          <w:tcPr>
            <w:tcW w:w="10166"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295E6B" w:rsidTr="00E610E1">
        <w:tc>
          <w:tcPr>
            <w:tcW w:w="2552"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Наименование</w:t>
            </w:r>
          </w:p>
        </w:tc>
        <w:tc>
          <w:tcPr>
            <w:tcW w:w="592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bookmarkStart w:id="41" w:name="_Hlk9419947"/>
            <w:r w:rsidRPr="00295E6B">
              <w:rPr>
                <w:rFonts w:ascii="Times New Roman" w:hAnsi="Times New Roman"/>
              </w:rPr>
              <w:t>Представительская деятельность</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3.8.2</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Деловое управление</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4.1</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Служебные гаражи</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Заправка транспортных средств</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4.9.1.1</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Автомобильные мойки</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автомобильных моек, а также размещение магазинов сопутствующей торговли</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4.9.1.3</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Ремонт автомобилей</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4.9.1.4</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Связь</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6.8</w:t>
            </w:r>
          </w:p>
        </w:tc>
      </w:tr>
      <w:bookmarkEnd w:id="41"/>
    </w:tbl>
    <w:p w:rsidR="00631F7A" w:rsidRPr="00295E6B" w:rsidRDefault="00631F7A" w:rsidP="00611EA1">
      <w:pPr>
        <w:rPr>
          <w:rFonts w:ascii="Times New Roman" w:hAnsi="Times New Roman"/>
        </w:rPr>
      </w:pPr>
    </w:p>
    <w:p w:rsidR="000B78B1" w:rsidRPr="00295E6B" w:rsidRDefault="000B78B1" w:rsidP="00611EA1">
      <w:pPr>
        <w:jc w:val="center"/>
        <w:outlineLvl w:val="3"/>
        <w:rPr>
          <w:rFonts w:ascii="Times New Roman" w:hAnsi="Times New Roman"/>
          <w:b/>
        </w:rPr>
      </w:pPr>
      <w:r w:rsidRPr="00295E6B">
        <w:rPr>
          <w:rFonts w:ascii="Times New Roman" w:hAnsi="Times New Roman"/>
          <w:b/>
        </w:rPr>
        <w:t>О5 Зона размещения культовых объектов</w:t>
      </w:r>
    </w:p>
    <w:p w:rsidR="000B78B1" w:rsidRPr="00295E6B" w:rsidRDefault="000B78B1" w:rsidP="00611EA1">
      <w:pPr>
        <w:ind w:firstLine="539"/>
        <w:jc w:val="both"/>
        <w:rPr>
          <w:rFonts w:ascii="Times New Roman" w:hAnsi="Times New Roman"/>
        </w:rPr>
      </w:pPr>
      <w:r w:rsidRPr="00295E6B">
        <w:rPr>
          <w:rFonts w:ascii="Times New Roman" w:hAnsi="Times New Roman"/>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43"/>
      </w:tblGrid>
      <w:tr w:rsidR="000B78B1" w:rsidRPr="00295E6B" w:rsidTr="00E610E1">
        <w:tc>
          <w:tcPr>
            <w:tcW w:w="10173" w:type="dxa"/>
            <w:gridSpan w:val="3"/>
            <w:shd w:val="clear" w:color="auto" w:fill="auto"/>
          </w:tcPr>
          <w:p w:rsidR="000B78B1" w:rsidRPr="00295E6B" w:rsidRDefault="000B78B1" w:rsidP="00611EA1">
            <w:pPr>
              <w:jc w:val="center"/>
              <w:rPr>
                <w:rFonts w:ascii="Times New Roman" w:hAnsi="Times New Roman"/>
                <w:b/>
              </w:rPr>
            </w:pPr>
            <w:r w:rsidRPr="00295E6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B78B1" w:rsidRPr="00295E6B" w:rsidTr="00E610E1">
        <w:tc>
          <w:tcPr>
            <w:tcW w:w="2547"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Наименование</w:t>
            </w:r>
          </w:p>
        </w:tc>
        <w:tc>
          <w:tcPr>
            <w:tcW w:w="578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Код (числовое обозначение)</w:t>
            </w:r>
          </w:p>
        </w:tc>
      </w:tr>
      <w:tr w:rsidR="000B78B1" w:rsidRPr="00295E6B" w:rsidTr="00E610E1">
        <w:tc>
          <w:tcPr>
            <w:tcW w:w="2547"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Предоставление коммунальных услуг</w:t>
            </w:r>
          </w:p>
        </w:tc>
        <w:tc>
          <w:tcPr>
            <w:tcW w:w="5783" w:type="dxa"/>
            <w:shd w:val="clear" w:color="auto" w:fill="auto"/>
          </w:tcPr>
          <w:p w:rsidR="000B78B1" w:rsidRPr="00295E6B" w:rsidRDefault="000B78B1" w:rsidP="00611EA1">
            <w:pPr>
              <w:jc w:val="both"/>
              <w:rPr>
                <w:rFonts w:ascii="Times New Roman" w:hAnsi="Times New Roman"/>
              </w:rPr>
            </w:pPr>
            <w:r w:rsidRPr="00295E6B">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295E6B">
              <w:rPr>
                <w:rFonts w:ascii="Times New Roman" w:hAnsi="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lastRenderedPageBreak/>
              <w:t>3.1.1</w:t>
            </w:r>
          </w:p>
        </w:tc>
      </w:tr>
      <w:tr w:rsidR="000B78B1" w:rsidRPr="00295E6B" w:rsidTr="00E610E1">
        <w:tc>
          <w:tcPr>
            <w:tcW w:w="2547" w:type="dxa"/>
            <w:shd w:val="clear" w:color="auto" w:fill="auto"/>
          </w:tcPr>
          <w:p w:rsidR="000B78B1" w:rsidRPr="00295E6B" w:rsidRDefault="000B78B1" w:rsidP="00611EA1">
            <w:pPr>
              <w:rPr>
                <w:rFonts w:ascii="Times New Roman" w:hAnsi="Times New Roman"/>
              </w:rPr>
            </w:pPr>
            <w:r w:rsidRPr="00295E6B">
              <w:rPr>
                <w:rFonts w:ascii="Times New Roman" w:hAnsi="Times New Roman"/>
              </w:rPr>
              <w:lastRenderedPageBreak/>
              <w:t>Религиозное использование</w:t>
            </w:r>
          </w:p>
        </w:tc>
        <w:tc>
          <w:tcPr>
            <w:tcW w:w="5783" w:type="dxa"/>
            <w:shd w:val="clear" w:color="auto" w:fill="auto"/>
          </w:tcPr>
          <w:p w:rsidR="000B78B1" w:rsidRPr="00295E6B" w:rsidRDefault="000B78B1" w:rsidP="00611EA1">
            <w:pPr>
              <w:jc w:val="both"/>
              <w:rPr>
                <w:rFonts w:ascii="Times New Roman" w:hAnsi="Times New Roman"/>
              </w:rPr>
            </w:pPr>
            <w:r w:rsidRPr="00295E6B">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3.7</w:t>
            </w:r>
          </w:p>
        </w:tc>
      </w:tr>
      <w:tr w:rsidR="000B78B1" w:rsidRPr="00295E6B" w:rsidTr="00E610E1">
        <w:tc>
          <w:tcPr>
            <w:tcW w:w="2547"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Осуществление религиозных обрядов</w:t>
            </w:r>
          </w:p>
        </w:tc>
        <w:tc>
          <w:tcPr>
            <w:tcW w:w="5783" w:type="dxa"/>
            <w:shd w:val="clear" w:color="auto" w:fill="auto"/>
          </w:tcPr>
          <w:p w:rsidR="000B78B1" w:rsidRPr="00295E6B" w:rsidRDefault="000B78B1" w:rsidP="00611EA1">
            <w:pPr>
              <w:jc w:val="both"/>
              <w:rPr>
                <w:rFonts w:ascii="Times New Roman" w:hAnsi="Times New Roman"/>
              </w:rPr>
            </w:pPr>
            <w:r w:rsidRPr="00295E6B">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3.7.1</w:t>
            </w:r>
          </w:p>
        </w:tc>
      </w:tr>
      <w:tr w:rsidR="000B78B1" w:rsidRPr="00295E6B" w:rsidTr="00E610E1">
        <w:tc>
          <w:tcPr>
            <w:tcW w:w="2547"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Религиозное управление и образование</w:t>
            </w:r>
          </w:p>
        </w:tc>
        <w:tc>
          <w:tcPr>
            <w:tcW w:w="5783" w:type="dxa"/>
            <w:shd w:val="clear" w:color="auto" w:fill="auto"/>
          </w:tcPr>
          <w:p w:rsidR="000B78B1" w:rsidRPr="00295E6B" w:rsidRDefault="000B78B1" w:rsidP="00611EA1">
            <w:pPr>
              <w:jc w:val="both"/>
              <w:rPr>
                <w:rFonts w:ascii="Times New Roman" w:hAnsi="Times New Roman"/>
              </w:rPr>
            </w:pPr>
            <w:r w:rsidRPr="00295E6B">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3.7.2</w:t>
            </w:r>
          </w:p>
        </w:tc>
      </w:tr>
      <w:tr w:rsidR="000B78B1" w:rsidRPr="00295E6B" w:rsidTr="00E610E1">
        <w:tc>
          <w:tcPr>
            <w:tcW w:w="2547"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Обеспечение внутреннего правопорядка</w:t>
            </w:r>
          </w:p>
        </w:tc>
        <w:tc>
          <w:tcPr>
            <w:tcW w:w="5783"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B78B1" w:rsidRPr="00295E6B" w:rsidRDefault="000B78B1" w:rsidP="00611EA1">
            <w:pPr>
              <w:jc w:val="both"/>
              <w:rPr>
                <w:rFonts w:ascii="Times New Roman" w:hAnsi="Times New Roman"/>
              </w:rPr>
            </w:pPr>
            <w:r w:rsidRPr="00295E6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8.3</w:t>
            </w:r>
          </w:p>
        </w:tc>
      </w:tr>
      <w:tr w:rsidR="000B78B1" w:rsidRPr="00295E6B" w:rsidTr="00E610E1">
        <w:tc>
          <w:tcPr>
            <w:tcW w:w="2547"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Историко-культурная деятельность</w:t>
            </w:r>
          </w:p>
        </w:tc>
        <w:tc>
          <w:tcPr>
            <w:tcW w:w="5783" w:type="dxa"/>
            <w:shd w:val="clear" w:color="auto" w:fill="auto"/>
          </w:tcPr>
          <w:p w:rsidR="000B78B1" w:rsidRPr="00295E6B" w:rsidRDefault="000B78B1" w:rsidP="00611EA1">
            <w:pPr>
              <w:jc w:val="both"/>
              <w:rPr>
                <w:rFonts w:ascii="Times New Roman" w:hAnsi="Times New Roman"/>
              </w:rPr>
            </w:pPr>
            <w:r w:rsidRPr="00295E6B">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9.3</w:t>
            </w:r>
          </w:p>
        </w:tc>
      </w:tr>
      <w:tr w:rsidR="000B78B1" w:rsidRPr="00295E6B" w:rsidTr="00E610E1">
        <w:tc>
          <w:tcPr>
            <w:tcW w:w="2547"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Земельные участки (территории) общего пользования</w:t>
            </w:r>
          </w:p>
        </w:tc>
        <w:tc>
          <w:tcPr>
            <w:tcW w:w="5783" w:type="dxa"/>
            <w:shd w:val="clear" w:color="auto" w:fill="auto"/>
          </w:tcPr>
          <w:p w:rsidR="000B78B1" w:rsidRPr="00295E6B" w:rsidRDefault="000B78B1" w:rsidP="00611EA1">
            <w:pPr>
              <w:jc w:val="both"/>
              <w:rPr>
                <w:rFonts w:ascii="Times New Roman" w:hAnsi="Times New Roman"/>
              </w:rPr>
            </w:pPr>
            <w:r w:rsidRPr="00295E6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12.0</w:t>
            </w:r>
          </w:p>
        </w:tc>
      </w:tr>
      <w:tr w:rsidR="000B78B1" w:rsidRPr="00295E6B" w:rsidTr="00E610E1">
        <w:tc>
          <w:tcPr>
            <w:tcW w:w="2547"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Улично-дорожная сеть</w:t>
            </w:r>
          </w:p>
        </w:tc>
        <w:tc>
          <w:tcPr>
            <w:tcW w:w="5783"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B78B1" w:rsidRPr="00295E6B" w:rsidRDefault="000B78B1" w:rsidP="00611EA1">
            <w:pPr>
              <w:jc w:val="both"/>
              <w:rPr>
                <w:rFonts w:ascii="Times New Roman" w:hAnsi="Times New Roman"/>
              </w:rPr>
            </w:pPr>
            <w:r w:rsidRPr="00295E6B">
              <w:rPr>
                <w:rFonts w:ascii="Times New Roman" w:hAnsi="Times New Roman"/>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lastRenderedPageBreak/>
              <w:t>12.0.1</w:t>
            </w:r>
          </w:p>
        </w:tc>
      </w:tr>
      <w:tr w:rsidR="000B78B1" w:rsidRPr="00295E6B" w:rsidTr="00E610E1">
        <w:tc>
          <w:tcPr>
            <w:tcW w:w="2547" w:type="dxa"/>
            <w:shd w:val="clear" w:color="auto" w:fill="auto"/>
          </w:tcPr>
          <w:p w:rsidR="000B78B1" w:rsidRPr="00295E6B" w:rsidRDefault="000B78B1" w:rsidP="00611EA1">
            <w:pPr>
              <w:rPr>
                <w:rFonts w:ascii="Times New Roman" w:hAnsi="Times New Roman"/>
              </w:rPr>
            </w:pPr>
            <w:r w:rsidRPr="00295E6B">
              <w:rPr>
                <w:rFonts w:ascii="Times New Roman" w:hAnsi="Times New Roman"/>
              </w:rPr>
              <w:lastRenderedPageBreak/>
              <w:t>Благоустройство территории</w:t>
            </w:r>
          </w:p>
        </w:tc>
        <w:tc>
          <w:tcPr>
            <w:tcW w:w="5783" w:type="dxa"/>
            <w:shd w:val="clear" w:color="auto" w:fill="auto"/>
          </w:tcPr>
          <w:p w:rsidR="000B78B1" w:rsidRPr="00295E6B" w:rsidRDefault="000B78B1" w:rsidP="00611EA1">
            <w:pPr>
              <w:jc w:val="both"/>
              <w:rPr>
                <w:rFonts w:ascii="Times New Roman" w:hAnsi="Times New Roman"/>
              </w:rPr>
            </w:pPr>
            <w:r w:rsidRPr="00295E6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12.0.2</w:t>
            </w:r>
          </w:p>
        </w:tc>
      </w:tr>
    </w:tbl>
    <w:p w:rsidR="000B78B1" w:rsidRPr="00295E6B" w:rsidRDefault="000B78B1" w:rsidP="00611EA1"/>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43"/>
      </w:tblGrid>
      <w:tr w:rsidR="000B78B1" w:rsidRPr="00295E6B" w:rsidTr="00E610E1">
        <w:tc>
          <w:tcPr>
            <w:tcW w:w="10173" w:type="dxa"/>
            <w:gridSpan w:val="3"/>
            <w:shd w:val="clear" w:color="auto" w:fill="auto"/>
          </w:tcPr>
          <w:p w:rsidR="000B78B1" w:rsidRPr="00295E6B" w:rsidRDefault="000B78B1" w:rsidP="00611EA1">
            <w:pPr>
              <w:jc w:val="center"/>
              <w:rPr>
                <w:rFonts w:ascii="Times New Roman" w:hAnsi="Times New Roman"/>
                <w:b/>
              </w:rPr>
            </w:pPr>
            <w:r w:rsidRPr="00295E6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B78B1" w:rsidRPr="00295E6B" w:rsidTr="00E610E1">
        <w:tc>
          <w:tcPr>
            <w:tcW w:w="2547"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Наименование</w:t>
            </w:r>
          </w:p>
        </w:tc>
        <w:tc>
          <w:tcPr>
            <w:tcW w:w="578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Код (числовое обозначение)</w:t>
            </w:r>
          </w:p>
        </w:tc>
      </w:tr>
      <w:tr w:rsidR="000B78B1" w:rsidRPr="00295E6B" w:rsidTr="00E610E1">
        <w:tc>
          <w:tcPr>
            <w:tcW w:w="2547"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Предоставление коммунальных услуг</w:t>
            </w:r>
          </w:p>
        </w:tc>
        <w:tc>
          <w:tcPr>
            <w:tcW w:w="5783" w:type="dxa"/>
            <w:shd w:val="clear" w:color="auto" w:fill="auto"/>
          </w:tcPr>
          <w:p w:rsidR="000B78B1" w:rsidRPr="00295E6B" w:rsidRDefault="000B78B1" w:rsidP="00611EA1">
            <w:pPr>
              <w:jc w:val="both"/>
              <w:rPr>
                <w:rFonts w:ascii="Times New Roman" w:hAnsi="Times New Roman"/>
              </w:rPr>
            </w:pPr>
            <w:r w:rsidRPr="00295E6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3.1.1</w:t>
            </w:r>
          </w:p>
        </w:tc>
      </w:tr>
      <w:tr w:rsidR="000B78B1" w:rsidRPr="00295E6B" w:rsidTr="00E610E1">
        <w:tc>
          <w:tcPr>
            <w:tcW w:w="2547"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Служебные гаражи</w:t>
            </w:r>
          </w:p>
        </w:tc>
        <w:tc>
          <w:tcPr>
            <w:tcW w:w="5783" w:type="dxa"/>
            <w:shd w:val="clear" w:color="auto" w:fill="auto"/>
          </w:tcPr>
          <w:p w:rsidR="000B78B1" w:rsidRPr="00295E6B" w:rsidRDefault="000B78B1" w:rsidP="00611EA1">
            <w:pPr>
              <w:jc w:val="both"/>
              <w:rPr>
                <w:rFonts w:ascii="Times New Roman" w:hAnsi="Times New Roman"/>
              </w:rPr>
            </w:pPr>
            <w:r w:rsidRPr="00295E6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4.9</w:t>
            </w:r>
          </w:p>
        </w:tc>
      </w:tr>
      <w:tr w:rsidR="000B78B1" w:rsidRPr="00295E6B" w:rsidTr="00E610E1">
        <w:tc>
          <w:tcPr>
            <w:tcW w:w="2547"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Площадки для занятий спортом</w:t>
            </w:r>
          </w:p>
        </w:tc>
        <w:tc>
          <w:tcPr>
            <w:tcW w:w="5783" w:type="dxa"/>
            <w:shd w:val="clear" w:color="auto" w:fill="auto"/>
          </w:tcPr>
          <w:p w:rsidR="000B78B1" w:rsidRPr="00295E6B" w:rsidRDefault="000B78B1" w:rsidP="00611EA1">
            <w:pPr>
              <w:jc w:val="both"/>
              <w:rPr>
                <w:rFonts w:ascii="Times New Roman" w:hAnsi="Times New Roman"/>
              </w:rPr>
            </w:pPr>
            <w:r w:rsidRPr="00295E6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5.1.3</w:t>
            </w:r>
          </w:p>
        </w:tc>
      </w:tr>
      <w:tr w:rsidR="000B78B1" w:rsidRPr="00295E6B" w:rsidTr="00E610E1">
        <w:tc>
          <w:tcPr>
            <w:tcW w:w="2547"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Благоустройство территории</w:t>
            </w:r>
          </w:p>
        </w:tc>
        <w:tc>
          <w:tcPr>
            <w:tcW w:w="5783" w:type="dxa"/>
            <w:shd w:val="clear" w:color="auto" w:fill="auto"/>
          </w:tcPr>
          <w:p w:rsidR="000B78B1" w:rsidRPr="00295E6B" w:rsidRDefault="000B78B1" w:rsidP="00611EA1">
            <w:pPr>
              <w:jc w:val="both"/>
              <w:rPr>
                <w:rFonts w:ascii="Times New Roman" w:hAnsi="Times New Roman"/>
              </w:rPr>
            </w:pPr>
            <w:r w:rsidRPr="00295E6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12.0.2</w:t>
            </w:r>
          </w:p>
        </w:tc>
      </w:tr>
    </w:tbl>
    <w:p w:rsidR="000B78B1" w:rsidRPr="00295E6B" w:rsidRDefault="000B78B1" w:rsidP="00611EA1"/>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5550"/>
        <w:gridCol w:w="1843"/>
      </w:tblGrid>
      <w:tr w:rsidR="000B78B1" w:rsidRPr="00295E6B" w:rsidTr="00E610E1">
        <w:tc>
          <w:tcPr>
            <w:tcW w:w="10173" w:type="dxa"/>
            <w:gridSpan w:val="3"/>
            <w:shd w:val="clear" w:color="auto" w:fill="auto"/>
          </w:tcPr>
          <w:p w:rsidR="000B78B1" w:rsidRPr="00295E6B" w:rsidRDefault="000B78B1" w:rsidP="00611EA1">
            <w:pPr>
              <w:jc w:val="center"/>
              <w:rPr>
                <w:rFonts w:ascii="Times New Roman" w:hAnsi="Times New Roman"/>
                <w:b/>
              </w:rPr>
            </w:pPr>
            <w:r w:rsidRPr="00295E6B">
              <w:rPr>
                <w:rFonts w:ascii="Times New Roman" w:hAnsi="Times New Roman"/>
                <w:b/>
              </w:rPr>
              <w:t>Условно разрешенные виды использования земельных участков и объектов капитального строительства</w:t>
            </w:r>
          </w:p>
        </w:tc>
      </w:tr>
      <w:tr w:rsidR="000B78B1" w:rsidRPr="00295E6B" w:rsidTr="00E610E1">
        <w:tc>
          <w:tcPr>
            <w:tcW w:w="2780"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Наименование</w:t>
            </w:r>
          </w:p>
        </w:tc>
        <w:tc>
          <w:tcPr>
            <w:tcW w:w="5550"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Код (числовое обозначение)</w:t>
            </w:r>
          </w:p>
        </w:tc>
      </w:tr>
      <w:tr w:rsidR="000B78B1" w:rsidRPr="00295E6B" w:rsidTr="00E610E1">
        <w:tc>
          <w:tcPr>
            <w:tcW w:w="2780" w:type="dxa"/>
            <w:shd w:val="clear" w:color="auto" w:fill="auto"/>
          </w:tcPr>
          <w:p w:rsidR="000B78B1" w:rsidRPr="00295E6B" w:rsidRDefault="000B78B1" w:rsidP="00611EA1">
            <w:pPr>
              <w:rPr>
                <w:rFonts w:ascii="Times New Roman" w:hAnsi="Times New Roman"/>
              </w:rPr>
            </w:pPr>
            <w:r w:rsidRPr="00295E6B">
              <w:rPr>
                <w:rFonts w:ascii="Times New Roman" w:hAnsi="Times New Roman"/>
                <w:bCs/>
              </w:rPr>
              <w:lastRenderedPageBreak/>
              <w:t>Для ведения личного подсобного хозяйства(приусадебный земельный участок)</w:t>
            </w:r>
          </w:p>
        </w:tc>
        <w:tc>
          <w:tcPr>
            <w:tcW w:w="5550" w:type="dxa"/>
            <w:shd w:val="clear" w:color="auto" w:fill="auto"/>
          </w:tcPr>
          <w:p w:rsidR="000B78B1" w:rsidRPr="00295E6B" w:rsidRDefault="000B78B1" w:rsidP="00611EA1">
            <w:pPr>
              <w:rPr>
                <w:rFonts w:ascii="Times New Roman" w:hAnsi="Times New Roman"/>
                <w:bCs/>
              </w:rPr>
            </w:pPr>
            <w:r w:rsidRPr="00295E6B">
              <w:rPr>
                <w:rFonts w:ascii="Times New Roman" w:hAnsi="Times New Roman"/>
                <w:bCs/>
              </w:rPr>
              <w:t xml:space="preserve">Размещение жилого дома, указанного в описании вида разрешенного использования с кодом 2.1; </w:t>
            </w:r>
          </w:p>
          <w:p w:rsidR="000B78B1" w:rsidRPr="00295E6B" w:rsidRDefault="000B78B1" w:rsidP="00611EA1">
            <w:pPr>
              <w:rPr>
                <w:rFonts w:ascii="Times New Roman" w:hAnsi="Times New Roman"/>
                <w:bCs/>
              </w:rPr>
            </w:pPr>
            <w:r w:rsidRPr="00295E6B">
              <w:rPr>
                <w:rFonts w:ascii="Times New Roman" w:hAnsi="Times New Roman"/>
                <w:bCs/>
              </w:rPr>
              <w:t xml:space="preserve">производство сельскохозяйственной продукции; </w:t>
            </w:r>
          </w:p>
          <w:p w:rsidR="000B78B1" w:rsidRPr="00295E6B" w:rsidRDefault="000B78B1" w:rsidP="00611EA1">
            <w:pPr>
              <w:jc w:val="both"/>
              <w:rPr>
                <w:rFonts w:ascii="Times New Roman" w:hAnsi="Times New Roman"/>
              </w:rPr>
            </w:pPr>
            <w:r w:rsidRPr="00295E6B">
              <w:rPr>
                <w:rFonts w:ascii="Times New Roman" w:hAnsi="Times New Roman"/>
                <w:bCs/>
              </w:rPr>
              <w:t>размещение гаража и иных вспомогательных сооружений; содержание сельскохозяйственных животных</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bCs/>
              </w:rPr>
              <w:t>2.2</w:t>
            </w:r>
          </w:p>
        </w:tc>
      </w:tr>
      <w:tr w:rsidR="000B78B1" w:rsidRPr="00295E6B" w:rsidTr="00E610E1">
        <w:tc>
          <w:tcPr>
            <w:tcW w:w="2780"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Государственное управление</w:t>
            </w:r>
          </w:p>
        </w:tc>
        <w:tc>
          <w:tcPr>
            <w:tcW w:w="5550" w:type="dxa"/>
            <w:shd w:val="clear" w:color="auto" w:fill="auto"/>
          </w:tcPr>
          <w:p w:rsidR="000B78B1" w:rsidRPr="00295E6B" w:rsidRDefault="000B78B1" w:rsidP="00611EA1">
            <w:pPr>
              <w:jc w:val="both"/>
              <w:rPr>
                <w:rFonts w:ascii="Times New Roman" w:hAnsi="Times New Roman"/>
              </w:rPr>
            </w:pPr>
            <w:r w:rsidRPr="00295E6B">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3.8.1</w:t>
            </w:r>
          </w:p>
        </w:tc>
      </w:tr>
      <w:tr w:rsidR="000B78B1" w:rsidRPr="00295E6B" w:rsidTr="00E610E1">
        <w:tc>
          <w:tcPr>
            <w:tcW w:w="2780"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Деловое управление</w:t>
            </w:r>
          </w:p>
        </w:tc>
        <w:tc>
          <w:tcPr>
            <w:tcW w:w="5550" w:type="dxa"/>
            <w:shd w:val="clear" w:color="auto" w:fill="auto"/>
          </w:tcPr>
          <w:p w:rsidR="000B78B1" w:rsidRPr="00295E6B" w:rsidRDefault="000B78B1" w:rsidP="00611EA1">
            <w:pPr>
              <w:jc w:val="both"/>
              <w:rPr>
                <w:rFonts w:ascii="Times New Roman" w:hAnsi="Times New Roman"/>
              </w:rPr>
            </w:pPr>
            <w:r w:rsidRPr="00295E6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4.1</w:t>
            </w:r>
          </w:p>
        </w:tc>
      </w:tr>
      <w:tr w:rsidR="000B78B1" w:rsidRPr="00295E6B" w:rsidTr="00E610E1">
        <w:tc>
          <w:tcPr>
            <w:tcW w:w="2780"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Служебные гаражи</w:t>
            </w:r>
          </w:p>
        </w:tc>
        <w:tc>
          <w:tcPr>
            <w:tcW w:w="5550" w:type="dxa"/>
            <w:shd w:val="clear" w:color="auto" w:fill="auto"/>
          </w:tcPr>
          <w:p w:rsidR="000B78B1" w:rsidRPr="00295E6B" w:rsidRDefault="000B78B1" w:rsidP="00611EA1">
            <w:pPr>
              <w:jc w:val="both"/>
              <w:rPr>
                <w:rFonts w:ascii="Times New Roman" w:hAnsi="Times New Roman"/>
              </w:rPr>
            </w:pPr>
            <w:r w:rsidRPr="00295E6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4.9</w:t>
            </w:r>
          </w:p>
        </w:tc>
      </w:tr>
      <w:tr w:rsidR="000B78B1" w:rsidRPr="00295E6B" w:rsidTr="00E610E1">
        <w:tc>
          <w:tcPr>
            <w:tcW w:w="2780"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Объекты дорожного сервиса</w:t>
            </w:r>
          </w:p>
        </w:tc>
        <w:tc>
          <w:tcPr>
            <w:tcW w:w="5550" w:type="dxa"/>
            <w:shd w:val="clear" w:color="auto" w:fill="auto"/>
          </w:tcPr>
          <w:p w:rsidR="000B78B1" w:rsidRPr="00295E6B" w:rsidRDefault="000B78B1" w:rsidP="00611EA1">
            <w:pPr>
              <w:jc w:val="both"/>
              <w:rPr>
                <w:rFonts w:ascii="Times New Roman" w:hAnsi="Times New Roman"/>
              </w:rPr>
            </w:pPr>
            <w:r w:rsidRPr="00295E6B">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4.9.1</w:t>
            </w:r>
          </w:p>
        </w:tc>
      </w:tr>
      <w:tr w:rsidR="000B78B1" w:rsidRPr="00295E6B" w:rsidTr="00E610E1">
        <w:tc>
          <w:tcPr>
            <w:tcW w:w="2780"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Заправка транспортных средств</w:t>
            </w:r>
          </w:p>
        </w:tc>
        <w:tc>
          <w:tcPr>
            <w:tcW w:w="5550" w:type="dxa"/>
            <w:shd w:val="clear" w:color="auto" w:fill="auto"/>
          </w:tcPr>
          <w:p w:rsidR="000B78B1" w:rsidRPr="00295E6B" w:rsidRDefault="000B78B1" w:rsidP="00611EA1">
            <w:pPr>
              <w:jc w:val="both"/>
              <w:rPr>
                <w:rFonts w:ascii="Times New Roman" w:hAnsi="Times New Roman"/>
              </w:rPr>
            </w:pPr>
            <w:r w:rsidRPr="00295E6B">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4.9.1.1</w:t>
            </w:r>
          </w:p>
        </w:tc>
      </w:tr>
      <w:tr w:rsidR="000B78B1" w:rsidRPr="00295E6B" w:rsidTr="00E610E1">
        <w:tc>
          <w:tcPr>
            <w:tcW w:w="2780"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Обеспечение дорожного отдыха</w:t>
            </w:r>
          </w:p>
        </w:tc>
        <w:tc>
          <w:tcPr>
            <w:tcW w:w="5550" w:type="dxa"/>
            <w:shd w:val="clear" w:color="auto" w:fill="auto"/>
          </w:tcPr>
          <w:p w:rsidR="000B78B1" w:rsidRPr="00295E6B" w:rsidRDefault="000B78B1" w:rsidP="00611EA1">
            <w:pPr>
              <w:jc w:val="both"/>
              <w:rPr>
                <w:rFonts w:ascii="Times New Roman" w:hAnsi="Times New Roman"/>
              </w:rPr>
            </w:pPr>
            <w:r w:rsidRPr="00295E6B">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4.9.1.2</w:t>
            </w:r>
          </w:p>
        </w:tc>
      </w:tr>
      <w:tr w:rsidR="000B78B1" w:rsidRPr="00295E6B" w:rsidTr="00E610E1">
        <w:tc>
          <w:tcPr>
            <w:tcW w:w="2780"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Автомобильные мойки</w:t>
            </w:r>
          </w:p>
        </w:tc>
        <w:tc>
          <w:tcPr>
            <w:tcW w:w="5550" w:type="dxa"/>
            <w:shd w:val="clear" w:color="auto" w:fill="auto"/>
          </w:tcPr>
          <w:p w:rsidR="000B78B1" w:rsidRPr="00295E6B" w:rsidRDefault="000B78B1" w:rsidP="00611EA1">
            <w:pPr>
              <w:jc w:val="both"/>
              <w:rPr>
                <w:rFonts w:ascii="Times New Roman" w:hAnsi="Times New Roman"/>
              </w:rPr>
            </w:pPr>
            <w:r w:rsidRPr="00295E6B">
              <w:rPr>
                <w:rFonts w:ascii="Times New Roman" w:hAnsi="Times New Roman"/>
              </w:rPr>
              <w:t>Размещение автомобильных моек, а также размещение магазинов сопутствующей торговли</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4.9.1.3</w:t>
            </w:r>
          </w:p>
        </w:tc>
      </w:tr>
      <w:tr w:rsidR="000B78B1" w:rsidRPr="00295E6B" w:rsidTr="00E610E1">
        <w:tc>
          <w:tcPr>
            <w:tcW w:w="2780"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Ремонт автомобилей</w:t>
            </w:r>
          </w:p>
        </w:tc>
        <w:tc>
          <w:tcPr>
            <w:tcW w:w="5550" w:type="dxa"/>
            <w:shd w:val="clear" w:color="auto" w:fill="auto"/>
          </w:tcPr>
          <w:p w:rsidR="000B78B1" w:rsidRPr="00295E6B" w:rsidRDefault="000B78B1" w:rsidP="00611EA1">
            <w:pPr>
              <w:jc w:val="both"/>
              <w:rPr>
                <w:rFonts w:ascii="Times New Roman" w:hAnsi="Times New Roman"/>
              </w:rPr>
            </w:pPr>
            <w:r w:rsidRPr="00295E6B">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4.9.1.4</w:t>
            </w:r>
          </w:p>
        </w:tc>
      </w:tr>
      <w:tr w:rsidR="000B78B1" w:rsidRPr="00295E6B" w:rsidTr="00E610E1">
        <w:tc>
          <w:tcPr>
            <w:tcW w:w="2780" w:type="dxa"/>
            <w:shd w:val="clear" w:color="auto" w:fill="auto"/>
          </w:tcPr>
          <w:p w:rsidR="000B78B1" w:rsidRPr="00295E6B" w:rsidRDefault="000B78B1" w:rsidP="00611EA1">
            <w:pPr>
              <w:rPr>
                <w:rFonts w:ascii="Times New Roman" w:hAnsi="Times New Roman"/>
              </w:rPr>
            </w:pPr>
            <w:r w:rsidRPr="00295E6B">
              <w:rPr>
                <w:rFonts w:ascii="Times New Roman" w:hAnsi="Times New Roman"/>
              </w:rPr>
              <w:t>Площадки для занятий спортом</w:t>
            </w:r>
          </w:p>
        </w:tc>
        <w:tc>
          <w:tcPr>
            <w:tcW w:w="5550" w:type="dxa"/>
            <w:shd w:val="clear" w:color="auto" w:fill="auto"/>
          </w:tcPr>
          <w:p w:rsidR="000B78B1" w:rsidRPr="00295E6B" w:rsidRDefault="000B78B1" w:rsidP="00611EA1">
            <w:pPr>
              <w:jc w:val="both"/>
              <w:rPr>
                <w:rFonts w:ascii="Times New Roman" w:hAnsi="Times New Roman"/>
              </w:rPr>
            </w:pPr>
            <w:r w:rsidRPr="00295E6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shd w:val="clear" w:color="auto" w:fill="auto"/>
          </w:tcPr>
          <w:p w:rsidR="000B78B1" w:rsidRPr="00295E6B" w:rsidRDefault="000B78B1" w:rsidP="00611EA1">
            <w:pPr>
              <w:jc w:val="center"/>
              <w:rPr>
                <w:rFonts w:ascii="Times New Roman" w:hAnsi="Times New Roman"/>
              </w:rPr>
            </w:pPr>
            <w:r w:rsidRPr="00295E6B">
              <w:rPr>
                <w:rFonts w:ascii="Times New Roman" w:hAnsi="Times New Roman"/>
              </w:rPr>
              <w:t>5.1.3</w:t>
            </w:r>
          </w:p>
        </w:tc>
      </w:tr>
    </w:tbl>
    <w:p w:rsidR="00693A3E" w:rsidRPr="00295E6B" w:rsidRDefault="00693A3E" w:rsidP="00611EA1">
      <w:pPr>
        <w:rPr>
          <w:rFonts w:ascii="Times New Roman" w:hAnsi="Times New Roman"/>
        </w:rPr>
      </w:pPr>
    </w:p>
    <w:p w:rsidR="00631F7A" w:rsidRPr="00295E6B" w:rsidRDefault="00631F7A" w:rsidP="00611EA1">
      <w:pPr>
        <w:tabs>
          <w:tab w:val="left" w:pos="0"/>
        </w:tabs>
        <w:ind w:firstLine="709"/>
        <w:jc w:val="both"/>
        <w:outlineLvl w:val="3"/>
        <w:rPr>
          <w:rFonts w:ascii="Times New Roman" w:hAnsi="Times New Roman"/>
          <w:b/>
        </w:rPr>
      </w:pPr>
      <w:r w:rsidRPr="00295E6B">
        <w:rPr>
          <w:rFonts w:ascii="Times New Roman" w:hAnsi="Times New Roman"/>
          <w:b/>
        </w:rPr>
        <w:t>Статья 24. Перечень видов разрешенного использования земельных участков и объектов капитального строительства в производственных зонах</w:t>
      </w:r>
    </w:p>
    <w:p w:rsidR="00631F7A" w:rsidRPr="00295E6B" w:rsidRDefault="00631F7A" w:rsidP="00611EA1">
      <w:pPr>
        <w:jc w:val="center"/>
        <w:outlineLvl w:val="3"/>
        <w:rPr>
          <w:rFonts w:ascii="Times New Roman" w:hAnsi="Times New Roman"/>
          <w:b/>
        </w:rPr>
      </w:pPr>
      <w:r w:rsidRPr="00295E6B">
        <w:rPr>
          <w:rFonts w:ascii="Times New Roman" w:hAnsi="Times New Roman"/>
          <w:b/>
        </w:rPr>
        <w:t>П1 Производственная зона</w:t>
      </w:r>
    </w:p>
    <w:p w:rsidR="00631F7A" w:rsidRPr="00295E6B" w:rsidRDefault="00631F7A" w:rsidP="00611EA1">
      <w:pPr>
        <w:tabs>
          <w:tab w:val="left" w:pos="0"/>
        </w:tabs>
        <w:ind w:firstLine="709"/>
        <w:jc w:val="both"/>
        <w:rPr>
          <w:rFonts w:ascii="Times New Roman" w:hAnsi="Times New Roman"/>
        </w:rPr>
      </w:pPr>
      <w:r w:rsidRPr="00295E6B">
        <w:rPr>
          <w:rFonts w:ascii="Times New Roman" w:hAnsi="Times New Roman"/>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5954"/>
        <w:gridCol w:w="1701"/>
      </w:tblGrid>
      <w:tr w:rsidR="00631F7A" w:rsidRPr="00295E6B" w:rsidTr="00E610E1">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295E6B" w:rsidTr="00E610E1">
        <w:tc>
          <w:tcPr>
            <w:tcW w:w="2552"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701"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Коммунальное обслуживание</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3.1</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Бытовое обслуживание</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3.3</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Обеспечение деятельности в области гидрометеорологии и смежных с ней областях</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3.9.1</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Деловое управление</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4.1</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Банковская и страховая деятельность</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1701"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4.5</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Обслуживание автотранспорта</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 w:history="1">
              <w:r w:rsidRPr="00295E6B">
                <w:rPr>
                  <w:rFonts w:ascii="Times New Roman" w:hAnsi="Times New Roman"/>
                </w:rPr>
                <w:t>коде 2.7.1</w:t>
              </w:r>
            </w:hyperlink>
          </w:p>
        </w:tc>
        <w:tc>
          <w:tcPr>
            <w:tcW w:w="1701"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4.9</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Объекты придорожного сервиса</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автозаправочных станций (бензиновых, газовых);</w:t>
            </w:r>
          </w:p>
          <w:p w:rsidR="00631F7A" w:rsidRPr="00295E6B" w:rsidRDefault="00631F7A" w:rsidP="00611EA1">
            <w:pPr>
              <w:rPr>
                <w:rFonts w:ascii="Times New Roman" w:hAnsi="Times New Roman"/>
              </w:rPr>
            </w:pPr>
            <w:r w:rsidRPr="00295E6B">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631F7A" w:rsidRPr="00295E6B" w:rsidRDefault="00631F7A" w:rsidP="00611EA1">
            <w:pPr>
              <w:rPr>
                <w:rFonts w:ascii="Times New Roman" w:hAnsi="Times New Roman"/>
              </w:rPr>
            </w:pPr>
            <w:r w:rsidRPr="00295E6B">
              <w:rPr>
                <w:rFonts w:ascii="Times New Roman" w:hAnsi="Times New Roman"/>
              </w:rPr>
              <w:t>предоставление гостиничных услуг в качестве придорожного сервиса;</w:t>
            </w:r>
          </w:p>
          <w:p w:rsidR="00631F7A" w:rsidRPr="00295E6B" w:rsidRDefault="00631F7A" w:rsidP="00611EA1">
            <w:pPr>
              <w:rPr>
                <w:rFonts w:ascii="Times New Roman" w:hAnsi="Times New Roman"/>
              </w:rPr>
            </w:pPr>
            <w:r w:rsidRPr="00295E6B">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4.9.1</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Производственная деятельность</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6.0</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Недропользование</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Осуществление геологических изысканий;</w:t>
            </w:r>
          </w:p>
          <w:p w:rsidR="00631F7A" w:rsidRPr="00295E6B" w:rsidRDefault="00631F7A" w:rsidP="00611EA1">
            <w:pPr>
              <w:rPr>
                <w:rFonts w:ascii="Times New Roman" w:hAnsi="Times New Roman"/>
              </w:rPr>
            </w:pPr>
            <w:r w:rsidRPr="00295E6B">
              <w:rPr>
                <w:rFonts w:ascii="Times New Roman" w:hAnsi="Times New Roman"/>
              </w:rPr>
              <w:t>добыча недр открытым (карьеры, отвалы) и закрытым (шахты, скважины) способами;</w:t>
            </w:r>
          </w:p>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в том числе подземных, в целях добычи недр;</w:t>
            </w:r>
          </w:p>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701"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6.1</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Пищевая промышленность</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6.4</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Нефтехимическая промышленность</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6.5</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Строительная промышленность</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6.6</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Связь</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 xml:space="preserve">Размещение объектов связи, радиовещания, </w:t>
            </w:r>
            <w:r w:rsidRPr="00295E6B">
              <w:rPr>
                <w:rFonts w:ascii="Times New Roman" w:hAnsi="Times New Roman"/>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 w:history="1">
              <w:r w:rsidRPr="00295E6B">
                <w:rPr>
                  <w:rFonts w:ascii="Times New Roman" w:hAnsi="Times New Roman"/>
                </w:rPr>
                <w:t>кодом 3.1</w:t>
              </w:r>
            </w:hyperlink>
          </w:p>
        </w:tc>
        <w:tc>
          <w:tcPr>
            <w:tcW w:w="1701"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6.8</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Склады</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6.9</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Трубопроводный транспорт</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7.5</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Обеспечение внутреннего правопорядка</w:t>
            </w:r>
          </w:p>
        </w:tc>
        <w:tc>
          <w:tcPr>
            <w:tcW w:w="5954" w:type="dxa"/>
            <w:shd w:val="clear" w:color="auto" w:fill="auto"/>
          </w:tcPr>
          <w:p w:rsidR="00631F7A" w:rsidRPr="00295E6B" w:rsidRDefault="00631F7A" w:rsidP="00611EA1">
            <w:pPr>
              <w:autoSpaceDE w:val="0"/>
              <w:autoSpaceDN w:val="0"/>
              <w:adjustRightInd w:val="0"/>
              <w:jc w:val="both"/>
              <w:rPr>
                <w:rFonts w:ascii="Times New Roman" w:hAnsi="Times New Roman"/>
              </w:rPr>
            </w:pPr>
            <w:r w:rsidRPr="00295E6B">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31F7A" w:rsidRPr="00295E6B" w:rsidRDefault="00631F7A" w:rsidP="00611EA1">
            <w:pPr>
              <w:rPr>
                <w:rFonts w:ascii="Times New Roman" w:hAnsi="Times New Roman"/>
              </w:rPr>
            </w:pPr>
            <w:r w:rsidRPr="00295E6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8.3</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Земельные участки (территории) общего пользования</w:t>
            </w:r>
          </w:p>
        </w:tc>
        <w:tc>
          <w:tcPr>
            <w:tcW w:w="5954" w:type="dxa"/>
            <w:shd w:val="clear" w:color="auto" w:fill="auto"/>
          </w:tcPr>
          <w:p w:rsidR="00631F7A" w:rsidRPr="00295E6B" w:rsidRDefault="00631F7A" w:rsidP="00611EA1">
            <w:pPr>
              <w:autoSpaceDE w:val="0"/>
              <w:autoSpaceDN w:val="0"/>
              <w:adjustRightInd w:val="0"/>
              <w:jc w:val="both"/>
              <w:rPr>
                <w:rFonts w:ascii="Times New Roman" w:hAnsi="Times New Roman"/>
              </w:rPr>
            </w:pPr>
            <w:r w:rsidRPr="00295E6B">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12.0</w:t>
            </w:r>
          </w:p>
        </w:tc>
      </w:tr>
    </w:tbl>
    <w:p w:rsidR="00631F7A" w:rsidRPr="00295E6B" w:rsidRDefault="00631F7A" w:rsidP="00611EA1">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920"/>
        <w:gridCol w:w="1694"/>
      </w:tblGrid>
      <w:tr w:rsidR="00631F7A" w:rsidRPr="00295E6B" w:rsidTr="00E610E1">
        <w:tc>
          <w:tcPr>
            <w:tcW w:w="10166"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295E6B" w:rsidTr="00E610E1">
        <w:tc>
          <w:tcPr>
            <w:tcW w:w="2552"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2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Коммунальное обслуживание</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295E6B">
              <w:rPr>
                <w:rFonts w:ascii="Times New Roman" w:hAnsi="Times New Roman"/>
              </w:rPr>
              <w:lastRenderedPageBreak/>
              <w:t>юридических лиц в связи с предоставлением им коммунальных услуг)</w:t>
            </w:r>
          </w:p>
        </w:tc>
        <w:tc>
          <w:tcPr>
            <w:tcW w:w="169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3.1</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Деловое управление</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4.1</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Магазины</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4.4</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Общественное питание</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4.6</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Обслуживание автотранспорта</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 w:history="1">
              <w:r w:rsidRPr="00295E6B">
                <w:rPr>
                  <w:rFonts w:ascii="Times New Roman" w:hAnsi="Times New Roman"/>
                </w:rPr>
                <w:t>коде 2.7.1</w:t>
              </w:r>
            </w:hyperlink>
          </w:p>
        </w:tc>
        <w:tc>
          <w:tcPr>
            <w:tcW w:w="169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4.9</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Выставочно-ярмарочная деятельность</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4.10</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Спорт</w:t>
            </w:r>
          </w:p>
        </w:tc>
        <w:tc>
          <w:tcPr>
            <w:tcW w:w="5920" w:type="dxa"/>
            <w:shd w:val="clear" w:color="auto" w:fill="auto"/>
          </w:tcPr>
          <w:p w:rsidR="00631F7A" w:rsidRPr="00295E6B" w:rsidRDefault="00631F7A" w:rsidP="00611EA1">
            <w:pPr>
              <w:autoSpaceDE w:val="0"/>
              <w:autoSpaceDN w:val="0"/>
              <w:adjustRightInd w:val="0"/>
              <w:jc w:val="both"/>
              <w:rPr>
                <w:rFonts w:ascii="Times New Roman" w:hAnsi="Times New Roman"/>
              </w:rPr>
            </w:pPr>
            <w:r w:rsidRPr="00295E6B">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31F7A" w:rsidRPr="00295E6B" w:rsidRDefault="00631F7A" w:rsidP="00611EA1">
            <w:pPr>
              <w:rPr>
                <w:rFonts w:ascii="Times New Roman" w:hAnsi="Times New Roman"/>
              </w:rPr>
            </w:pPr>
            <w:r w:rsidRPr="00295E6B">
              <w:rPr>
                <w:rFonts w:ascii="Times New Roman" w:hAnsi="Times New Roman"/>
              </w:rPr>
              <w:t>размещение спортивных баз и лагерей</w:t>
            </w:r>
          </w:p>
        </w:tc>
        <w:tc>
          <w:tcPr>
            <w:tcW w:w="169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5.1</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Здравоохранение</w:t>
            </w:r>
          </w:p>
        </w:tc>
        <w:tc>
          <w:tcPr>
            <w:tcW w:w="5920" w:type="dxa"/>
            <w:shd w:val="clear" w:color="auto" w:fill="auto"/>
          </w:tcPr>
          <w:p w:rsidR="00631F7A" w:rsidRPr="00295E6B" w:rsidRDefault="00631F7A" w:rsidP="00611EA1">
            <w:pPr>
              <w:autoSpaceDE w:val="0"/>
              <w:autoSpaceDN w:val="0"/>
              <w:adjustRightInd w:val="0"/>
              <w:jc w:val="both"/>
              <w:rPr>
                <w:rFonts w:ascii="Times New Roman" w:hAnsi="Times New Roman"/>
              </w:rPr>
            </w:pPr>
            <w:r w:rsidRPr="00295E6B">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1" w:history="1">
              <w:r w:rsidRPr="00295E6B">
                <w:rPr>
                  <w:rFonts w:ascii="Times New Roman" w:hAnsi="Times New Roman"/>
                </w:rPr>
                <w:t>кодами 3.4.1</w:t>
              </w:r>
            </w:hyperlink>
            <w:r w:rsidRPr="00295E6B">
              <w:rPr>
                <w:rFonts w:ascii="Times New Roman" w:hAnsi="Times New Roman"/>
              </w:rPr>
              <w:t xml:space="preserve"> - </w:t>
            </w:r>
            <w:hyperlink r:id="rId12" w:history="1">
              <w:r w:rsidRPr="00295E6B">
                <w:rPr>
                  <w:rFonts w:ascii="Times New Roman" w:hAnsi="Times New Roman"/>
                </w:rPr>
                <w:t>3.4.2</w:t>
              </w:r>
            </w:hyperlink>
          </w:p>
        </w:tc>
        <w:tc>
          <w:tcPr>
            <w:tcW w:w="169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3.4</w:t>
            </w:r>
          </w:p>
        </w:tc>
      </w:tr>
    </w:tbl>
    <w:p w:rsidR="00631F7A" w:rsidRPr="00295E6B" w:rsidRDefault="00631F7A" w:rsidP="00611EA1">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920"/>
        <w:gridCol w:w="1694"/>
      </w:tblGrid>
      <w:tr w:rsidR="00631F7A" w:rsidRPr="00295E6B" w:rsidTr="00E610E1">
        <w:tc>
          <w:tcPr>
            <w:tcW w:w="10166"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295E6B" w:rsidTr="00E610E1">
        <w:tc>
          <w:tcPr>
            <w:tcW w:w="2552"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2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69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Магазины</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4.4</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Общественное питание</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4.6</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Гостиничное обслуживание</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4.7</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Общее пользование водными объектами</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11.1</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Специальное пользование водными объектами</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11.2</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Гидротехнические сооружения</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11.3</w:t>
            </w:r>
          </w:p>
        </w:tc>
      </w:tr>
      <w:tr w:rsidR="00631F7A" w:rsidRPr="00295E6B" w:rsidTr="00E610E1">
        <w:tc>
          <w:tcPr>
            <w:tcW w:w="2552"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Специальная деятельность</w:t>
            </w:r>
          </w:p>
        </w:tc>
        <w:tc>
          <w:tcPr>
            <w:tcW w:w="592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12.2</w:t>
            </w:r>
          </w:p>
        </w:tc>
      </w:tr>
    </w:tbl>
    <w:p w:rsidR="00631F7A" w:rsidRPr="00295E6B" w:rsidRDefault="00631F7A" w:rsidP="00611EA1">
      <w:pPr>
        <w:rPr>
          <w:rFonts w:ascii="Times New Roman" w:hAnsi="Times New Roman"/>
        </w:rPr>
      </w:pPr>
    </w:p>
    <w:p w:rsidR="00DE1654" w:rsidRPr="00295E6B" w:rsidRDefault="00DE1654" w:rsidP="00611EA1">
      <w:pPr>
        <w:widowControl w:val="0"/>
        <w:suppressAutoHyphens/>
        <w:jc w:val="center"/>
        <w:rPr>
          <w:rFonts w:ascii="Times New Roman" w:hAnsi="Times New Roman"/>
          <w:b/>
        </w:rPr>
      </w:pPr>
      <w:r w:rsidRPr="00295E6B">
        <w:rPr>
          <w:rFonts w:ascii="Times New Roman" w:hAnsi="Times New Roman"/>
          <w:b/>
        </w:rPr>
        <w:t>СЗ Зона санитарно-защитного  озеленения</w:t>
      </w:r>
    </w:p>
    <w:p w:rsidR="00DE1654" w:rsidRPr="00295E6B" w:rsidRDefault="00DE1654" w:rsidP="00611EA1">
      <w:pPr>
        <w:widowControl w:val="0"/>
        <w:suppressAutoHyphens/>
        <w:jc w:val="both"/>
        <w:rPr>
          <w:rFonts w:ascii="Times New Roman" w:hAnsi="Times New Roman"/>
        </w:rPr>
      </w:pPr>
      <w:r w:rsidRPr="00295E6B">
        <w:rPr>
          <w:rFonts w:ascii="Times New Roman" w:hAnsi="Times New Roman"/>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Style w:val="af"/>
        <w:tblW w:w="10173" w:type="dxa"/>
        <w:tblLook w:val="04A0"/>
      </w:tblPr>
      <w:tblGrid>
        <w:gridCol w:w="2376"/>
        <w:gridCol w:w="5954"/>
        <w:gridCol w:w="1843"/>
      </w:tblGrid>
      <w:tr w:rsidR="00DE1654" w:rsidRPr="00295E6B" w:rsidTr="00E610E1">
        <w:tc>
          <w:tcPr>
            <w:tcW w:w="10173" w:type="dxa"/>
            <w:gridSpan w:val="3"/>
          </w:tcPr>
          <w:p w:rsidR="00DE1654" w:rsidRPr="00295E6B" w:rsidRDefault="00DE1654" w:rsidP="00611EA1">
            <w:pPr>
              <w:widowControl w:val="0"/>
              <w:suppressAutoHyphens/>
              <w:jc w:val="center"/>
              <w:rPr>
                <w:rFonts w:ascii="Times New Roman" w:hAnsi="Times New Roman"/>
                <w:b/>
              </w:rPr>
            </w:pPr>
            <w:r w:rsidRPr="00295E6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E1654" w:rsidRPr="00295E6B" w:rsidTr="00E610E1">
        <w:tc>
          <w:tcPr>
            <w:tcW w:w="2376" w:type="dxa"/>
          </w:tcPr>
          <w:p w:rsidR="00DE1654" w:rsidRPr="00295E6B" w:rsidRDefault="00DE1654" w:rsidP="00611EA1">
            <w:pPr>
              <w:widowControl w:val="0"/>
              <w:suppressAutoHyphens/>
              <w:jc w:val="center"/>
              <w:rPr>
                <w:rFonts w:ascii="Times New Roman" w:hAnsi="Times New Roman"/>
              </w:rPr>
            </w:pPr>
            <w:r w:rsidRPr="00295E6B">
              <w:rPr>
                <w:rFonts w:ascii="Times New Roman" w:hAnsi="Times New Roman"/>
              </w:rPr>
              <w:t>Наименование</w:t>
            </w:r>
          </w:p>
        </w:tc>
        <w:tc>
          <w:tcPr>
            <w:tcW w:w="5954" w:type="dxa"/>
          </w:tcPr>
          <w:p w:rsidR="00DE1654" w:rsidRPr="00295E6B" w:rsidRDefault="00DE1654" w:rsidP="00611EA1">
            <w:pPr>
              <w:widowControl w:val="0"/>
              <w:suppressAutoHyphens/>
              <w:jc w:val="center"/>
              <w:rPr>
                <w:rFonts w:ascii="Times New Roman" w:hAnsi="Times New Roman"/>
              </w:rPr>
            </w:pPr>
            <w:r w:rsidRPr="00295E6B">
              <w:rPr>
                <w:rFonts w:ascii="Times New Roman" w:hAnsi="Times New Roman"/>
              </w:rPr>
              <w:t>Описание</w:t>
            </w:r>
          </w:p>
        </w:tc>
        <w:tc>
          <w:tcPr>
            <w:tcW w:w="1843" w:type="dxa"/>
          </w:tcPr>
          <w:p w:rsidR="00DE1654" w:rsidRPr="00295E6B" w:rsidRDefault="00DE1654" w:rsidP="00611EA1">
            <w:pPr>
              <w:widowControl w:val="0"/>
              <w:suppressAutoHyphens/>
              <w:jc w:val="center"/>
              <w:rPr>
                <w:rFonts w:ascii="Times New Roman" w:hAnsi="Times New Roman"/>
              </w:rPr>
            </w:pPr>
            <w:r w:rsidRPr="00295E6B">
              <w:rPr>
                <w:rFonts w:ascii="Times New Roman" w:hAnsi="Times New Roman"/>
              </w:rPr>
              <w:t>Код (числовое обозначение)</w:t>
            </w:r>
          </w:p>
        </w:tc>
      </w:tr>
      <w:tr w:rsidR="00DE1654" w:rsidRPr="00295E6B" w:rsidTr="00E610E1">
        <w:tc>
          <w:tcPr>
            <w:tcW w:w="2376"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lastRenderedPageBreak/>
              <w:t xml:space="preserve">Охрана природных территорий </w:t>
            </w:r>
          </w:p>
        </w:tc>
        <w:tc>
          <w:tcPr>
            <w:tcW w:w="5954"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t xml:space="preserve">Сохранение отдельных естественных качеств окружающей природной среды путем ограничения хозяйственной деятельности, а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843"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t>9.1</w:t>
            </w:r>
          </w:p>
        </w:tc>
      </w:tr>
      <w:tr w:rsidR="00DE1654" w:rsidRPr="00295E6B" w:rsidTr="00E610E1">
        <w:tc>
          <w:tcPr>
            <w:tcW w:w="2376"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t>Бытовое обслуживание</w:t>
            </w:r>
          </w:p>
        </w:tc>
        <w:tc>
          <w:tcPr>
            <w:tcW w:w="5954"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t>3.3</w:t>
            </w:r>
          </w:p>
        </w:tc>
      </w:tr>
      <w:tr w:rsidR="00DE1654" w:rsidRPr="00295E6B" w:rsidTr="00E610E1">
        <w:tc>
          <w:tcPr>
            <w:tcW w:w="2376"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t>Деловое управление</w:t>
            </w:r>
          </w:p>
        </w:tc>
        <w:tc>
          <w:tcPr>
            <w:tcW w:w="5954"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t>4.1</w:t>
            </w:r>
          </w:p>
        </w:tc>
      </w:tr>
      <w:tr w:rsidR="00DE1654" w:rsidRPr="00295E6B" w:rsidTr="00E610E1">
        <w:tc>
          <w:tcPr>
            <w:tcW w:w="2376"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t>Обслуживание автотранспорта</w:t>
            </w:r>
          </w:p>
        </w:tc>
        <w:tc>
          <w:tcPr>
            <w:tcW w:w="5954"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3"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t>4.9</w:t>
            </w:r>
          </w:p>
        </w:tc>
      </w:tr>
      <w:tr w:rsidR="00DE1654" w:rsidRPr="00295E6B" w:rsidTr="00E610E1">
        <w:tc>
          <w:tcPr>
            <w:tcW w:w="2376"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t>Объекты придорожного сервиса</w:t>
            </w:r>
          </w:p>
        </w:tc>
        <w:tc>
          <w:tcPr>
            <w:tcW w:w="5954"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t>Размещение автозаправочных станций (бензиновых, газовых);</w:t>
            </w:r>
          </w:p>
          <w:p w:rsidR="00DE1654" w:rsidRPr="00295E6B" w:rsidRDefault="00DE1654" w:rsidP="00611EA1">
            <w:pPr>
              <w:widowControl w:val="0"/>
              <w:suppressAutoHyphens/>
              <w:rPr>
                <w:rFonts w:ascii="Times New Roman" w:hAnsi="Times New Roman"/>
              </w:rPr>
            </w:pPr>
            <w:r w:rsidRPr="00295E6B">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DE1654" w:rsidRPr="00295E6B" w:rsidRDefault="00DE1654" w:rsidP="00611EA1">
            <w:pPr>
              <w:widowControl w:val="0"/>
              <w:suppressAutoHyphens/>
              <w:rPr>
                <w:rFonts w:ascii="Times New Roman" w:hAnsi="Times New Roman"/>
              </w:rPr>
            </w:pPr>
            <w:r w:rsidRPr="00295E6B">
              <w:rPr>
                <w:rFonts w:ascii="Times New Roman" w:hAnsi="Times New Roman"/>
              </w:rPr>
              <w:t>предоставление гостиничных услуг в качестве придорожного сервиса;</w:t>
            </w:r>
          </w:p>
          <w:p w:rsidR="00DE1654" w:rsidRPr="00295E6B" w:rsidRDefault="00DE1654" w:rsidP="00611EA1">
            <w:pPr>
              <w:widowControl w:val="0"/>
              <w:suppressAutoHyphens/>
              <w:rPr>
                <w:rFonts w:ascii="Times New Roman" w:hAnsi="Times New Roman"/>
              </w:rPr>
            </w:pPr>
            <w:r w:rsidRPr="00295E6B">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43"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t>4.9.1</w:t>
            </w:r>
          </w:p>
        </w:tc>
      </w:tr>
      <w:tr w:rsidR="00DE1654" w:rsidRPr="00295E6B" w:rsidTr="00E610E1">
        <w:tc>
          <w:tcPr>
            <w:tcW w:w="2376"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t>Связь</w:t>
            </w:r>
          </w:p>
        </w:tc>
        <w:tc>
          <w:tcPr>
            <w:tcW w:w="5954"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843"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t>6.8</w:t>
            </w:r>
          </w:p>
        </w:tc>
      </w:tr>
      <w:tr w:rsidR="00DE1654" w:rsidRPr="00295E6B" w:rsidTr="00E610E1">
        <w:tc>
          <w:tcPr>
            <w:tcW w:w="2376"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t>Склады</w:t>
            </w:r>
          </w:p>
        </w:tc>
        <w:tc>
          <w:tcPr>
            <w:tcW w:w="5954"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w:t>
            </w:r>
            <w:r w:rsidRPr="00295E6B">
              <w:rPr>
                <w:rFonts w:ascii="Times New Roman" w:hAnsi="Times New Roman"/>
              </w:rPr>
              <w:lastRenderedPageBreak/>
              <w:t>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43"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lastRenderedPageBreak/>
              <w:t>6.9</w:t>
            </w:r>
          </w:p>
        </w:tc>
      </w:tr>
      <w:tr w:rsidR="00DE1654" w:rsidRPr="00295E6B" w:rsidTr="00E610E1">
        <w:tc>
          <w:tcPr>
            <w:tcW w:w="2376"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lastRenderedPageBreak/>
              <w:t>Земельные участки (территории) общего пользования</w:t>
            </w:r>
          </w:p>
        </w:tc>
        <w:tc>
          <w:tcPr>
            <w:tcW w:w="5954"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Pr>
          <w:p w:rsidR="00DE1654" w:rsidRPr="00295E6B" w:rsidRDefault="00DE1654" w:rsidP="00611EA1">
            <w:pPr>
              <w:widowControl w:val="0"/>
              <w:suppressAutoHyphens/>
              <w:rPr>
                <w:rFonts w:ascii="Times New Roman" w:hAnsi="Times New Roman"/>
              </w:rPr>
            </w:pPr>
            <w:r w:rsidRPr="00295E6B">
              <w:rPr>
                <w:rFonts w:ascii="Times New Roman" w:hAnsi="Times New Roman"/>
              </w:rPr>
              <w:t>12.0</w:t>
            </w:r>
          </w:p>
        </w:tc>
      </w:tr>
    </w:tbl>
    <w:p w:rsidR="00631F7A" w:rsidRPr="00295E6B" w:rsidRDefault="00631F7A" w:rsidP="00611EA1">
      <w:pPr>
        <w:rPr>
          <w:rFonts w:ascii="Times New Roman" w:hAnsi="Times New Roman"/>
        </w:rPr>
      </w:pPr>
    </w:p>
    <w:p w:rsidR="00631F7A" w:rsidRPr="00295E6B" w:rsidRDefault="00631F7A" w:rsidP="00611EA1">
      <w:pPr>
        <w:ind w:firstLine="709"/>
        <w:jc w:val="both"/>
        <w:outlineLvl w:val="3"/>
        <w:rPr>
          <w:rFonts w:ascii="Times New Roman" w:hAnsi="Times New Roman"/>
          <w:b/>
        </w:rPr>
      </w:pPr>
      <w:r w:rsidRPr="00295E6B">
        <w:rPr>
          <w:rFonts w:ascii="Times New Roman" w:hAnsi="Times New Roman"/>
          <w:b/>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631F7A" w:rsidRPr="00295E6B" w:rsidRDefault="00631F7A" w:rsidP="00611EA1">
      <w:pPr>
        <w:jc w:val="center"/>
        <w:outlineLvl w:val="3"/>
        <w:rPr>
          <w:rFonts w:ascii="Times New Roman" w:hAnsi="Times New Roman"/>
          <w:b/>
        </w:rPr>
      </w:pPr>
      <w:r w:rsidRPr="00295E6B">
        <w:rPr>
          <w:rFonts w:ascii="Times New Roman" w:hAnsi="Times New Roman"/>
          <w:b/>
        </w:rPr>
        <w:t>И Зона инженерной инфраструктуры</w:t>
      </w:r>
    </w:p>
    <w:p w:rsidR="00631F7A" w:rsidRPr="00295E6B" w:rsidRDefault="00631F7A" w:rsidP="00611EA1">
      <w:pPr>
        <w:tabs>
          <w:tab w:val="left" w:pos="0"/>
        </w:tabs>
        <w:ind w:firstLine="709"/>
        <w:jc w:val="both"/>
        <w:rPr>
          <w:rFonts w:ascii="Times New Roman" w:hAnsi="Times New Roman"/>
        </w:rPr>
      </w:pPr>
      <w:r w:rsidRPr="00295E6B">
        <w:rPr>
          <w:rFonts w:ascii="Times New Roman" w:hAnsi="Times New Roman"/>
        </w:rPr>
        <w:t>Зона И предназначена для создания правовых условий размещения инженерно-технических объектов, сооружений, коммуникаций.</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954"/>
        <w:gridCol w:w="1843"/>
      </w:tblGrid>
      <w:tr w:rsidR="00631F7A" w:rsidRPr="00295E6B" w:rsidTr="00E610E1">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295E6B" w:rsidTr="00E610E1">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Коммунальное обслуживание</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Предоставление коммунальных услуг</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Административные здания организаций, обеспечивающих предоставление коммунальных услуг</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3.1.2</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Обеспечение деятельности в области гидрометеорологии и смежных с ней областях</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3.9.1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Связь</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6.8</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Обеспечение внутреннего правопорядка</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31F7A" w:rsidRPr="00295E6B" w:rsidRDefault="00631F7A" w:rsidP="00611EA1">
            <w:pPr>
              <w:rPr>
                <w:rFonts w:ascii="Times New Roman" w:hAnsi="Times New Roman"/>
              </w:rPr>
            </w:pPr>
            <w:r w:rsidRPr="00295E6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8.3</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Общее пользование водными объектами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11.1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Специальное пользование водными объектами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11.2</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Гидротехнические сооружения</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11.3</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Земельные участки (территории) общего пользования</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Улично-дорожная сеть</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31F7A" w:rsidRPr="00295E6B" w:rsidRDefault="00631F7A" w:rsidP="00611EA1">
            <w:pPr>
              <w:rPr>
                <w:rFonts w:ascii="Times New Roman" w:hAnsi="Times New Roman"/>
              </w:rPr>
            </w:pPr>
            <w:r w:rsidRPr="00295E6B">
              <w:rPr>
                <w:rFonts w:ascii="Times New Roman" w:hAnsi="Times New Roman"/>
              </w:rPr>
              <w:t xml:space="preserve">размещение придорожных стоянок (парковок) транспортных средств в границах городских улиц и </w:t>
            </w:r>
            <w:r w:rsidRPr="00295E6B">
              <w:rPr>
                <w:rFonts w:ascii="Times New Roman" w:hAnsi="Times New Roman"/>
              </w:rPr>
              <w:lastRenderedPageBreak/>
              <w:t>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12.0.1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Благоустройство территории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12.0.2</w:t>
            </w:r>
          </w:p>
        </w:tc>
      </w:tr>
    </w:tbl>
    <w:p w:rsidR="00631F7A" w:rsidRPr="00295E6B" w:rsidRDefault="00631F7A" w:rsidP="00611EA1">
      <w:pPr>
        <w:rPr>
          <w:rFonts w:ascii="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954"/>
        <w:gridCol w:w="1843"/>
      </w:tblGrid>
      <w:tr w:rsidR="00631F7A" w:rsidRPr="00295E6B" w:rsidTr="00E610E1">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295E6B" w:rsidTr="00E610E1">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Служебные гаражи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Благоустройство территории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12.0.2</w:t>
            </w:r>
          </w:p>
        </w:tc>
      </w:tr>
    </w:tbl>
    <w:p w:rsidR="00631F7A" w:rsidRPr="00295E6B" w:rsidRDefault="00631F7A" w:rsidP="00611EA1">
      <w:pPr>
        <w:rPr>
          <w:rFonts w:ascii="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954"/>
        <w:gridCol w:w="1843"/>
      </w:tblGrid>
      <w:tr w:rsidR="00631F7A" w:rsidRPr="00295E6B" w:rsidTr="00E610E1">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295E6B" w:rsidTr="00E610E1">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Хранение автотранспорта</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2.7.1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Служебные гаражи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Объекты дорожного сервиса</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u w:color="FFFFFF"/>
              </w:rPr>
              <w:t xml:space="preserve">Размещение зданий и сооружений дорожного сервиса. Содержание данного вида разрешенного использования включает в себя содержание видов </w:t>
            </w:r>
            <w:r w:rsidRPr="00295E6B">
              <w:rPr>
                <w:rFonts w:ascii="Times New Roman" w:hAnsi="Times New Roman"/>
                <w:u w:color="FFFFFF"/>
              </w:rPr>
              <w:lastRenderedPageBreak/>
              <w:t>разрешенного использования с кодами 4.9.1.1 - 4.9.1.4</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4.9.1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Заправка транспортных средств</w:t>
            </w:r>
          </w:p>
        </w:tc>
        <w:tc>
          <w:tcPr>
            <w:tcW w:w="5954" w:type="dxa"/>
            <w:shd w:val="clear" w:color="auto" w:fill="auto"/>
          </w:tcPr>
          <w:p w:rsidR="00631F7A" w:rsidRPr="00295E6B" w:rsidRDefault="00631F7A" w:rsidP="00611EA1">
            <w:pPr>
              <w:rPr>
                <w:rFonts w:ascii="Times New Roman" w:hAnsi="Times New Roman"/>
                <w:u w:color="FFFFFF"/>
              </w:rPr>
            </w:pPr>
            <w:r w:rsidRPr="00295E6B">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4.9.1.1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Обеспечение дорожного отдыха</w:t>
            </w:r>
          </w:p>
        </w:tc>
        <w:tc>
          <w:tcPr>
            <w:tcW w:w="5954" w:type="dxa"/>
            <w:shd w:val="clear" w:color="auto" w:fill="auto"/>
          </w:tcPr>
          <w:p w:rsidR="00631F7A" w:rsidRPr="00295E6B" w:rsidRDefault="00631F7A" w:rsidP="00611EA1">
            <w:pPr>
              <w:rPr>
                <w:rFonts w:ascii="Times New Roman" w:hAnsi="Times New Roman"/>
                <w:u w:color="FFFFFF"/>
              </w:rPr>
            </w:pPr>
            <w:r w:rsidRPr="00295E6B">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4.9.1.2</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Автомобильные мойки</w:t>
            </w:r>
          </w:p>
        </w:tc>
        <w:tc>
          <w:tcPr>
            <w:tcW w:w="5954" w:type="dxa"/>
            <w:shd w:val="clear" w:color="auto" w:fill="auto"/>
          </w:tcPr>
          <w:p w:rsidR="00631F7A" w:rsidRPr="00295E6B" w:rsidRDefault="00631F7A" w:rsidP="00611EA1">
            <w:pPr>
              <w:rPr>
                <w:rFonts w:ascii="Times New Roman" w:hAnsi="Times New Roman"/>
                <w:u w:color="FFFFFF"/>
              </w:rPr>
            </w:pPr>
            <w:r w:rsidRPr="00295E6B">
              <w:rPr>
                <w:rFonts w:ascii="Times New Roman" w:hAnsi="Times New Roman"/>
              </w:rPr>
              <w:t>Размещение автомобильных моек, а также размещение магазинов сопутствующей торговли</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4.9.1.3</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Ремонт автомобилей</w:t>
            </w:r>
          </w:p>
        </w:tc>
        <w:tc>
          <w:tcPr>
            <w:tcW w:w="5954" w:type="dxa"/>
            <w:shd w:val="clear" w:color="auto" w:fill="auto"/>
          </w:tcPr>
          <w:p w:rsidR="00631F7A" w:rsidRPr="00295E6B" w:rsidRDefault="00631F7A" w:rsidP="00611EA1">
            <w:pPr>
              <w:rPr>
                <w:rFonts w:ascii="Times New Roman" w:hAnsi="Times New Roman"/>
                <w:u w:color="FFFFFF"/>
              </w:rPr>
            </w:pPr>
            <w:r w:rsidRPr="00295E6B">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4.9.1.4</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Трубопроводный транспорт</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7.5</w:t>
            </w:r>
          </w:p>
        </w:tc>
      </w:tr>
    </w:tbl>
    <w:p w:rsidR="00631F7A" w:rsidRPr="00295E6B" w:rsidRDefault="00631F7A" w:rsidP="00611EA1">
      <w:pPr>
        <w:rPr>
          <w:rFonts w:ascii="Times New Roman" w:hAnsi="Times New Roman"/>
        </w:rPr>
      </w:pPr>
    </w:p>
    <w:p w:rsidR="00631F7A" w:rsidRPr="00295E6B" w:rsidRDefault="00631F7A" w:rsidP="00611EA1">
      <w:pPr>
        <w:jc w:val="center"/>
        <w:outlineLvl w:val="3"/>
        <w:rPr>
          <w:rFonts w:ascii="Times New Roman" w:hAnsi="Times New Roman"/>
          <w:b/>
        </w:rPr>
      </w:pPr>
      <w:r w:rsidRPr="00295E6B">
        <w:rPr>
          <w:rFonts w:ascii="Times New Roman" w:hAnsi="Times New Roman"/>
          <w:b/>
        </w:rPr>
        <w:t>Т Зона транспортной инфраструктуры</w:t>
      </w:r>
    </w:p>
    <w:p w:rsidR="00631F7A" w:rsidRPr="00295E6B" w:rsidRDefault="00631F7A" w:rsidP="00611EA1">
      <w:pPr>
        <w:tabs>
          <w:tab w:val="left" w:pos="0"/>
        </w:tabs>
        <w:ind w:firstLine="709"/>
        <w:jc w:val="both"/>
        <w:rPr>
          <w:rFonts w:ascii="Times New Roman" w:hAnsi="Times New Roman"/>
        </w:rPr>
      </w:pPr>
      <w:r w:rsidRPr="00295E6B">
        <w:rPr>
          <w:rFonts w:ascii="Times New Roman" w:hAnsi="Times New Roman"/>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954"/>
        <w:gridCol w:w="1843"/>
      </w:tblGrid>
      <w:tr w:rsidR="00631F7A" w:rsidRPr="00295E6B" w:rsidTr="00E610E1">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295E6B" w:rsidTr="00E610E1">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Хранение автотранспорта</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2.7.1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Служебные гаражи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Объекты дорожного сервиса</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Заправка транспортных средств</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4.9.1.1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Обеспечение дорожного отдыха</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 xml:space="preserve">Размещение зданий для предоставления гостиничных услуг в качестве дорожного сервиса (мотелей), а также </w:t>
            </w:r>
            <w:r w:rsidRPr="00295E6B">
              <w:rPr>
                <w:rFonts w:ascii="Times New Roman" w:hAnsi="Times New Roman"/>
              </w:rPr>
              <w:lastRenderedPageBreak/>
              <w:t>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4.9.1.2</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Автомобильные мойки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автомобильных моек, а также размещение магазинов сопутствующей торговли</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4.9.1.3</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Ремонт автомобилей</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4.9.1.4</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Причалы для маломерных судов</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5.4</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Склады</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6.9</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Складские площадки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6.9.1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Автомобильный транспорт</w:t>
            </w:r>
          </w:p>
        </w:tc>
        <w:tc>
          <w:tcPr>
            <w:tcW w:w="5954" w:type="dxa"/>
            <w:shd w:val="clear" w:color="auto" w:fill="auto"/>
          </w:tcPr>
          <w:p w:rsidR="00631F7A" w:rsidRPr="00295E6B" w:rsidRDefault="00631F7A" w:rsidP="00611EA1">
            <w:pPr>
              <w:autoSpaceDE w:val="0"/>
              <w:autoSpaceDN w:val="0"/>
              <w:adjustRightInd w:val="0"/>
              <w:rPr>
                <w:rFonts w:ascii="Times New Roman" w:hAnsi="Times New Roman"/>
              </w:rPr>
            </w:pPr>
            <w:r w:rsidRPr="00295E6B">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7.2</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автомобильных дорог</w:t>
            </w:r>
          </w:p>
        </w:tc>
        <w:tc>
          <w:tcPr>
            <w:tcW w:w="5954" w:type="dxa"/>
            <w:shd w:val="clear" w:color="auto" w:fill="auto"/>
          </w:tcPr>
          <w:p w:rsidR="00631F7A" w:rsidRPr="00295E6B" w:rsidRDefault="00631F7A" w:rsidP="00611EA1">
            <w:pPr>
              <w:autoSpaceDE w:val="0"/>
              <w:autoSpaceDN w:val="0"/>
              <w:adjustRightInd w:val="0"/>
              <w:rPr>
                <w:rFonts w:ascii="Times New Roman" w:hAnsi="Times New Roman"/>
              </w:rPr>
            </w:pPr>
            <w:r w:rsidRPr="00295E6B">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31F7A" w:rsidRPr="00295E6B" w:rsidRDefault="00631F7A" w:rsidP="00611EA1">
            <w:pPr>
              <w:autoSpaceDE w:val="0"/>
              <w:autoSpaceDN w:val="0"/>
              <w:adjustRightInd w:val="0"/>
              <w:rPr>
                <w:rFonts w:ascii="Times New Roman" w:hAnsi="Times New Roman"/>
              </w:rPr>
            </w:pPr>
            <w:r w:rsidRPr="00295E6B">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7.2.1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Обслуживание перевозок пассажиров</w:t>
            </w:r>
          </w:p>
        </w:tc>
        <w:tc>
          <w:tcPr>
            <w:tcW w:w="5954" w:type="dxa"/>
            <w:shd w:val="clear" w:color="auto" w:fill="auto"/>
          </w:tcPr>
          <w:p w:rsidR="00631F7A" w:rsidRPr="00295E6B" w:rsidRDefault="00631F7A" w:rsidP="00611EA1">
            <w:pPr>
              <w:autoSpaceDE w:val="0"/>
              <w:autoSpaceDN w:val="0"/>
              <w:adjustRightInd w:val="0"/>
              <w:rPr>
                <w:rFonts w:ascii="Times New Roman" w:hAnsi="Times New Roman"/>
              </w:rPr>
            </w:pPr>
            <w:r w:rsidRPr="00295E6B">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7.2.2</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Стоянки транспорта общего пользования</w:t>
            </w:r>
          </w:p>
        </w:tc>
        <w:tc>
          <w:tcPr>
            <w:tcW w:w="5954" w:type="dxa"/>
            <w:shd w:val="clear" w:color="auto" w:fill="auto"/>
          </w:tcPr>
          <w:p w:rsidR="00631F7A" w:rsidRPr="00295E6B" w:rsidRDefault="00631F7A" w:rsidP="00611EA1">
            <w:pPr>
              <w:autoSpaceDE w:val="0"/>
              <w:autoSpaceDN w:val="0"/>
              <w:adjustRightInd w:val="0"/>
              <w:rPr>
                <w:rFonts w:ascii="Times New Roman" w:hAnsi="Times New Roman"/>
              </w:rPr>
            </w:pPr>
            <w:r w:rsidRPr="00295E6B">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7.2.3</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Трубопроводный транспорт</w:t>
            </w:r>
          </w:p>
        </w:tc>
        <w:tc>
          <w:tcPr>
            <w:tcW w:w="5954" w:type="dxa"/>
            <w:shd w:val="clear" w:color="auto" w:fill="auto"/>
          </w:tcPr>
          <w:p w:rsidR="00631F7A" w:rsidRPr="00295E6B" w:rsidRDefault="00631F7A" w:rsidP="00611EA1">
            <w:pPr>
              <w:autoSpaceDE w:val="0"/>
              <w:autoSpaceDN w:val="0"/>
              <w:adjustRightInd w:val="0"/>
              <w:rPr>
                <w:rFonts w:ascii="Times New Roman" w:hAnsi="Times New Roman"/>
              </w:rPr>
            </w:pPr>
            <w:r w:rsidRPr="00295E6B">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7.5</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Обеспечение внутреннего правопорядка</w:t>
            </w:r>
          </w:p>
        </w:tc>
        <w:tc>
          <w:tcPr>
            <w:tcW w:w="5954" w:type="dxa"/>
            <w:shd w:val="clear" w:color="auto" w:fill="auto"/>
          </w:tcPr>
          <w:p w:rsidR="00631F7A" w:rsidRPr="00295E6B" w:rsidRDefault="00631F7A" w:rsidP="00611EA1">
            <w:pPr>
              <w:autoSpaceDE w:val="0"/>
              <w:autoSpaceDN w:val="0"/>
              <w:adjustRightInd w:val="0"/>
              <w:rPr>
                <w:rFonts w:ascii="Times New Roman" w:hAnsi="Times New Roman"/>
              </w:rPr>
            </w:pPr>
            <w:r w:rsidRPr="00295E6B">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31F7A" w:rsidRPr="00295E6B" w:rsidRDefault="00631F7A" w:rsidP="00611EA1">
            <w:pPr>
              <w:rPr>
                <w:rFonts w:ascii="Times New Roman" w:hAnsi="Times New Roman"/>
              </w:rPr>
            </w:pPr>
            <w:r w:rsidRPr="00295E6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8.3</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Земельные участки (территории) общего пользования</w:t>
            </w:r>
          </w:p>
        </w:tc>
        <w:tc>
          <w:tcPr>
            <w:tcW w:w="5954" w:type="dxa"/>
            <w:shd w:val="clear" w:color="auto" w:fill="auto"/>
          </w:tcPr>
          <w:p w:rsidR="00631F7A" w:rsidRPr="00295E6B" w:rsidRDefault="00631F7A" w:rsidP="00611EA1">
            <w:pPr>
              <w:autoSpaceDE w:val="0"/>
              <w:autoSpaceDN w:val="0"/>
              <w:adjustRightInd w:val="0"/>
              <w:rPr>
                <w:rFonts w:ascii="Times New Roman" w:hAnsi="Times New Roman"/>
              </w:rPr>
            </w:pPr>
            <w:r w:rsidRPr="00295E6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Улично-дорожная сеть</w:t>
            </w:r>
          </w:p>
        </w:tc>
        <w:tc>
          <w:tcPr>
            <w:tcW w:w="5954" w:type="dxa"/>
            <w:shd w:val="clear" w:color="auto" w:fill="auto"/>
          </w:tcPr>
          <w:p w:rsidR="00631F7A" w:rsidRPr="00295E6B" w:rsidRDefault="00631F7A" w:rsidP="00611EA1">
            <w:pPr>
              <w:autoSpaceDE w:val="0"/>
              <w:autoSpaceDN w:val="0"/>
              <w:adjustRightInd w:val="0"/>
              <w:rPr>
                <w:rFonts w:ascii="Times New Roman" w:hAnsi="Times New Roman"/>
              </w:rPr>
            </w:pPr>
            <w:r w:rsidRPr="00295E6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31F7A" w:rsidRPr="00295E6B" w:rsidRDefault="00631F7A" w:rsidP="00611EA1">
            <w:pPr>
              <w:autoSpaceDE w:val="0"/>
              <w:autoSpaceDN w:val="0"/>
              <w:adjustRightInd w:val="0"/>
              <w:rPr>
                <w:rFonts w:ascii="Times New Roman" w:hAnsi="Times New Roman"/>
              </w:rPr>
            </w:pPr>
            <w:r w:rsidRPr="00295E6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Благоустройство территории</w:t>
            </w:r>
          </w:p>
        </w:tc>
        <w:tc>
          <w:tcPr>
            <w:tcW w:w="5954" w:type="dxa"/>
            <w:shd w:val="clear" w:color="auto" w:fill="auto"/>
          </w:tcPr>
          <w:p w:rsidR="00631F7A" w:rsidRPr="00295E6B" w:rsidRDefault="00631F7A" w:rsidP="00611EA1">
            <w:pPr>
              <w:autoSpaceDE w:val="0"/>
              <w:autoSpaceDN w:val="0"/>
              <w:adjustRightInd w:val="0"/>
              <w:rPr>
                <w:rFonts w:ascii="Times New Roman" w:hAnsi="Times New Roman"/>
              </w:rPr>
            </w:pPr>
            <w:r w:rsidRPr="00295E6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12.0.2</w:t>
            </w:r>
          </w:p>
        </w:tc>
      </w:tr>
    </w:tbl>
    <w:p w:rsidR="00631F7A" w:rsidRPr="00295E6B" w:rsidRDefault="00631F7A" w:rsidP="00611EA1">
      <w:pPr>
        <w:rPr>
          <w:rFonts w:ascii="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954"/>
        <w:gridCol w:w="1843"/>
      </w:tblGrid>
      <w:tr w:rsidR="00631F7A" w:rsidRPr="00295E6B" w:rsidTr="00E610E1">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295E6B" w:rsidTr="00E610E1">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Предоставление коммунальных услуг</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Деловое управление</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295E6B">
              <w:rPr>
                <w:rFonts w:ascii="Times New Roman" w:hAnsi="Times New Roman"/>
              </w:rPr>
              <w:lastRenderedPageBreak/>
              <w:t>деятельность (за исключением банковской и страховой деятельности)</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4.1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Служебные гаражи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Благоустройство территории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12.0.2</w:t>
            </w:r>
          </w:p>
        </w:tc>
      </w:tr>
    </w:tbl>
    <w:p w:rsidR="00631F7A" w:rsidRPr="00295E6B" w:rsidRDefault="00631F7A" w:rsidP="00611EA1">
      <w:pPr>
        <w:rPr>
          <w:rFonts w:ascii="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954"/>
        <w:gridCol w:w="1843"/>
      </w:tblGrid>
      <w:tr w:rsidR="00631F7A" w:rsidRPr="00295E6B" w:rsidTr="00E610E1">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295E6B" w:rsidTr="00E610E1">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Бытовое обслуживание</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3.3</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Деловое управление</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4.1</w:t>
            </w:r>
          </w:p>
        </w:tc>
      </w:tr>
    </w:tbl>
    <w:p w:rsidR="00631F7A" w:rsidRPr="00295E6B" w:rsidRDefault="00631F7A" w:rsidP="00611EA1">
      <w:pPr>
        <w:rPr>
          <w:rFonts w:ascii="Times New Roman" w:hAnsi="Times New Roman"/>
        </w:rPr>
      </w:pPr>
    </w:p>
    <w:p w:rsidR="00631F7A" w:rsidRPr="00295E6B" w:rsidRDefault="00631F7A" w:rsidP="00611EA1">
      <w:pPr>
        <w:ind w:firstLine="709"/>
        <w:jc w:val="both"/>
        <w:outlineLvl w:val="3"/>
        <w:rPr>
          <w:rFonts w:ascii="Times New Roman" w:hAnsi="Times New Roman"/>
          <w:b/>
        </w:rPr>
      </w:pPr>
      <w:r w:rsidRPr="00295E6B">
        <w:rPr>
          <w:rFonts w:ascii="Times New Roman" w:hAnsi="Times New Roman"/>
          <w:b/>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C969B6" w:rsidRPr="00295E6B" w:rsidRDefault="00631F7A" w:rsidP="00611EA1">
      <w:pPr>
        <w:ind w:firstLine="709"/>
        <w:jc w:val="center"/>
        <w:outlineLvl w:val="3"/>
        <w:rPr>
          <w:rFonts w:ascii="Times New Roman" w:hAnsi="Times New Roman"/>
          <w:b/>
        </w:rPr>
      </w:pPr>
      <w:r w:rsidRPr="00295E6B">
        <w:rPr>
          <w:rFonts w:ascii="Times New Roman" w:hAnsi="Times New Roman"/>
          <w:b/>
        </w:rPr>
        <w:t>Р1 Зона скверов, парков, бульваров</w:t>
      </w:r>
    </w:p>
    <w:p w:rsidR="00631F7A" w:rsidRPr="00295E6B" w:rsidRDefault="00631F7A" w:rsidP="00611EA1">
      <w:pPr>
        <w:ind w:firstLine="709"/>
        <w:jc w:val="both"/>
        <w:outlineLvl w:val="3"/>
        <w:rPr>
          <w:rFonts w:ascii="Times New Roman" w:hAnsi="Times New Roman"/>
          <w:b/>
        </w:rPr>
      </w:pPr>
      <w:r w:rsidRPr="00295E6B">
        <w:rPr>
          <w:rFonts w:ascii="Times New Roman" w:hAnsi="Times New Roman"/>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631F7A" w:rsidRPr="00295E6B" w:rsidRDefault="00631F7A" w:rsidP="00611EA1">
      <w:pPr>
        <w:tabs>
          <w:tab w:val="left" w:pos="0"/>
        </w:tabs>
        <w:ind w:firstLine="709"/>
        <w:jc w:val="both"/>
        <w:rPr>
          <w:rFonts w:ascii="Times New Roman" w:hAnsi="Times New Roman"/>
        </w:rPr>
      </w:pPr>
      <w:r w:rsidRPr="00295E6B">
        <w:rPr>
          <w:rFonts w:ascii="Times New Roman" w:hAnsi="Times New Roman"/>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954"/>
        <w:gridCol w:w="1843"/>
      </w:tblGrid>
      <w:tr w:rsidR="00631F7A" w:rsidRPr="00295E6B" w:rsidTr="00E610E1">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295E6B" w:rsidTr="00E610E1">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 xml:space="preserve">Парки культуры и </w:t>
            </w:r>
            <w:r w:rsidRPr="00295E6B">
              <w:rPr>
                <w:rFonts w:ascii="Times New Roman" w:hAnsi="Times New Roman"/>
              </w:rPr>
              <w:lastRenderedPageBreak/>
              <w:t>отдыха</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Размещение парков культуры и отдыха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3.6.2</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Поля для гольфа или конных прогулок</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31F7A" w:rsidRPr="00295E6B" w:rsidRDefault="00631F7A" w:rsidP="00611EA1">
            <w:pPr>
              <w:rPr>
                <w:rFonts w:ascii="Times New Roman" w:hAnsi="Times New Roman"/>
              </w:rPr>
            </w:pPr>
            <w:r w:rsidRPr="00295E6B">
              <w:rPr>
                <w:rFonts w:ascii="Times New Roman" w:hAnsi="Times New Roman"/>
              </w:rPr>
              <w:t>размещение конноспортивных манежей, не предусматривающих устройство трибун</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5.5</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Историко-культурная деятельность</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9.3</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Земельные участки (территории) общего пользования</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Улично-дорожная сеть</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31F7A" w:rsidRPr="00295E6B" w:rsidRDefault="00631F7A" w:rsidP="00611EA1">
            <w:pPr>
              <w:rPr>
                <w:rFonts w:ascii="Times New Roman" w:hAnsi="Times New Roman"/>
              </w:rPr>
            </w:pPr>
            <w:r w:rsidRPr="00295E6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Благоустройство территории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12.0.2</w:t>
            </w:r>
          </w:p>
        </w:tc>
      </w:tr>
    </w:tbl>
    <w:p w:rsidR="00631F7A" w:rsidRPr="00295E6B" w:rsidRDefault="00631F7A" w:rsidP="00611EA1">
      <w:pPr>
        <w:rPr>
          <w:rFonts w:ascii="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954"/>
        <w:gridCol w:w="1843"/>
      </w:tblGrid>
      <w:tr w:rsidR="00631F7A" w:rsidRPr="00295E6B" w:rsidTr="00890511">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295E6B" w:rsidTr="00E610E1">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Предоставление коммунальных услуг</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295E6B">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3.1.1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Площадки для занятий спортом</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5.1.3</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Оборудованные площадки для занятий спортом</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5.1.4</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Служебные гаражи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Благоустройство территории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12.0.2</w:t>
            </w:r>
          </w:p>
        </w:tc>
      </w:tr>
    </w:tbl>
    <w:p w:rsidR="00631F7A" w:rsidRPr="00295E6B" w:rsidRDefault="00631F7A" w:rsidP="00611EA1">
      <w:pPr>
        <w:rPr>
          <w:rFonts w:ascii="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954"/>
        <w:gridCol w:w="1843"/>
      </w:tblGrid>
      <w:tr w:rsidR="00631F7A" w:rsidRPr="00295E6B" w:rsidTr="00890511">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295E6B" w:rsidTr="00E610E1">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Общественное питание</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4.6</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Развлекательные мероприятия</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4.8.1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Спорт</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5.1</w:t>
            </w:r>
          </w:p>
        </w:tc>
      </w:tr>
    </w:tbl>
    <w:p w:rsidR="00631F7A" w:rsidRPr="00295E6B" w:rsidRDefault="00631F7A" w:rsidP="00611EA1">
      <w:pPr>
        <w:rPr>
          <w:rFonts w:ascii="Times New Roman" w:hAnsi="Times New Roman"/>
        </w:rPr>
      </w:pPr>
    </w:p>
    <w:p w:rsidR="00631F7A" w:rsidRPr="00295E6B" w:rsidRDefault="00631F7A" w:rsidP="00611EA1">
      <w:pPr>
        <w:jc w:val="center"/>
        <w:outlineLvl w:val="3"/>
        <w:rPr>
          <w:rFonts w:ascii="Times New Roman" w:hAnsi="Times New Roman"/>
          <w:b/>
        </w:rPr>
      </w:pPr>
      <w:r w:rsidRPr="00295E6B">
        <w:rPr>
          <w:rFonts w:ascii="Times New Roman" w:hAnsi="Times New Roman"/>
          <w:b/>
        </w:rPr>
        <w:t>Р2 Зона природного ландшафта</w:t>
      </w:r>
    </w:p>
    <w:p w:rsidR="00631F7A" w:rsidRPr="00295E6B" w:rsidRDefault="00631F7A" w:rsidP="00611EA1">
      <w:pPr>
        <w:tabs>
          <w:tab w:val="left" w:pos="0"/>
        </w:tabs>
        <w:ind w:firstLine="709"/>
        <w:jc w:val="both"/>
        <w:rPr>
          <w:rFonts w:ascii="Times New Roman" w:hAnsi="Times New Roman"/>
        </w:rPr>
      </w:pPr>
      <w:r w:rsidRPr="00295E6B">
        <w:rPr>
          <w:rFonts w:ascii="Times New Roman" w:hAnsi="Times New Roman"/>
        </w:rPr>
        <w:t>Зона Р2 предназначена для сохранения и обустройства природного ландшафта, озелененных пространств.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954"/>
        <w:gridCol w:w="1843"/>
      </w:tblGrid>
      <w:tr w:rsidR="00631F7A" w:rsidRPr="00295E6B" w:rsidTr="00890511">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295E6B" w:rsidTr="00E610E1">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Природно-познавательный туризм</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31F7A" w:rsidRPr="00295E6B" w:rsidRDefault="00631F7A" w:rsidP="00611EA1">
            <w:pPr>
              <w:rPr>
                <w:rFonts w:ascii="Times New Roman" w:hAnsi="Times New Roman"/>
              </w:rPr>
            </w:pPr>
            <w:r w:rsidRPr="00295E6B">
              <w:rPr>
                <w:rFonts w:ascii="Times New Roman" w:hAnsi="Times New Roman"/>
              </w:rPr>
              <w:t>осуществление необходимых природоохранных и природовосстановительных мероприятий</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5.2</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Охрана природных территорий</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9.1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Историко-культурная деятельность</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9.3</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Земельные участки (территории) общего пользования</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Улично-дорожная сеть</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31F7A" w:rsidRPr="00295E6B" w:rsidRDefault="00631F7A" w:rsidP="00611EA1">
            <w:pPr>
              <w:rPr>
                <w:rFonts w:ascii="Times New Roman" w:hAnsi="Times New Roman"/>
              </w:rPr>
            </w:pPr>
            <w:r w:rsidRPr="00295E6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Благоустройство территории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12.0.2</w:t>
            </w:r>
          </w:p>
        </w:tc>
      </w:tr>
    </w:tbl>
    <w:p w:rsidR="00631F7A" w:rsidRPr="00295E6B" w:rsidRDefault="00631F7A" w:rsidP="00611EA1">
      <w:pPr>
        <w:rPr>
          <w:rFonts w:ascii="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954"/>
        <w:gridCol w:w="1843"/>
      </w:tblGrid>
      <w:tr w:rsidR="00631F7A" w:rsidRPr="00295E6B" w:rsidTr="00E610E1">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 xml:space="preserve">Вспомогательные виды разрешенного использования земельных участков и объектов </w:t>
            </w:r>
            <w:r w:rsidRPr="00295E6B">
              <w:rPr>
                <w:rFonts w:ascii="Times New Roman" w:hAnsi="Times New Roman"/>
                <w:b/>
              </w:rPr>
              <w:lastRenderedPageBreak/>
              <w:t>капитального строительства</w:t>
            </w:r>
          </w:p>
        </w:tc>
      </w:tr>
      <w:tr w:rsidR="00631F7A" w:rsidRPr="00295E6B" w:rsidTr="00E610E1">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Предоставление коммунальных услуг</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3.1.1</w:t>
            </w:r>
          </w:p>
        </w:tc>
      </w:tr>
    </w:tbl>
    <w:p w:rsidR="00631F7A" w:rsidRPr="00295E6B" w:rsidRDefault="00631F7A" w:rsidP="00611EA1">
      <w:pPr>
        <w:rPr>
          <w:rFonts w:ascii="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954"/>
        <w:gridCol w:w="1843"/>
      </w:tblGrid>
      <w:tr w:rsidR="00631F7A" w:rsidRPr="00295E6B" w:rsidTr="00E610E1">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295E6B" w:rsidTr="00E610E1">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eastAsia="Times New Roman" w:hAnsi="Times New Roman"/>
              </w:rPr>
              <w:t>Обеспечение деятельности в области гидрометеорологии и смежных с ней областях</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3.9.1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eastAsia="Times New Roman" w:hAnsi="Times New Roman"/>
              </w:rPr>
              <w:t>Охота и рыбалка</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5.3</w:t>
            </w:r>
          </w:p>
        </w:tc>
      </w:tr>
      <w:tr w:rsidR="00631F7A" w:rsidRPr="00295E6B" w:rsidTr="00E610E1">
        <w:tc>
          <w:tcPr>
            <w:tcW w:w="2410" w:type="dxa"/>
            <w:shd w:val="clear" w:color="auto" w:fill="auto"/>
          </w:tcPr>
          <w:p w:rsidR="00631F7A" w:rsidRPr="00295E6B" w:rsidRDefault="00631F7A" w:rsidP="00611EA1">
            <w:pPr>
              <w:rPr>
                <w:rFonts w:ascii="Times New Roman" w:eastAsia="Times New Roman" w:hAnsi="Times New Roman"/>
              </w:rPr>
            </w:pPr>
            <w:r w:rsidRPr="00295E6B">
              <w:rPr>
                <w:rFonts w:ascii="Times New Roman" w:eastAsia="Times New Roman" w:hAnsi="Times New Roman"/>
              </w:rPr>
              <w:t>Общее пользование водными объектами</w:t>
            </w:r>
          </w:p>
        </w:tc>
        <w:tc>
          <w:tcPr>
            <w:tcW w:w="5954" w:type="dxa"/>
            <w:shd w:val="clear" w:color="auto" w:fill="auto"/>
          </w:tcPr>
          <w:p w:rsidR="00631F7A" w:rsidRPr="00295E6B" w:rsidRDefault="00631F7A" w:rsidP="00611EA1">
            <w:pPr>
              <w:rPr>
                <w:rFonts w:ascii="Times New Roman" w:eastAsia="Times New Roman" w:hAnsi="Times New Roman"/>
              </w:rPr>
            </w:pPr>
            <w:r w:rsidRPr="00295E6B">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11.1</w:t>
            </w:r>
          </w:p>
        </w:tc>
      </w:tr>
      <w:tr w:rsidR="00631F7A" w:rsidRPr="00295E6B" w:rsidTr="00E610E1">
        <w:tc>
          <w:tcPr>
            <w:tcW w:w="2410" w:type="dxa"/>
            <w:shd w:val="clear" w:color="auto" w:fill="auto"/>
          </w:tcPr>
          <w:p w:rsidR="00631F7A" w:rsidRPr="00295E6B" w:rsidRDefault="00631F7A" w:rsidP="00611EA1">
            <w:pPr>
              <w:rPr>
                <w:rFonts w:ascii="Times New Roman" w:eastAsia="Times New Roman" w:hAnsi="Times New Roman"/>
              </w:rPr>
            </w:pPr>
            <w:r w:rsidRPr="00295E6B">
              <w:rPr>
                <w:rFonts w:ascii="Times New Roman" w:eastAsia="Times New Roman" w:hAnsi="Times New Roman"/>
              </w:rPr>
              <w:t>Специальное пользование водными объектами</w:t>
            </w:r>
          </w:p>
        </w:tc>
        <w:tc>
          <w:tcPr>
            <w:tcW w:w="5954" w:type="dxa"/>
            <w:shd w:val="clear" w:color="auto" w:fill="auto"/>
          </w:tcPr>
          <w:p w:rsidR="00631F7A" w:rsidRPr="00295E6B" w:rsidRDefault="00631F7A" w:rsidP="00611EA1">
            <w:pPr>
              <w:rPr>
                <w:rFonts w:ascii="Times New Roman" w:eastAsia="Times New Roman" w:hAnsi="Times New Roman"/>
              </w:rPr>
            </w:pPr>
            <w:r w:rsidRPr="00295E6B">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11.2</w:t>
            </w:r>
          </w:p>
        </w:tc>
      </w:tr>
    </w:tbl>
    <w:p w:rsidR="00631F7A" w:rsidRPr="00295E6B" w:rsidRDefault="00631F7A" w:rsidP="00611EA1">
      <w:pPr>
        <w:rPr>
          <w:rFonts w:ascii="Times New Roman" w:hAnsi="Times New Roman"/>
        </w:rPr>
      </w:pPr>
    </w:p>
    <w:p w:rsidR="00631F7A" w:rsidRPr="00295E6B" w:rsidRDefault="00631F7A" w:rsidP="00611EA1">
      <w:pPr>
        <w:jc w:val="center"/>
        <w:outlineLvl w:val="3"/>
        <w:rPr>
          <w:rFonts w:ascii="Times New Roman" w:hAnsi="Times New Roman"/>
          <w:b/>
        </w:rPr>
      </w:pPr>
      <w:r w:rsidRPr="00295E6B">
        <w:rPr>
          <w:rFonts w:ascii="Times New Roman" w:hAnsi="Times New Roman"/>
          <w:b/>
        </w:rPr>
        <w:lastRenderedPageBreak/>
        <w:t>Р3 Зона отдыха, занятий физической культурой и спортом</w:t>
      </w:r>
    </w:p>
    <w:p w:rsidR="00631F7A" w:rsidRPr="00295E6B" w:rsidRDefault="00631F7A" w:rsidP="00611EA1">
      <w:pPr>
        <w:tabs>
          <w:tab w:val="left" w:pos="0"/>
        </w:tabs>
        <w:ind w:firstLine="709"/>
        <w:jc w:val="both"/>
        <w:rPr>
          <w:rFonts w:ascii="Times New Roman" w:hAnsi="Times New Roman"/>
        </w:rPr>
      </w:pPr>
      <w:r w:rsidRPr="00295E6B">
        <w:rPr>
          <w:rFonts w:ascii="Times New Roman" w:hAnsi="Times New Roman"/>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954"/>
        <w:gridCol w:w="1843"/>
      </w:tblGrid>
      <w:tr w:rsidR="00631F7A" w:rsidRPr="00295E6B" w:rsidTr="00E610E1">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295E6B" w:rsidTr="00E610E1">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Спорт</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Обеспечение спортивно-зрелищных мероприятий</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5.1.1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Обеспечение занятий спортом в помещениях</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5.1.2</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Площадки для занятий спортом</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5.1.3</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Оборудованные площадки для занятий спортом</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5.1.4</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Водный спорт</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5.1.5</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Авиационный спорт</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5.1.6</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Спортивные базы</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5.1.7</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Природно-познавательный туризм</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31F7A" w:rsidRPr="00295E6B" w:rsidRDefault="00631F7A" w:rsidP="00611EA1">
            <w:pPr>
              <w:rPr>
                <w:rFonts w:ascii="Times New Roman" w:hAnsi="Times New Roman"/>
              </w:rPr>
            </w:pPr>
            <w:r w:rsidRPr="00295E6B">
              <w:rPr>
                <w:rFonts w:ascii="Times New Roman" w:hAnsi="Times New Roman"/>
              </w:rPr>
              <w:t>осуществление необходимых природоохранных и природовосстановительных мероприятий</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5.2</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Поля для гольфа или конных прогулок</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31F7A" w:rsidRPr="00295E6B" w:rsidRDefault="00631F7A" w:rsidP="00611EA1">
            <w:pPr>
              <w:rPr>
                <w:rFonts w:ascii="Times New Roman" w:hAnsi="Times New Roman"/>
              </w:rPr>
            </w:pPr>
            <w:r w:rsidRPr="00295E6B">
              <w:rPr>
                <w:rFonts w:ascii="Times New Roman" w:hAnsi="Times New Roman"/>
              </w:rPr>
              <w:t>размещение конноспортивных манежей, не предусматривающих устройство трибун</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5.5</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 xml:space="preserve">Земельные участки </w:t>
            </w:r>
            <w:r w:rsidRPr="00295E6B">
              <w:rPr>
                <w:rFonts w:ascii="Times New Roman" w:hAnsi="Times New Roman"/>
              </w:rPr>
              <w:lastRenderedPageBreak/>
              <w:t>(территории) общего пользования</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 xml:space="preserve">Земельные участки общего пользования. Содержание </w:t>
            </w:r>
            <w:r w:rsidRPr="00295E6B">
              <w:rPr>
                <w:rFonts w:ascii="Times New Roman" w:hAnsi="Times New Roman"/>
              </w:rPr>
              <w:lastRenderedPageBreak/>
              <w:t>данного вида разрешенного использования включает в себя содержание видов разрешенного использования с кодами 12.0.1 - 12.0.2</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12.0</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Улично-дорожная сеть</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31F7A" w:rsidRPr="00295E6B" w:rsidRDefault="00631F7A" w:rsidP="00611EA1">
            <w:pPr>
              <w:rPr>
                <w:rFonts w:ascii="Times New Roman" w:hAnsi="Times New Roman"/>
              </w:rPr>
            </w:pPr>
            <w:r w:rsidRPr="00295E6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Благоустройство территории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12.0.2</w:t>
            </w:r>
          </w:p>
        </w:tc>
      </w:tr>
    </w:tbl>
    <w:p w:rsidR="00631F7A" w:rsidRPr="00295E6B" w:rsidRDefault="00631F7A" w:rsidP="00611EA1">
      <w:pPr>
        <w:rPr>
          <w:rFonts w:ascii="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954"/>
        <w:gridCol w:w="1843"/>
      </w:tblGrid>
      <w:tr w:rsidR="00631F7A" w:rsidRPr="00295E6B" w:rsidTr="00E610E1">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295E6B" w:rsidTr="00E610E1">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Предоставление коммунальных услуг</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Общественное питание</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4.6</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Служебные гаражи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Благоустройство территории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295E6B">
              <w:rPr>
                <w:rFonts w:ascii="Times New Roman" w:hAnsi="Times New Roman"/>
              </w:rPr>
              <w:lastRenderedPageBreak/>
              <w:t>применяемых как составные части благоустройства территории, общественных туалетов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12.0.2</w:t>
            </w:r>
          </w:p>
        </w:tc>
      </w:tr>
    </w:tbl>
    <w:p w:rsidR="00631F7A" w:rsidRPr="00295E6B" w:rsidRDefault="00631F7A" w:rsidP="00611EA1">
      <w:pPr>
        <w:rPr>
          <w:rFonts w:ascii="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954"/>
        <w:gridCol w:w="1843"/>
      </w:tblGrid>
      <w:tr w:rsidR="00631F7A" w:rsidRPr="00295E6B" w:rsidTr="00E610E1">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295E6B" w:rsidTr="00E610E1">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eastAsia="Times New Roman" w:hAnsi="Times New Roman"/>
              </w:rPr>
              <w:t>Обеспечение деятельности в области гидрометеорологии и смежных с ней областях</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3.9.1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eastAsia="Times New Roman" w:hAnsi="Times New Roman"/>
              </w:rPr>
              <w:t>Охота и рыбалка</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5.3</w:t>
            </w:r>
          </w:p>
        </w:tc>
      </w:tr>
    </w:tbl>
    <w:p w:rsidR="00631F7A" w:rsidRPr="00295E6B" w:rsidRDefault="00631F7A" w:rsidP="00611EA1">
      <w:pPr>
        <w:rPr>
          <w:rFonts w:ascii="Times New Roman" w:hAnsi="Times New Roman"/>
        </w:rPr>
      </w:pPr>
    </w:p>
    <w:p w:rsidR="00631F7A" w:rsidRPr="00295E6B" w:rsidRDefault="00631F7A" w:rsidP="00611EA1">
      <w:pPr>
        <w:ind w:firstLine="709"/>
        <w:jc w:val="both"/>
        <w:outlineLvl w:val="3"/>
        <w:rPr>
          <w:rFonts w:ascii="Times New Roman" w:hAnsi="Times New Roman"/>
          <w:b/>
        </w:rPr>
      </w:pPr>
      <w:r w:rsidRPr="00295E6B">
        <w:rPr>
          <w:rFonts w:ascii="Times New Roman" w:hAnsi="Times New Roman"/>
          <w:b/>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631F7A" w:rsidRPr="00295E6B" w:rsidRDefault="00631F7A" w:rsidP="00611EA1">
      <w:pPr>
        <w:jc w:val="center"/>
        <w:outlineLvl w:val="3"/>
        <w:rPr>
          <w:rFonts w:ascii="Times New Roman" w:hAnsi="Times New Roman"/>
          <w:b/>
        </w:rPr>
      </w:pPr>
      <w:r w:rsidRPr="00295E6B">
        <w:rPr>
          <w:rFonts w:ascii="Times New Roman" w:hAnsi="Times New Roman"/>
          <w:b/>
        </w:rPr>
        <w:t>Сх1 Зона сельскохозяйственных угодий</w:t>
      </w:r>
    </w:p>
    <w:p w:rsidR="00631F7A" w:rsidRPr="00295E6B" w:rsidRDefault="00631F7A" w:rsidP="00611EA1">
      <w:pPr>
        <w:tabs>
          <w:tab w:val="left" w:pos="0"/>
        </w:tabs>
        <w:ind w:firstLine="709"/>
        <w:jc w:val="both"/>
        <w:rPr>
          <w:rFonts w:ascii="Times New Roman" w:hAnsi="Times New Roman"/>
        </w:rPr>
      </w:pPr>
      <w:r w:rsidRPr="00295E6B">
        <w:rPr>
          <w:rFonts w:ascii="Times New Roman" w:hAnsi="Times New Roman"/>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954"/>
        <w:gridCol w:w="1843"/>
      </w:tblGrid>
      <w:tr w:rsidR="00631F7A" w:rsidRPr="00295E6B" w:rsidTr="00E610E1">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295E6B" w:rsidTr="00E610E1">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Растениеводство</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Осуществление хозяйственной деятельности, связанной с выращиванием сельскохозяйственных культур.</w:t>
            </w:r>
          </w:p>
          <w:p w:rsidR="00631F7A" w:rsidRPr="00295E6B" w:rsidRDefault="00631F7A" w:rsidP="00611EA1">
            <w:pPr>
              <w:rPr>
                <w:rFonts w:ascii="Times New Roman" w:hAnsi="Times New Roman"/>
              </w:rPr>
            </w:pPr>
            <w:r w:rsidRPr="00295E6B">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Выращивание зерновых и иных сельскохозяйственных культур</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Овощеводство</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 xml:space="preserve">Осуществление хозяйственной деятельности на сельскохозяйственных угодьях, связанной с </w:t>
            </w:r>
            <w:r w:rsidRPr="00295E6B">
              <w:rPr>
                <w:rFonts w:ascii="Times New Roman" w:hAnsi="Times New Roman"/>
              </w:rPr>
              <w:lastRenderedPageBreak/>
              <w:t>производством картофеля, листовых, плодовых, луковичных и бахчевых сельскохозяйственных культур, в том числе с использованием теплиц</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1.3</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Выращивание тонизирующих, лекарственных, цветочных культур</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1.4</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Садоводство</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1.5</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Выращивание льна и конопли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1.6</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Ведение личного подсобного хозяйства на полевых участках</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1.16</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Сенокошение</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Кошение трав, сбор и заготовка сена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1.19</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Выпас сельскохозяйственных животных</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Выпас сельскохозяйственных животных</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w:t>
            </w:r>
          </w:p>
        </w:tc>
      </w:tr>
    </w:tbl>
    <w:p w:rsidR="00631F7A" w:rsidRPr="00295E6B" w:rsidRDefault="00631F7A" w:rsidP="00611EA1">
      <w:pPr>
        <w:rPr>
          <w:rFonts w:ascii="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954"/>
        <w:gridCol w:w="1843"/>
      </w:tblGrid>
      <w:tr w:rsidR="00631F7A" w:rsidRPr="00295E6B" w:rsidTr="00E610E1">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295E6B" w:rsidTr="00E610E1">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Предоставление коммунальных услуг</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3.1.1</w:t>
            </w:r>
          </w:p>
        </w:tc>
      </w:tr>
    </w:tbl>
    <w:p w:rsidR="00631F7A" w:rsidRPr="00295E6B" w:rsidRDefault="00631F7A" w:rsidP="00611EA1">
      <w:pPr>
        <w:rPr>
          <w:rFonts w:ascii="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954"/>
        <w:gridCol w:w="1843"/>
      </w:tblGrid>
      <w:tr w:rsidR="00631F7A" w:rsidRPr="00295E6B" w:rsidTr="00E610E1">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295E6B" w:rsidTr="00E610E1">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Пчеловодство</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31F7A" w:rsidRPr="00295E6B" w:rsidRDefault="00631F7A" w:rsidP="00611EA1">
            <w:pPr>
              <w:rPr>
                <w:rFonts w:ascii="Times New Roman" w:hAnsi="Times New Roman"/>
              </w:rPr>
            </w:pPr>
            <w:r w:rsidRPr="00295E6B">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631F7A" w:rsidRPr="00295E6B" w:rsidRDefault="00631F7A" w:rsidP="00611EA1">
            <w:pPr>
              <w:rPr>
                <w:rFonts w:ascii="Times New Roman" w:hAnsi="Times New Roman"/>
              </w:rPr>
            </w:pPr>
            <w:r w:rsidRPr="00295E6B">
              <w:rPr>
                <w:rFonts w:ascii="Times New Roman" w:hAnsi="Times New Roman"/>
              </w:rPr>
              <w:t>размещение сооружений, используемых для хранения и первичной переработки продукции пчеловодства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1.12</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Охота и рыбалка</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 xml:space="preserve">Обустройство мест охоты и рыбалки, в том числе размещение дома охотника или рыболова, сооружений, </w:t>
            </w:r>
            <w:r w:rsidRPr="00295E6B">
              <w:rPr>
                <w:rFonts w:ascii="Times New Roman" w:hAnsi="Times New Roman"/>
              </w:rPr>
              <w:lastRenderedPageBreak/>
              <w:t>необходимых для восстановления и поддержания поголовья зверей или количества рыбы</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5.3</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eastAsia="Times New Roman" w:hAnsi="Times New Roman"/>
              </w:rPr>
              <w:lastRenderedPageBreak/>
              <w:t>Общее пользование водными объектами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11.1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eastAsia="Times New Roman" w:hAnsi="Times New Roman"/>
              </w:rPr>
              <w:t>Специальное пользование водными объектами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11.2</w:t>
            </w:r>
          </w:p>
        </w:tc>
      </w:tr>
    </w:tbl>
    <w:p w:rsidR="00631F7A" w:rsidRPr="00295E6B" w:rsidRDefault="00631F7A" w:rsidP="00611EA1">
      <w:pPr>
        <w:rPr>
          <w:rFonts w:ascii="Times New Roman" w:hAnsi="Times New Roman"/>
        </w:rPr>
      </w:pPr>
    </w:p>
    <w:p w:rsidR="00631F7A" w:rsidRPr="00295E6B" w:rsidRDefault="00631F7A" w:rsidP="00611EA1">
      <w:pPr>
        <w:ind w:firstLine="709"/>
        <w:outlineLvl w:val="3"/>
        <w:rPr>
          <w:rFonts w:ascii="Times New Roman" w:hAnsi="Times New Roman"/>
          <w:b/>
        </w:rPr>
      </w:pPr>
      <w:r w:rsidRPr="00295E6B">
        <w:rPr>
          <w:rFonts w:ascii="Times New Roman" w:hAnsi="Times New Roman"/>
          <w:b/>
        </w:rPr>
        <w:t>Сх2 Зона, занятая объектами сельскохозяйственного назначения</w:t>
      </w:r>
    </w:p>
    <w:p w:rsidR="00631F7A" w:rsidRPr="00295E6B" w:rsidRDefault="00631F7A" w:rsidP="00611EA1">
      <w:pPr>
        <w:tabs>
          <w:tab w:val="left" w:pos="0"/>
        </w:tabs>
        <w:ind w:firstLine="709"/>
        <w:jc w:val="both"/>
        <w:rPr>
          <w:rFonts w:ascii="Times New Roman" w:hAnsi="Times New Roman"/>
        </w:rPr>
      </w:pPr>
      <w:r w:rsidRPr="00295E6B">
        <w:rPr>
          <w:rFonts w:ascii="Times New Roman" w:hAnsi="Times New Roman"/>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954"/>
        <w:gridCol w:w="1843"/>
      </w:tblGrid>
      <w:tr w:rsidR="00631F7A" w:rsidRPr="00295E6B" w:rsidTr="00E610E1">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295E6B" w:rsidTr="00E610E1">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Животноводство</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31F7A" w:rsidRPr="00295E6B" w:rsidRDefault="00631F7A" w:rsidP="00611EA1">
            <w:pPr>
              <w:rPr>
                <w:rFonts w:ascii="Times New Roman" w:hAnsi="Times New Roman"/>
              </w:rPr>
            </w:pPr>
            <w:r w:rsidRPr="00295E6B">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1.7</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Скотоводство</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31F7A" w:rsidRPr="00295E6B" w:rsidRDefault="00631F7A" w:rsidP="00611EA1">
            <w:pPr>
              <w:rPr>
                <w:rFonts w:ascii="Times New Roman" w:hAnsi="Times New Roman"/>
              </w:rPr>
            </w:pPr>
            <w:r w:rsidRPr="00295E6B">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31F7A" w:rsidRPr="00295E6B" w:rsidRDefault="00631F7A" w:rsidP="00611EA1">
            <w:pPr>
              <w:rPr>
                <w:rFonts w:ascii="Times New Roman" w:hAnsi="Times New Roman"/>
              </w:rPr>
            </w:pPr>
            <w:r w:rsidRPr="00295E6B">
              <w:rPr>
                <w:rFonts w:ascii="Times New Roman" w:hAnsi="Times New Roman"/>
              </w:rPr>
              <w:t>разведение племенных животных, производство и использование племенной продукции (материала)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1.8</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Звероводство</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 xml:space="preserve">Осуществление хозяйственной деятельности, </w:t>
            </w:r>
            <w:r w:rsidRPr="00295E6B">
              <w:rPr>
                <w:rFonts w:ascii="Times New Roman" w:hAnsi="Times New Roman"/>
              </w:rPr>
              <w:lastRenderedPageBreak/>
              <w:t>связанной с разведением в неволе ценных пушных зверей;</w:t>
            </w:r>
          </w:p>
          <w:p w:rsidR="00631F7A" w:rsidRPr="00295E6B" w:rsidRDefault="00631F7A" w:rsidP="00611EA1">
            <w:pPr>
              <w:rPr>
                <w:rFonts w:ascii="Times New Roman" w:hAnsi="Times New Roman"/>
              </w:rPr>
            </w:pPr>
            <w:r w:rsidRPr="00295E6B">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31F7A" w:rsidRPr="00295E6B" w:rsidRDefault="00631F7A" w:rsidP="00611EA1">
            <w:pPr>
              <w:rPr>
                <w:rFonts w:ascii="Times New Roman" w:hAnsi="Times New Roman"/>
              </w:rPr>
            </w:pPr>
            <w:r w:rsidRPr="00295E6B">
              <w:rPr>
                <w:rFonts w:ascii="Times New Roman" w:hAnsi="Times New Roman"/>
              </w:rPr>
              <w:t>разведение племенных животных, производство и использование племенной продукции (материала)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1.9</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Птицеводство</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631F7A" w:rsidRPr="00295E6B" w:rsidRDefault="00631F7A" w:rsidP="00611EA1">
            <w:pPr>
              <w:rPr>
                <w:rFonts w:ascii="Times New Roman" w:hAnsi="Times New Roman"/>
              </w:rPr>
            </w:pPr>
            <w:r w:rsidRPr="00295E6B">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31F7A" w:rsidRPr="00295E6B" w:rsidRDefault="00631F7A" w:rsidP="00611EA1">
            <w:pPr>
              <w:rPr>
                <w:rFonts w:ascii="Times New Roman" w:hAnsi="Times New Roman"/>
              </w:rPr>
            </w:pPr>
            <w:r w:rsidRPr="00295E6B">
              <w:rPr>
                <w:rFonts w:ascii="Times New Roman" w:hAnsi="Times New Roman"/>
              </w:rPr>
              <w:t>разведение племенных животных, производство и использование племенной продукции (материала)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1.10</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Свиноводство</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Осуществление хозяйственной деятельности, связанной с разведением свиней;</w:t>
            </w:r>
          </w:p>
          <w:p w:rsidR="00631F7A" w:rsidRPr="00295E6B" w:rsidRDefault="00631F7A" w:rsidP="00611EA1">
            <w:pPr>
              <w:rPr>
                <w:rFonts w:ascii="Times New Roman" w:hAnsi="Times New Roman"/>
              </w:rPr>
            </w:pPr>
            <w:r w:rsidRPr="00295E6B">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31F7A" w:rsidRPr="00295E6B" w:rsidRDefault="00631F7A" w:rsidP="00611EA1">
            <w:pPr>
              <w:rPr>
                <w:rFonts w:ascii="Times New Roman" w:hAnsi="Times New Roman"/>
              </w:rPr>
            </w:pPr>
            <w:r w:rsidRPr="00295E6B">
              <w:rPr>
                <w:rFonts w:ascii="Times New Roman" w:hAnsi="Times New Roman"/>
              </w:rPr>
              <w:t>разведение племенных животных, производство и использование племенной продукции (материала)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1.11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Пчеловодство</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31F7A" w:rsidRPr="00295E6B" w:rsidRDefault="00631F7A" w:rsidP="00611EA1">
            <w:pPr>
              <w:rPr>
                <w:rFonts w:ascii="Times New Roman" w:hAnsi="Times New Roman"/>
              </w:rPr>
            </w:pPr>
            <w:r w:rsidRPr="00295E6B">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631F7A" w:rsidRPr="00295E6B" w:rsidRDefault="00631F7A" w:rsidP="00611EA1">
            <w:pPr>
              <w:rPr>
                <w:rFonts w:ascii="Times New Roman" w:hAnsi="Times New Roman"/>
              </w:rPr>
            </w:pPr>
            <w:r w:rsidRPr="00295E6B">
              <w:rPr>
                <w:rFonts w:ascii="Times New Roman" w:hAnsi="Times New Roman"/>
              </w:rPr>
              <w:t>размещение сооружений, используемых для хранения и первичной переработки продукции пчеловодства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1.12</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Рыбоводство</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631F7A" w:rsidRPr="00295E6B" w:rsidRDefault="00631F7A" w:rsidP="00611EA1">
            <w:pPr>
              <w:rPr>
                <w:rFonts w:ascii="Times New Roman" w:hAnsi="Times New Roman"/>
              </w:rPr>
            </w:pPr>
            <w:r w:rsidRPr="00295E6B">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1.13</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Хранение и переработка сельскохозяйственной продукции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1.15</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Питомники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31F7A" w:rsidRPr="00295E6B" w:rsidRDefault="00631F7A" w:rsidP="00611EA1">
            <w:pPr>
              <w:rPr>
                <w:rFonts w:ascii="Times New Roman" w:hAnsi="Times New Roman"/>
              </w:rPr>
            </w:pPr>
            <w:r w:rsidRPr="00295E6B">
              <w:rPr>
                <w:rFonts w:ascii="Times New Roman" w:hAnsi="Times New Roman"/>
              </w:rPr>
              <w:t>размещение сооружений, необходимых для указанных видов сельскохозяйственного производства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1.17</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Обеспечение сельскохозяйственного производства</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1.18</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Сенокошение</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Кошение трав, сбор и заготовка сена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1.19</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Выпас сельскохозяйственных животных</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Выпас сельскохозяйственных животных</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Земельные участки (территории) общего пользования</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Улично-дорожная сеть</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31F7A" w:rsidRPr="00295E6B" w:rsidRDefault="00631F7A" w:rsidP="00611EA1">
            <w:pPr>
              <w:rPr>
                <w:rFonts w:ascii="Times New Roman" w:hAnsi="Times New Roman"/>
              </w:rPr>
            </w:pPr>
            <w:r w:rsidRPr="00295E6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Благоустройство территории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12.0.2</w:t>
            </w:r>
          </w:p>
        </w:tc>
      </w:tr>
    </w:tbl>
    <w:p w:rsidR="00631F7A" w:rsidRPr="00295E6B" w:rsidRDefault="00631F7A" w:rsidP="00611EA1">
      <w:pPr>
        <w:rPr>
          <w:rFonts w:ascii="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954"/>
        <w:gridCol w:w="1843"/>
      </w:tblGrid>
      <w:tr w:rsidR="00631F7A" w:rsidRPr="00295E6B" w:rsidTr="00E610E1">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295E6B" w:rsidTr="00E610E1">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Предоставление коммунальных услуг</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Деловое управление</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Служебные гаражи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 xml:space="preserve">Размещение постоянных или временных гаражей, стоянок для хранения служебного автотранспорта, </w:t>
            </w:r>
            <w:r w:rsidRPr="00295E6B">
              <w:rPr>
                <w:rFonts w:ascii="Times New Roman" w:hAnsi="Times New Roman"/>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4.9</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Благоустройство территории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12.0.2</w:t>
            </w:r>
          </w:p>
        </w:tc>
      </w:tr>
    </w:tbl>
    <w:p w:rsidR="00631F7A" w:rsidRPr="00295E6B" w:rsidRDefault="00631F7A" w:rsidP="00611EA1">
      <w:pPr>
        <w:rPr>
          <w:rFonts w:ascii="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954"/>
        <w:gridCol w:w="1843"/>
      </w:tblGrid>
      <w:tr w:rsidR="00631F7A" w:rsidRPr="00295E6B" w:rsidTr="00E610E1">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295E6B" w:rsidTr="00E610E1">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E610E1">
        <w:tc>
          <w:tcPr>
            <w:tcW w:w="2410" w:type="dxa"/>
            <w:shd w:val="clear" w:color="auto" w:fill="auto"/>
          </w:tcPr>
          <w:p w:rsidR="00631F7A" w:rsidRPr="00295E6B" w:rsidRDefault="00631F7A" w:rsidP="00611EA1">
            <w:pPr>
              <w:rPr>
                <w:rFonts w:ascii="Times New Roman" w:eastAsia="Times New Roman" w:hAnsi="Times New Roman"/>
              </w:rPr>
            </w:pPr>
            <w:r w:rsidRPr="00295E6B">
              <w:rPr>
                <w:rFonts w:ascii="Times New Roman" w:hAnsi="Times New Roman"/>
              </w:rPr>
              <w:t>Предоставление коммунальных услуг</w:t>
            </w:r>
          </w:p>
        </w:tc>
        <w:tc>
          <w:tcPr>
            <w:tcW w:w="5954" w:type="dxa"/>
            <w:shd w:val="clear" w:color="auto" w:fill="auto"/>
          </w:tcPr>
          <w:p w:rsidR="00631F7A" w:rsidRPr="00295E6B" w:rsidRDefault="00631F7A" w:rsidP="00611EA1">
            <w:pPr>
              <w:rPr>
                <w:rFonts w:ascii="Times New Roman" w:eastAsia="Times New Roman" w:hAnsi="Times New Roman"/>
              </w:rPr>
            </w:pPr>
            <w:r w:rsidRPr="00295E6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3.1.1</w:t>
            </w:r>
          </w:p>
        </w:tc>
      </w:tr>
      <w:tr w:rsidR="00631F7A" w:rsidRPr="00295E6B" w:rsidTr="00E610E1">
        <w:tc>
          <w:tcPr>
            <w:tcW w:w="2410" w:type="dxa"/>
            <w:shd w:val="clear" w:color="auto" w:fill="auto"/>
          </w:tcPr>
          <w:p w:rsidR="00631F7A" w:rsidRPr="00295E6B" w:rsidRDefault="00631F7A" w:rsidP="00611EA1">
            <w:pPr>
              <w:rPr>
                <w:rFonts w:ascii="Times New Roman" w:hAnsi="Times New Roman"/>
              </w:rPr>
            </w:pPr>
            <w:r w:rsidRPr="00295E6B">
              <w:rPr>
                <w:rFonts w:ascii="Times New Roman" w:eastAsia="Times New Roman" w:hAnsi="Times New Roman"/>
              </w:rPr>
              <w:t>Обеспечение деятельности в области гидрометеорологии и смежных с ней областях</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3.9.1</w:t>
            </w:r>
          </w:p>
        </w:tc>
      </w:tr>
      <w:tr w:rsidR="00631F7A" w:rsidRPr="00295E6B" w:rsidTr="00E610E1">
        <w:tc>
          <w:tcPr>
            <w:tcW w:w="2410" w:type="dxa"/>
            <w:shd w:val="clear" w:color="auto" w:fill="auto"/>
          </w:tcPr>
          <w:p w:rsidR="00631F7A" w:rsidRPr="00295E6B" w:rsidRDefault="00631F7A" w:rsidP="00611EA1">
            <w:pPr>
              <w:rPr>
                <w:rFonts w:ascii="Times New Roman" w:eastAsia="Times New Roman" w:hAnsi="Times New Roman"/>
              </w:rPr>
            </w:pPr>
            <w:r w:rsidRPr="00295E6B">
              <w:rPr>
                <w:rFonts w:ascii="Times New Roman" w:hAnsi="Times New Roman"/>
              </w:rPr>
              <w:t>Приюты для животных</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631F7A" w:rsidRPr="00295E6B" w:rsidRDefault="00631F7A" w:rsidP="00611EA1">
            <w:pPr>
              <w:rPr>
                <w:rFonts w:ascii="Times New Roman" w:hAnsi="Times New Roman"/>
              </w:rPr>
            </w:pPr>
            <w:r w:rsidRPr="00295E6B">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31F7A" w:rsidRPr="00295E6B" w:rsidRDefault="00631F7A" w:rsidP="00611EA1">
            <w:pPr>
              <w:rPr>
                <w:rFonts w:ascii="Times New Roman" w:eastAsia="Times New Roman" w:hAnsi="Times New Roman"/>
              </w:rPr>
            </w:pPr>
            <w:r w:rsidRPr="00295E6B">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3.10.2</w:t>
            </w:r>
          </w:p>
        </w:tc>
      </w:tr>
    </w:tbl>
    <w:p w:rsidR="00631F7A" w:rsidRPr="00295E6B" w:rsidRDefault="00631F7A" w:rsidP="00611EA1">
      <w:pPr>
        <w:rPr>
          <w:rFonts w:ascii="Times New Roman" w:hAnsi="Times New Roman"/>
        </w:rPr>
      </w:pPr>
    </w:p>
    <w:p w:rsidR="00631F7A" w:rsidRPr="00295E6B" w:rsidRDefault="00631F7A" w:rsidP="00611EA1">
      <w:pPr>
        <w:ind w:firstLine="709"/>
        <w:jc w:val="both"/>
        <w:outlineLvl w:val="3"/>
        <w:rPr>
          <w:rFonts w:ascii="Times New Roman" w:hAnsi="Times New Roman"/>
          <w:b/>
        </w:rPr>
      </w:pPr>
      <w:r w:rsidRPr="00295E6B">
        <w:rPr>
          <w:rFonts w:ascii="Times New Roman" w:hAnsi="Times New Roman"/>
          <w:b/>
        </w:rPr>
        <w:lastRenderedPageBreak/>
        <w:t>Статья 28. Перечень видов разрешенного использования земельных участков и объектов капитального строительства в зонах специального назначения</w:t>
      </w:r>
    </w:p>
    <w:p w:rsidR="00631F7A" w:rsidRPr="00295E6B" w:rsidRDefault="00631F7A" w:rsidP="00611EA1">
      <w:pPr>
        <w:jc w:val="center"/>
        <w:outlineLvl w:val="3"/>
        <w:rPr>
          <w:rFonts w:ascii="Times New Roman" w:hAnsi="Times New Roman"/>
          <w:b/>
        </w:rPr>
      </w:pPr>
      <w:r w:rsidRPr="00295E6B">
        <w:rPr>
          <w:rFonts w:ascii="Times New Roman" w:hAnsi="Times New Roman"/>
          <w:b/>
        </w:rPr>
        <w:t>Сп1 Зона специального назначения, связанная с захоронениями</w:t>
      </w:r>
    </w:p>
    <w:p w:rsidR="00631F7A" w:rsidRPr="00295E6B" w:rsidRDefault="00631F7A" w:rsidP="00611EA1">
      <w:pPr>
        <w:tabs>
          <w:tab w:val="left" w:pos="0"/>
        </w:tabs>
        <w:jc w:val="both"/>
        <w:rPr>
          <w:rFonts w:ascii="Times New Roman" w:hAnsi="Times New Roman"/>
        </w:rPr>
      </w:pPr>
      <w:r w:rsidRPr="00295E6B">
        <w:rPr>
          <w:rFonts w:ascii="Times New Roman" w:hAnsi="Times New Roman"/>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954"/>
        <w:gridCol w:w="1843"/>
      </w:tblGrid>
      <w:tr w:rsidR="00631F7A" w:rsidRPr="00295E6B" w:rsidTr="00295E6B">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295E6B" w:rsidTr="00295E6B">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295E6B">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Земельные участки (территории) общего пользования</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w:t>
            </w:r>
          </w:p>
        </w:tc>
      </w:tr>
      <w:tr w:rsidR="00631F7A" w:rsidRPr="00295E6B" w:rsidTr="00295E6B">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Улично-дорожная сеть</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31F7A" w:rsidRPr="00295E6B" w:rsidRDefault="00631F7A" w:rsidP="00611EA1">
            <w:pPr>
              <w:rPr>
                <w:rFonts w:ascii="Times New Roman" w:hAnsi="Times New Roman"/>
              </w:rPr>
            </w:pPr>
            <w:r w:rsidRPr="00295E6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12.0.1</w:t>
            </w:r>
          </w:p>
        </w:tc>
      </w:tr>
      <w:tr w:rsidR="00631F7A" w:rsidRPr="00295E6B" w:rsidTr="00295E6B">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Благоустройство территории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12.0.2</w:t>
            </w:r>
          </w:p>
        </w:tc>
      </w:tr>
      <w:tr w:rsidR="00631F7A" w:rsidRPr="00295E6B" w:rsidTr="00295E6B">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Ритуальная деятельность</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кладбищ, крематориев и мест захоронения;</w:t>
            </w:r>
          </w:p>
          <w:p w:rsidR="00631F7A" w:rsidRPr="00295E6B" w:rsidRDefault="00631F7A" w:rsidP="00611EA1">
            <w:pPr>
              <w:rPr>
                <w:rFonts w:ascii="Times New Roman" w:hAnsi="Times New Roman"/>
              </w:rPr>
            </w:pPr>
            <w:r w:rsidRPr="00295E6B">
              <w:rPr>
                <w:rFonts w:ascii="Times New Roman" w:hAnsi="Times New Roman"/>
              </w:rPr>
              <w:t>размещение соответствующих культовых сооружений;</w:t>
            </w:r>
          </w:p>
          <w:p w:rsidR="00631F7A" w:rsidRPr="00295E6B" w:rsidRDefault="00631F7A" w:rsidP="00611EA1">
            <w:pPr>
              <w:rPr>
                <w:rFonts w:ascii="Times New Roman" w:hAnsi="Times New Roman"/>
              </w:rPr>
            </w:pPr>
            <w:r w:rsidRPr="00295E6B">
              <w:rPr>
                <w:rFonts w:ascii="Times New Roman" w:hAnsi="Times New Roman"/>
              </w:rPr>
              <w:t>осуществление деятельности по производству продукции ритуально-обрядового назначения</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12.1</w:t>
            </w:r>
          </w:p>
        </w:tc>
      </w:tr>
    </w:tbl>
    <w:p w:rsidR="00631F7A" w:rsidRPr="00295E6B" w:rsidRDefault="00631F7A" w:rsidP="00611EA1">
      <w:pPr>
        <w:rPr>
          <w:rFonts w:ascii="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954"/>
        <w:gridCol w:w="1843"/>
      </w:tblGrid>
      <w:tr w:rsidR="00631F7A" w:rsidRPr="00295E6B" w:rsidTr="00295E6B">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295E6B" w:rsidTr="00295E6B">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295E6B">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Предоставление коммунальных услуг</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3.1.1</w:t>
            </w:r>
          </w:p>
        </w:tc>
      </w:tr>
      <w:tr w:rsidR="00631F7A" w:rsidRPr="00295E6B" w:rsidTr="00295E6B">
        <w:tc>
          <w:tcPr>
            <w:tcW w:w="2410" w:type="dxa"/>
            <w:shd w:val="clear" w:color="auto" w:fill="auto"/>
          </w:tcPr>
          <w:p w:rsidR="00631F7A" w:rsidRPr="00295E6B" w:rsidRDefault="00631F7A" w:rsidP="00611EA1">
            <w:pPr>
              <w:rPr>
                <w:rFonts w:ascii="Times New Roman" w:hAnsi="Times New Roman"/>
              </w:rPr>
            </w:pPr>
            <w:r w:rsidRPr="00295E6B">
              <w:rPr>
                <w:rFonts w:ascii="Times New Roman" w:eastAsia="Times New Roman" w:hAnsi="Times New Roman"/>
              </w:rPr>
              <w:t xml:space="preserve">Бытовое </w:t>
            </w:r>
            <w:r w:rsidRPr="00295E6B">
              <w:rPr>
                <w:rFonts w:ascii="Times New Roman" w:eastAsia="Times New Roman" w:hAnsi="Times New Roman"/>
              </w:rPr>
              <w:lastRenderedPageBreak/>
              <w:t>обслуживание</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eastAsia="Times New Roman" w:hAnsi="Times New Roman"/>
              </w:rPr>
              <w:lastRenderedPageBreak/>
              <w:t xml:space="preserve">Размещение объектов капитального строительства, </w:t>
            </w:r>
            <w:r w:rsidRPr="00295E6B">
              <w:rPr>
                <w:rFonts w:ascii="Times New Roman" w:eastAsia="Times New Roman" w:hAnsi="Times New Roman"/>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lastRenderedPageBreak/>
              <w:t>3.3</w:t>
            </w:r>
          </w:p>
        </w:tc>
      </w:tr>
      <w:tr w:rsidR="00631F7A" w:rsidRPr="00295E6B" w:rsidTr="00295E6B">
        <w:tc>
          <w:tcPr>
            <w:tcW w:w="2410" w:type="dxa"/>
            <w:shd w:val="clear" w:color="auto" w:fill="auto"/>
          </w:tcPr>
          <w:p w:rsidR="00631F7A" w:rsidRPr="00295E6B" w:rsidRDefault="00631F7A" w:rsidP="00611EA1">
            <w:pPr>
              <w:rPr>
                <w:rFonts w:ascii="Times New Roman" w:hAnsi="Times New Roman"/>
              </w:rPr>
            </w:pPr>
            <w:r w:rsidRPr="00295E6B">
              <w:rPr>
                <w:rFonts w:ascii="Times New Roman" w:hAnsi="Times New Roman"/>
              </w:rPr>
              <w:lastRenderedPageBreak/>
              <w:t>Служебные гаражи</w:t>
            </w:r>
          </w:p>
        </w:tc>
        <w:tc>
          <w:tcPr>
            <w:tcW w:w="5954" w:type="dxa"/>
            <w:shd w:val="clear" w:color="auto" w:fill="auto"/>
          </w:tcPr>
          <w:p w:rsidR="00631F7A" w:rsidRPr="00295E6B" w:rsidRDefault="00631F7A" w:rsidP="00611EA1">
            <w:pPr>
              <w:rPr>
                <w:rFonts w:ascii="Times New Roman" w:hAnsi="Times New Roman"/>
              </w:rPr>
            </w:pPr>
            <w:r w:rsidRPr="00295E6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4.9</w:t>
            </w:r>
          </w:p>
        </w:tc>
      </w:tr>
    </w:tbl>
    <w:p w:rsidR="00631F7A" w:rsidRPr="00295E6B" w:rsidRDefault="00631F7A" w:rsidP="00611EA1">
      <w:pPr>
        <w:rPr>
          <w:rFonts w:ascii="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954"/>
        <w:gridCol w:w="1843"/>
      </w:tblGrid>
      <w:tr w:rsidR="00631F7A" w:rsidRPr="00295E6B" w:rsidTr="00295E6B">
        <w:tc>
          <w:tcPr>
            <w:tcW w:w="10207" w:type="dxa"/>
            <w:gridSpan w:val="3"/>
            <w:shd w:val="clear" w:color="auto" w:fill="auto"/>
          </w:tcPr>
          <w:p w:rsidR="00631F7A" w:rsidRPr="00295E6B" w:rsidRDefault="00631F7A" w:rsidP="00611EA1">
            <w:pPr>
              <w:jc w:val="center"/>
              <w:rPr>
                <w:rFonts w:ascii="Times New Roman" w:hAnsi="Times New Roman"/>
                <w:b/>
              </w:rPr>
            </w:pPr>
            <w:r w:rsidRPr="00295E6B">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295E6B" w:rsidTr="00295E6B">
        <w:tc>
          <w:tcPr>
            <w:tcW w:w="2410"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Наименование</w:t>
            </w:r>
          </w:p>
        </w:tc>
        <w:tc>
          <w:tcPr>
            <w:tcW w:w="5954"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Описание</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Код (числовое обозначение)</w:t>
            </w:r>
          </w:p>
        </w:tc>
      </w:tr>
      <w:tr w:rsidR="00631F7A" w:rsidRPr="00295E6B" w:rsidTr="00295E6B">
        <w:tc>
          <w:tcPr>
            <w:tcW w:w="2410" w:type="dxa"/>
            <w:shd w:val="clear" w:color="auto" w:fill="auto"/>
          </w:tcPr>
          <w:p w:rsidR="00631F7A" w:rsidRPr="00295E6B" w:rsidRDefault="00631F7A" w:rsidP="00611EA1">
            <w:pPr>
              <w:rPr>
                <w:rFonts w:ascii="Times New Roman" w:eastAsia="Times New Roman" w:hAnsi="Times New Roman"/>
              </w:rPr>
            </w:pPr>
            <w:r w:rsidRPr="00295E6B">
              <w:rPr>
                <w:rFonts w:ascii="Times New Roman" w:eastAsia="Times New Roman" w:hAnsi="Times New Roman"/>
              </w:rPr>
              <w:t>Бытовое обслуживание</w:t>
            </w:r>
          </w:p>
        </w:tc>
        <w:tc>
          <w:tcPr>
            <w:tcW w:w="5954" w:type="dxa"/>
            <w:shd w:val="clear" w:color="auto" w:fill="auto"/>
          </w:tcPr>
          <w:p w:rsidR="00631F7A" w:rsidRPr="00295E6B" w:rsidRDefault="00631F7A" w:rsidP="00611EA1">
            <w:pPr>
              <w:rPr>
                <w:rFonts w:ascii="Times New Roman" w:eastAsia="Times New Roman" w:hAnsi="Times New Roman"/>
              </w:rPr>
            </w:pPr>
            <w:r w:rsidRPr="00295E6B">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3.3</w:t>
            </w:r>
          </w:p>
        </w:tc>
      </w:tr>
      <w:tr w:rsidR="00631F7A" w:rsidRPr="00295E6B" w:rsidTr="00295E6B">
        <w:tc>
          <w:tcPr>
            <w:tcW w:w="2410" w:type="dxa"/>
            <w:shd w:val="clear" w:color="auto" w:fill="auto"/>
          </w:tcPr>
          <w:p w:rsidR="00631F7A" w:rsidRPr="00295E6B" w:rsidRDefault="00631F7A" w:rsidP="00611EA1">
            <w:pPr>
              <w:rPr>
                <w:rFonts w:ascii="Times New Roman" w:eastAsia="Times New Roman" w:hAnsi="Times New Roman"/>
              </w:rPr>
            </w:pPr>
            <w:r w:rsidRPr="00295E6B">
              <w:rPr>
                <w:rFonts w:ascii="Times New Roman" w:eastAsia="Times New Roman" w:hAnsi="Times New Roman"/>
              </w:rPr>
              <w:t>Специальная деятельность</w:t>
            </w:r>
          </w:p>
        </w:tc>
        <w:tc>
          <w:tcPr>
            <w:tcW w:w="5954" w:type="dxa"/>
            <w:shd w:val="clear" w:color="auto" w:fill="auto"/>
          </w:tcPr>
          <w:p w:rsidR="00631F7A" w:rsidRPr="00295E6B" w:rsidRDefault="00631F7A" w:rsidP="00611EA1">
            <w:pPr>
              <w:rPr>
                <w:rFonts w:ascii="Times New Roman" w:eastAsia="Times New Roman" w:hAnsi="Times New Roman"/>
              </w:rPr>
            </w:pPr>
            <w:r w:rsidRPr="00295E6B">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43" w:type="dxa"/>
            <w:shd w:val="clear" w:color="auto" w:fill="auto"/>
          </w:tcPr>
          <w:p w:rsidR="00631F7A" w:rsidRPr="00295E6B" w:rsidRDefault="00631F7A" w:rsidP="00611EA1">
            <w:pPr>
              <w:jc w:val="center"/>
              <w:rPr>
                <w:rFonts w:ascii="Times New Roman" w:hAnsi="Times New Roman"/>
              </w:rPr>
            </w:pPr>
            <w:r w:rsidRPr="00295E6B">
              <w:rPr>
                <w:rFonts w:ascii="Times New Roman" w:hAnsi="Times New Roman"/>
              </w:rPr>
              <w:t>12.2</w:t>
            </w:r>
          </w:p>
        </w:tc>
      </w:tr>
    </w:tbl>
    <w:p w:rsidR="00631F7A" w:rsidRPr="00295E6B" w:rsidRDefault="00631F7A" w:rsidP="00611EA1">
      <w:pPr>
        <w:jc w:val="both"/>
        <w:rPr>
          <w:rFonts w:ascii="Times New Roman" w:hAnsi="Times New Roman"/>
        </w:rPr>
      </w:pPr>
    </w:p>
    <w:p w:rsidR="005E5DB5" w:rsidRPr="00295E6B" w:rsidRDefault="005E5DB5" w:rsidP="00611EA1">
      <w:pPr>
        <w:widowControl w:val="0"/>
        <w:tabs>
          <w:tab w:val="left" w:pos="709"/>
        </w:tabs>
        <w:suppressAutoHyphens/>
        <w:jc w:val="center"/>
        <w:rPr>
          <w:rFonts w:ascii="Times New Roman" w:hAnsi="Times New Roman"/>
          <w:b/>
        </w:rPr>
      </w:pPr>
      <w:r w:rsidRPr="00295E6B">
        <w:rPr>
          <w:rFonts w:ascii="Times New Roman" w:hAnsi="Times New Roman"/>
          <w:b/>
        </w:rPr>
        <w:t>Сп3 Зона размещения скотомогильников</w:t>
      </w:r>
    </w:p>
    <w:p w:rsidR="005E5DB5" w:rsidRPr="00295E6B" w:rsidRDefault="005E5DB5" w:rsidP="00611EA1">
      <w:pPr>
        <w:widowControl w:val="0"/>
        <w:tabs>
          <w:tab w:val="left" w:pos="709"/>
        </w:tabs>
        <w:suppressAutoHyphens/>
        <w:ind w:firstLine="709"/>
        <w:jc w:val="both"/>
        <w:rPr>
          <w:rFonts w:ascii="Times New Roman" w:hAnsi="Times New Roman"/>
        </w:rPr>
      </w:pPr>
      <w:r w:rsidRPr="00295E6B">
        <w:rPr>
          <w:rFonts w:ascii="Times New Roman" w:hAnsi="Times New Roman"/>
        </w:rPr>
        <w:t>Зона Сп3 предназначена для обеспечения правовых условий деятельности скотомогильников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6096"/>
        <w:gridCol w:w="1701"/>
      </w:tblGrid>
      <w:tr w:rsidR="005E5DB5" w:rsidRPr="00295E6B" w:rsidTr="00295E6B">
        <w:tc>
          <w:tcPr>
            <w:tcW w:w="10173" w:type="dxa"/>
            <w:gridSpan w:val="3"/>
            <w:shd w:val="clear" w:color="auto" w:fill="auto"/>
          </w:tcPr>
          <w:p w:rsidR="005E5DB5" w:rsidRPr="00295E6B" w:rsidRDefault="005E5DB5" w:rsidP="00611EA1">
            <w:pPr>
              <w:widowControl w:val="0"/>
              <w:tabs>
                <w:tab w:val="left" w:pos="709"/>
              </w:tabs>
              <w:suppressAutoHyphens/>
              <w:jc w:val="center"/>
              <w:rPr>
                <w:rFonts w:ascii="Times New Roman" w:hAnsi="Times New Roman"/>
                <w:b/>
              </w:rPr>
            </w:pPr>
            <w:r w:rsidRPr="00295E6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5E5DB5" w:rsidRPr="00295E6B" w:rsidTr="00295E6B">
        <w:tc>
          <w:tcPr>
            <w:tcW w:w="2376" w:type="dxa"/>
            <w:shd w:val="clear" w:color="auto" w:fill="auto"/>
          </w:tcPr>
          <w:p w:rsidR="005E5DB5" w:rsidRPr="00295E6B" w:rsidRDefault="005E5DB5" w:rsidP="00611EA1">
            <w:pPr>
              <w:widowControl w:val="0"/>
              <w:tabs>
                <w:tab w:val="left" w:pos="709"/>
              </w:tabs>
              <w:suppressAutoHyphens/>
              <w:jc w:val="center"/>
              <w:rPr>
                <w:rFonts w:ascii="Times New Roman" w:hAnsi="Times New Roman"/>
              </w:rPr>
            </w:pPr>
            <w:r w:rsidRPr="00295E6B">
              <w:rPr>
                <w:rFonts w:ascii="Times New Roman" w:hAnsi="Times New Roman"/>
              </w:rPr>
              <w:t>Наименование</w:t>
            </w:r>
          </w:p>
        </w:tc>
        <w:tc>
          <w:tcPr>
            <w:tcW w:w="6096" w:type="dxa"/>
            <w:shd w:val="clear" w:color="auto" w:fill="auto"/>
          </w:tcPr>
          <w:p w:rsidR="005E5DB5" w:rsidRPr="00295E6B" w:rsidRDefault="005E5DB5" w:rsidP="00611EA1">
            <w:pPr>
              <w:widowControl w:val="0"/>
              <w:tabs>
                <w:tab w:val="left" w:pos="709"/>
              </w:tabs>
              <w:suppressAutoHyphens/>
              <w:jc w:val="center"/>
              <w:rPr>
                <w:rFonts w:ascii="Times New Roman" w:hAnsi="Times New Roman"/>
              </w:rPr>
            </w:pPr>
            <w:r w:rsidRPr="00295E6B">
              <w:rPr>
                <w:rFonts w:ascii="Times New Roman" w:hAnsi="Times New Roman"/>
              </w:rPr>
              <w:t>Описание</w:t>
            </w:r>
          </w:p>
        </w:tc>
        <w:tc>
          <w:tcPr>
            <w:tcW w:w="1701" w:type="dxa"/>
            <w:shd w:val="clear" w:color="auto" w:fill="auto"/>
          </w:tcPr>
          <w:p w:rsidR="005E5DB5" w:rsidRPr="00295E6B" w:rsidRDefault="00295E6B" w:rsidP="00611EA1">
            <w:pPr>
              <w:widowControl w:val="0"/>
              <w:tabs>
                <w:tab w:val="left" w:pos="709"/>
              </w:tabs>
              <w:suppressAutoHyphens/>
              <w:jc w:val="center"/>
              <w:rPr>
                <w:rFonts w:ascii="Times New Roman" w:hAnsi="Times New Roman"/>
              </w:rPr>
            </w:pPr>
            <w:r>
              <w:rPr>
                <w:rFonts w:ascii="Times New Roman" w:hAnsi="Times New Roman"/>
              </w:rPr>
              <w:t xml:space="preserve">Код </w:t>
            </w:r>
            <w:r w:rsidR="005E5DB5" w:rsidRPr="00295E6B">
              <w:rPr>
                <w:rFonts w:ascii="Times New Roman" w:hAnsi="Times New Roman"/>
              </w:rPr>
              <w:t>(числовое обозначение)</w:t>
            </w:r>
          </w:p>
        </w:tc>
      </w:tr>
      <w:tr w:rsidR="005E5DB5" w:rsidRPr="00295E6B" w:rsidTr="00295E6B">
        <w:tc>
          <w:tcPr>
            <w:tcW w:w="2376" w:type="dxa"/>
            <w:shd w:val="clear" w:color="auto" w:fill="auto"/>
          </w:tcPr>
          <w:p w:rsidR="005E5DB5" w:rsidRPr="00295E6B" w:rsidRDefault="005E5DB5" w:rsidP="00611EA1">
            <w:pPr>
              <w:widowControl w:val="0"/>
              <w:tabs>
                <w:tab w:val="left" w:pos="709"/>
              </w:tabs>
              <w:suppressAutoHyphens/>
              <w:rPr>
                <w:rFonts w:ascii="Times New Roman" w:hAnsi="Times New Roman"/>
              </w:rPr>
            </w:pPr>
            <w:r w:rsidRPr="00295E6B">
              <w:rPr>
                <w:rFonts w:ascii="Times New Roman" w:eastAsia="Times New Roman" w:hAnsi="Times New Roman"/>
              </w:rPr>
              <w:t>Специальная деятельность</w:t>
            </w:r>
          </w:p>
        </w:tc>
        <w:tc>
          <w:tcPr>
            <w:tcW w:w="6096" w:type="dxa"/>
            <w:shd w:val="clear" w:color="auto" w:fill="auto"/>
          </w:tcPr>
          <w:p w:rsidR="005E5DB5" w:rsidRPr="00295E6B" w:rsidRDefault="005E5DB5" w:rsidP="00611EA1">
            <w:pPr>
              <w:widowControl w:val="0"/>
              <w:tabs>
                <w:tab w:val="left" w:pos="709"/>
              </w:tabs>
              <w:suppressAutoHyphens/>
              <w:rPr>
                <w:rFonts w:ascii="Times New Roman" w:hAnsi="Times New Roman"/>
              </w:rPr>
            </w:pPr>
            <w:r w:rsidRPr="00295E6B">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shd w:val="clear" w:color="auto" w:fill="auto"/>
          </w:tcPr>
          <w:p w:rsidR="005E5DB5" w:rsidRPr="00295E6B" w:rsidRDefault="005E5DB5" w:rsidP="00611EA1">
            <w:pPr>
              <w:widowControl w:val="0"/>
              <w:tabs>
                <w:tab w:val="left" w:pos="709"/>
              </w:tabs>
              <w:suppressAutoHyphens/>
              <w:rPr>
                <w:rFonts w:ascii="Times New Roman" w:hAnsi="Times New Roman"/>
              </w:rPr>
            </w:pPr>
            <w:r w:rsidRPr="00295E6B">
              <w:rPr>
                <w:rFonts w:ascii="Times New Roman" w:hAnsi="Times New Roman"/>
              </w:rPr>
              <w:t>12.2</w:t>
            </w:r>
          </w:p>
        </w:tc>
      </w:tr>
    </w:tbl>
    <w:p w:rsidR="00C0727C" w:rsidRPr="00295E6B" w:rsidRDefault="00C0727C" w:rsidP="00611EA1">
      <w:pPr>
        <w:jc w:val="both"/>
        <w:rPr>
          <w:rFonts w:ascii="Times New Roman" w:hAnsi="Times New Roman"/>
          <w:u w:color="FFFFFF"/>
        </w:rPr>
      </w:pPr>
      <w:r w:rsidRPr="00295E6B">
        <w:rPr>
          <w:rFonts w:ascii="Times New Roman" w:hAnsi="Times New Roman"/>
          <w:u w:color="FFFFFF"/>
        </w:rPr>
        <w:t>19) дополнить Проект пунктами о внесении изменений в статьи 29 и 30 Правил следующего содержания:</w:t>
      </w:r>
    </w:p>
    <w:p w:rsidR="00C0727C" w:rsidRPr="00295E6B" w:rsidRDefault="00C0727C" w:rsidP="00611EA1">
      <w:pPr>
        <w:ind w:firstLine="709"/>
        <w:jc w:val="both"/>
        <w:rPr>
          <w:rFonts w:ascii="Times New Roman" w:hAnsi="Times New Roman"/>
          <w:u w:color="FFFFFF"/>
        </w:rPr>
      </w:pPr>
      <w:r w:rsidRPr="00295E6B">
        <w:rPr>
          <w:rFonts w:ascii="Times New Roman" w:hAnsi="Times New Roman"/>
          <w:u w:color="FFFFFF"/>
        </w:rPr>
        <w:t>«в статье 29 Правил:</w:t>
      </w:r>
    </w:p>
    <w:p w:rsidR="00C0727C" w:rsidRPr="00295E6B" w:rsidRDefault="00C0727C" w:rsidP="00611EA1">
      <w:pPr>
        <w:ind w:firstLine="709"/>
        <w:jc w:val="both"/>
        <w:rPr>
          <w:rFonts w:ascii="Times New Roman" w:hAnsi="Times New Roman"/>
          <w:u w:color="FFFFFF"/>
        </w:rPr>
      </w:pPr>
      <w:r w:rsidRPr="00295E6B">
        <w:rPr>
          <w:rFonts w:ascii="Times New Roman" w:hAnsi="Times New Roman"/>
          <w:u w:color="FFFFFF"/>
        </w:rPr>
        <w:lastRenderedPageBreak/>
        <w:t>в пункте 16 таблицы значения «100» заменить значениями «20»;</w:t>
      </w:r>
    </w:p>
    <w:p w:rsidR="00C0727C" w:rsidRPr="00295E6B" w:rsidRDefault="00C0727C" w:rsidP="00611EA1">
      <w:pPr>
        <w:ind w:firstLine="709"/>
        <w:jc w:val="both"/>
        <w:rPr>
          <w:rFonts w:ascii="Times New Roman" w:hAnsi="Times New Roman"/>
          <w:u w:color="FFFFFF"/>
        </w:rPr>
      </w:pPr>
      <w:r w:rsidRPr="00295E6B">
        <w:rPr>
          <w:rFonts w:ascii="Times New Roman" w:hAnsi="Times New Roman"/>
          <w:u w:color="FFFFFF"/>
        </w:rPr>
        <w:t>в статье 30 Правил:</w:t>
      </w:r>
    </w:p>
    <w:p w:rsidR="00C0727C" w:rsidRPr="00295E6B" w:rsidRDefault="00C0727C" w:rsidP="00611EA1">
      <w:pPr>
        <w:ind w:firstLine="709"/>
        <w:jc w:val="both"/>
        <w:rPr>
          <w:rFonts w:ascii="Times New Roman" w:hAnsi="Times New Roman"/>
          <w:u w:color="FFFFFF"/>
        </w:rPr>
      </w:pPr>
      <w:r w:rsidRPr="00295E6B">
        <w:rPr>
          <w:rFonts w:ascii="Times New Roman" w:hAnsi="Times New Roman"/>
          <w:u w:color="FFFFFF"/>
        </w:rPr>
        <w:t>в пункте 1 таблицы значения «600» заменить значениями «100»;»;</w:t>
      </w:r>
    </w:p>
    <w:p w:rsidR="00191C01" w:rsidRPr="00295E6B" w:rsidRDefault="00191C01" w:rsidP="00611EA1">
      <w:pPr>
        <w:ind w:firstLine="700"/>
        <w:jc w:val="both"/>
        <w:rPr>
          <w:rFonts w:ascii="Times New Roman" w:hAnsi="Times New Roman"/>
          <w:u w:color="FFFFFF"/>
        </w:rPr>
      </w:pPr>
      <w:r w:rsidRPr="00295E6B">
        <w:rPr>
          <w:rFonts w:ascii="Times New Roman" w:hAnsi="Times New Roman"/>
          <w:u w:color="FFFFFF"/>
        </w:rPr>
        <w:t>2</w:t>
      </w:r>
      <w:r w:rsidR="00C67908" w:rsidRPr="00295E6B">
        <w:rPr>
          <w:rFonts w:ascii="Times New Roman" w:hAnsi="Times New Roman"/>
          <w:u w:color="FFFFFF"/>
        </w:rPr>
        <w:t>0</w:t>
      </w:r>
      <w:r w:rsidRPr="00295E6B">
        <w:rPr>
          <w:rFonts w:ascii="Times New Roman" w:hAnsi="Times New Roman"/>
          <w:u w:color="FFFFFF"/>
        </w:rPr>
        <w:t xml:space="preserve">) в пункте 5 статьи </w:t>
      </w:r>
      <w:r w:rsidR="00537CD2" w:rsidRPr="00295E6B">
        <w:rPr>
          <w:rFonts w:ascii="Times New Roman" w:hAnsi="Times New Roman"/>
          <w:u w:color="FFFFFF"/>
        </w:rPr>
        <w:t>31</w:t>
      </w:r>
      <w:r w:rsidRPr="00295E6B">
        <w:rPr>
          <w:rFonts w:ascii="Times New Roman" w:hAnsi="Times New Roman"/>
          <w:u w:color="FFFFFF"/>
        </w:rPr>
        <w:t xml:space="preserve"> Правил слова «</w:t>
      </w:r>
      <w:r w:rsidR="00A377DF" w:rsidRPr="00295E6B">
        <w:rPr>
          <w:rFonts w:ascii="Times New Roman" w:hAnsi="Times New Roman"/>
          <w:u w:color="FFFFFF"/>
        </w:rPr>
        <w:t>и дачного хозяйства» исключить.</w:t>
      </w:r>
    </w:p>
    <w:p w:rsidR="00A377DF" w:rsidRPr="00295E6B" w:rsidRDefault="00A377DF" w:rsidP="00611EA1">
      <w:pPr>
        <w:ind w:firstLine="709"/>
        <w:jc w:val="both"/>
        <w:rPr>
          <w:rFonts w:ascii="Times New Roman" w:hAnsi="Times New Roman"/>
          <w:u w:color="FFFFFF"/>
        </w:rPr>
      </w:pPr>
      <w:r w:rsidRPr="00295E6B">
        <w:rPr>
          <w:rFonts w:ascii="Times New Roman" w:hAnsi="Times New Roman"/>
          <w:u w:color="FFFFFF"/>
        </w:rPr>
        <w:t>21) пункт 5 части 2 статьи 34 Правил изложить в следующей редакции:</w:t>
      </w:r>
    </w:p>
    <w:p w:rsidR="00A377DF" w:rsidRPr="00295E6B" w:rsidRDefault="00A377DF" w:rsidP="00611EA1">
      <w:pPr>
        <w:ind w:firstLine="709"/>
        <w:jc w:val="both"/>
        <w:rPr>
          <w:rFonts w:ascii="Times New Roman" w:hAnsi="Times New Roman"/>
          <w:u w:color="FFFFFF"/>
        </w:rPr>
      </w:pPr>
      <w:r w:rsidRPr="00295E6B">
        <w:rPr>
          <w:rFonts w:ascii="Times New Roman" w:hAnsi="Times New Roman"/>
          <w:u w:color="FFFFFF"/>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46707" w:rsidRPr="00295E6B" w:rsidRDefault="00D46707" w:rsidP="00611EA1">
      <w:pPr>
        <w:shd w:val="clear" w:color="auto" w:fill="FFFFFF"/>
        <w:tabs>
          <w:tab w:val="left" w:pos="2254"/>
        </w:tabs>
        <w:autoSpaceDE w:val="0"/>
        <w:autoSpaceDN w:val="0"/>
        <w:adjustRightInd w:val="0"/>
        <w:ind w:left="5" w:right="14" w:firstLine="703"/>
        <w:jc w:val="both"/>
        <w:rPr>
          <w:rFonts w:ascii="Times New Roman" w:hAnsi="Times New Roman"/>
          <w:bCs/>
        </w:rPr>
      </w:pPr>
      <w:r w:rsidRPr="00295E6B">
        <w:rPr>
          <w:rFonts w:ascii="Times New Roman" w:hAnsi="Times New Roman"/>
        </w:rPr>
        <w:t xml:space="preserve">2. Опубликовать настоящее решение в газете </w:t>
      </w:r>
      <w:r w:rsidR="003954F6" w:rsidRPr="00295E6B">
        <w:rPr>
          <w:rFonts w:ascii="Times New Roman" w:hAnsi="Times New Roman"/>
          <w:bCs/>
        </w:rPr>
        <w:t>«</w:t>
      </w:r>
      <w:r w:rsidR="00C969B6" w:rsidRPr="00295E6B">
        <w:rPr>
          <w:rFonts w:ascii="Times New Roman" w:hAnsi="Times New Roman"/>
          <w:bCs/>
        </w:rPr>
        <w:t>Ерзовские ведомости</w:t>
      </w:r>
      <w:r w:rsidR="003954F6" w:rsidRPr="00295E6B">
        <w:rPr>
          <w:rFonts w:ascii="Times New Roman" w:hAnsi="Times New Roman"/>
          <w:bCs/>
        </w:rPr>
        <w:t>» и разместить на официальном сайте Администрации Кине</w:t>
      </w:r>
      <w:r w:rsidR="00537CD2" w:rsidRPr="00295E6B">
        <w:rPr>
          <w:rFonts w:ascii="Times New Roman" w:hAnsi="Times New Roman"/>
          <w:bCs/>
        </w:rPr>
        <w:t>ль - Черкасского района в сети Интернет</w:t>
      </w:r>
      <w:r w:rsidRPr="00295E6B">
        <w:rPr>
          <w:rFonts w:ascii="Times New Roman" w:hAnsi="Times New Roman"/>
        </w:rPr>
        <w:t>в течение десяти дней со дня издания.</w:t>
      </w:r>
    </w:p>
    <w:p w:rsidR="00D46707" w:rsidRPr="00295E6B" w:rsidRDefault="00D46707" w:rsidP="00611EA1">
      <w:pPr>
        <w:ind w:firstLine="709"/>
        <w:jc w:val="both"/>
        <w:rPr>
          <w:rFonts w:ascii="Times New Roman" w:hAnsi="Times New Roman"/>
        </w:rPr>
      </w:pPr>
      <w:r w:rsidRPr="00295E6B">
        <w:rPr>
          <w:rFonts w:ascii="Times New Roman" w:hAnsi="Times New Roman"/>
        </w:rPr>
        <w:t xml:space="preserve">3. </w:t>
      </w:r>
      <w:r w:rsidR="003954F6" w:rsidRPr="00295E6B">
        <w:rPr>
          <w:rFonts w:ascii="Times New Roman" w:hAnsi="Times New Roman"/>
          <w:bCs/>
        </w:rPr>
        <w:t>Настоящее решение вступает в силу со дня официального опубликования</w:t>
      </w:r>
      <w:r w:rsidR="00AF0ABB" w:rsidRPr="00295E6B">
        <w:rPr>
          <w:rFonts w:ascii="Times New Roman" w:hAnsi="Times New Roman"/>
        </w:rPr>
        <w:t xml:space="preserve">. </w:t>
      </w:r>
    </w:p>
    <w:p w:rsidR="005B0A21" w:rsidRPr="00295E6B" w:rsidRDefault="005B0A21" w:rsidP="00611EA1">
      <w:pPr>
        <w:jc w:val="both"/>
        <w:rPr>
          <w:rFonts w:ascii="Times New Roman" w:hAnsi="Times New Roman"/>
        </w:rPr>
      </w:pPr>
    </w:p>
    <w:p w:rsidR="003954F6" w:rsidRPr="00295E6B" w:rsidRDefault="003954F6" w:rsidP="00611EA1">
      <w:pPr>
        <w:jc w:val="both"/>
        <w:rPr>
          <w:rFonts w:ascii="Times New Roman" w:hAnsi="Times New Roman"/>
        </w:rPr>
      </w:pPr>
    </w:p>
    <w:p w:rsidR="00C969B6" w:rsidRPr="00295E6B" w:rsidRDefault="003954F6" w:rsidP="00611EA1">
      <w:pPr>
        <w:rPr>
          <w:rFonts w:ascii="Times New Roman" w:hAnsi="Times New Roman"/>
          <w:noProof/>
        </w:rPr>
      </w:pPr>
      <w:r w:rsidRPr="00295E6B">
        <w:rPr>
          <w:rFonts w:ascii="Times New Roman" w:hAnsi="Times New Roman"/>
          <w:noProof/>
        </w:rPr>
        <w:t>Председатель Собрания представителей</w:t>
      </w:r>
    </w:p>
    <w:p w:rsidR="003954F6" w:rsidRPr="00295E6B" w:rsidRDefault="00E61300" w:rsidP="00611EA1">
      <w:pPr>
        <w:rPr>
          <w:rFonts w:ascii="Times New Roman" w:hAnsi="Times New Roman"/>
          <w:noProof/>
        </w:rPr>
      </w:pPr>
      <w:r w:rsidRPr="00295E6B">
        <w:rPr>
          <w:rFonts w:ascii="Times New Roman" w:hAnsi="Times New Roman"/>
          <w:noProof/>
        </w:rPr>
        <w:t>с</w:t>
      </w:r>
      <w:r w:rsidR="003954F6" w:rsidRPr="00295E6B">
        <w:rPr>
          <w:rFonts w:ascii="Times New Roman" w:hAnsi="Times New Roman"/>
          <w:noProof/>
        </w:rPr>
        <w:t>ельского</w:t>
      </w:r>
      <w:r w:rsidR="003954F6" w:rsidRPr="00295E6B">
        <w:rPr>
          <w:rFonts w:ascii="Times New Roman" w:hAnsi="Times New Roman"/>
        </w:rPr>
        <w:t xml:space="preserve">поселения </w:t>
      </w:r>
      <w:r w:rsidR="00E93C17" w:rsidRPr="00295E6B">
        <w:rPr>
          <w:rFonts w:ascii="Times New Roman" w:hAnsi="Times New Roman"/>
          <w:noProof/>
        </w:rPr>
        <w:t>Ерзовка</w:t>
      </w:r>
      <w:r w:rsidR="00611EA1">
        <w:rPr>
          <w:rFonts w:ascii="Times New Roman" w:hAnsi="Times New Roman"/>
          <w:noProof/>
        </w:rPr>
        <w:t xml:space="preserve">                                                                                              </w:t>
      </w:r>
      <w:r w:rsidRPr="00295E6B">
        <w:rPr>
          <w:rFonts w:ascii="Times New Roman" w:hAnsi="Times New Roman"/>
          <w:noProof/>
        </w:rPr>
        <w:t>А.А. Рябченко</w:t>
      </w:r>
    </w:p>
    <w:p w:rsidR="00E61300" w:rsidRPr="00295E6B" w:rsidRDefault="00E61300" w:rsidP="00611EA1">
      <w:pPr>
        <w:rPr>
          <w:rFonts w:ascii="Times New Roman" w:hAnsi="Times New Roman"/>
          <w:noProof/>
        </w:rPr>
      </w:pPr>
    </w:p>
    <w:p w:rsidR="00E61300" w:rsidRPr="00295E6B" w:rsidRDefault="00E61300" w:rsidP="00611EA1">
      <w:pPr>
        <w:rPr>
          <w:rFonts w:ascii="Times New Roman" w:hAnsi="Times New Roman"/>
          <w:noProof/>
        </w:rPr>
      </w:pPr>
      <w:r w:rsidRPr="00295E6B">
        <w:rPr>
          <w:rFonts w:ascii="Times New Roman" w:hAnsi="Times New Roman"/>
          <w:noProof/>
        </w:rPr>
        <w:t xml:space="preserve">Глава сельского поселения Ерзовка                                                        </w:t>
      </w:r>
      <w:r w:rsidR="00611EA1">
        <w:rPr>
          <w:rFonts w:ascii="Times New Roman" w:hAnsi="Times New Roman"/>
          <w:noProof/>
        </w:rPr>
        <w:t xml:space="preserve">                           </w:t>
      </w:r>
      <w:r w:rsidRPr="00295E6B">
        <w:rPr>
          <w:rFonts w:ascii="Times New Roman" w:hAnsi="Times New Roman"/>
          <w:noProof/>
        </w:rPr>
        <w:t xml:space="preserve">  А.Е. Веселев</w:t>
      </w:r>
    </w:p>
    <w:p w:rsidR="003954F6" w:rsidRPr="00295E6B" w:rsidRDefault="003954F6" w:rsidP="00611EA1">
      <w:pPr>
        <w:ind w:firstLine="708"/>
        <w:jc w:val="both"/>
        <w:rPr>
          <w:rFonts w:ascii="Times New Roman" w:hAnsi="Times New Roman"/>
          <w:bCs/>
          <w:color w:val="C00000"/>
        </w:rPr>
      </w:pPr>
    </w:p>
    <w:p w:rsidR="00042CC9" w:rsidRPr="00295E6B" w:rsidRDefault="00042CC9" w:rsidP="00611EA1">
      <w:pPr>
        <w:pStyle w:val="afff9"/>
        <w:spacing w:before="0" w:beforeAutospacing="0" w:after="0" w:afterAutospacing="0"/>
        <w:rPr>
          <w:u w:color="FFFFFF"/>
        </w:rPr>
      </w:pPr>
    </w:p>
    <w:sectPr w:rsidR="00042CC9" w:rsidRPr="00295E6B" w:rsidSect="008B66B7">
      <w:headerReference w:type="even" r:id="rId13"/>
      <w:headerReference w:type="default" r:id="rId14"/>
      <w:footerReference w:type="even" r:id="rId15"/>
      <w:footerReference w:type="default" r:id="rId16"/>
      <w:pgSz w:w="11900" w:h="16840"/>
      <w:pgMar w:top="567" w:right="701" w:bottom="851" w:left="1134"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0AA" w:rsidRDefault="00BA10AA" w:rsidP="00FD64A6">
      <w:r>
        <w:separator/>
      </w:r>
    </w:p>
  </w:endnote>
  <w:endnote w:type="continuationSeparator" w:id="1">
    <w:p w:rsidR="00BA10AA" w:rsidRDefault="00BA10AA" w:rsidP="00FD6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A1" w:rsidRDefault="00611EA1"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11EA1" w:rsidRDefault="00611EA1">
    <w:pPr>
      <w:pStyle w:val="af4"/>
    </w:pPr>
  </w:p>
  <w:p w:rsidR="00611EA1" w:rsidRDefault="00611EA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A1" w:rsidRDefault="00611EA1" w:rsidP="002A1865">
    <w:pPr>
      <w:pStyle w:val="af4"/>
      <w:framePr w:wrap="around" w:vAnchor="text" w:hAnchor="margin" w:xAlign="center" w:y="1"/>
      <w:rPr>
        <w:rStyle w:val="af3"/>
      </w:rPr>
    </w:pPr>
  </w:p>
  <w:p w:rsidR="00611EA1" w:rsidRDefault="00611EA1">
    <w:pPr>
      <w:pStyle w:val="af4"/>
      <w:framePr w:wrap="auto" w:vAnchor="text" w:hAnchor="margin" w:xAlign="right" w:y="1"/>
      <w:rPr>
        <w:rStyle w:val="af3"/>
      </w:rPr>
    </w:pPr>
  </w:p>
  <w:p w:rsidR="00611EA1" w:rsidRDefault="00611EA1">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0AA" w:rsidRDefault="00BA10AA" w:rsidP="00FD64A6">
      <w:r>
        <w:separator/>
      </w:r>
    </w:p>
  </w:footnote>
  <w:footnote w:type="continuationSeparator" w:id="1">
    <w:p w:rsidR="00BA10AA" w:rsidRDefault="00BA10AA"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A1" w:rsidRDefault="00611EA1"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11EA1" w:rsidRDefault="00611EA1">
    <w:pPr>
      <w:pStyle w:val="af1"/>
    </w:pPr>
  </w:p>
  <w:p w:rsidR="00611EA1" w:rsidRDefault="00611EA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A1" w:rsidRPr="00483FFF" w:rsidRDefault="00611EA1" w:rsidP="00523DA6">
    <w:pPr>
      <w:pStyle w:val="af1"/>
      <w:framePr w:wrap="around" w:vAnchor="text" w:hAnchor="margin" w:xAlign="center" w:y="1"/>
      <w:rPr>
        <w:rStyle w:val="af3"/>
        <w:rFonts w:ascii="Times New Roman" w:hAnsi="Times New Roman"/>
        <w:sz w:val="20"/>
        <w:szCs w:val="20"/>
      </w:rPr>
    </w:pPr>
    <w:r w:rsidRPr="00483FFF">
      <w:rPr>
        <w:rStyle w:val="af3"/>
        <w:rFonts w:ascii="Times New Roman" w:hAnsi="Times New Roman"/>
        <w:sz w:val="20"/>
        <w:szCs w:val="20"/>
      </w:rPr>
      <w:fldChar w:fldCharType="begin"/>
    </w:r>
    <w:r w:rsidRPr="00483FFF">
      <w:rPr>
        <w:rStyle w:val="af3"/>
        <w:rFonts w:ascii="Times New Roman" w:hAnsi="Times New Roman"/>
        <w:sz w:val="20"/>
        <w:szCs w:val="20"/>
      </w:rPr>
      <w:instrText xml:space="preserve">PAGE  </w:instrText>
    </w:r>
    <w:r w:rsidRPr="00483FFF">
      <w:rPr>
        <w:rStyle w:val="af3"/>
        <w:rFonts w:ascii="Times New Roman" w:hAnsi="Times New Roman"/>
        <w:sz w:val="20"/>
        <w:szCs w:val="20"/>
      </w:rPr>
      <w:fldChar w:fldCharType="separate"/>
    </w:r>
    <w:r w:rsidR="0065387E">
      <w:rPr>
        <w:rStyle w:val="af3"/>
        <w:rFonts w:ascii="Times New Roman" w:hAnsi="Times New Roman"/>
        <w:noProof/>
        <w:sz w:val="20"/>
        <w:szCs w:val="20"/>
      </w:rPr>
      <w:t>3</w:t>
    </w:r>
    <w:r w:rsidRPr="00483FFF">
      <w:rPr>
        <w:rStyle w:val="af3"/>
        <w:rFonts w:ascii="Times New Roman" w:hAnsi="Times New Roman"/>
        <w:sz w:val="20"/>
        <w:szCs w:val="20"/>
      </w:rPr>
      <w:fldChar w:fldCharType="end"/>
    </w:r>
  </w:p>
  <w:p w:rsidR="00611EA1" w:rsidRDefault="00611E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5B6457B7"/>
    <w:multiLevelType w:val="hybridMultilevel"/>
    <w:tmpl w:val="6F9C472E"/>
    <w:lvl w:ilvl="0" w:tplc="16E0D0F4">
      <w:start w:val="14"/>
      <w:numFmt w:val="decimal"/>
      <w:lvlText w:val="Статья %1."/>
      <w:lvlJc w:val="left"/>
      <w:pPr>
        <w:ind w:left="0" w:firstLine="0"/>
      </w:pPr>
      <w:rPr>
        <w:rFonts w:ascii="Times New Roman" w:hAnsi="Times New Roman" w:cs="Times New Roman" w:hint="default"/>
        <w:b/>
        <w:bCs/>
        <w:i w:val="0"/>
        <w:i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4">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7932373A"/>
    <w:multiLevelType w:val="hybridMultilevel"/>
    <w:tmpl w:val="213A376C"/>
    <w:lvl w:ilvl="0" w:tplc="89D64EBE">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3"/>
  </w:num>
  <w:num w:numId="4">
    <w:abstractNumId w:val="2"/>
  </w:num>
  <w:num w:numId="5">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removePersonalInformation/>
  <w:removeDateAndTime/>
  <w:displayBackgroundShape/>
  <w:hideGrammaticalErrors/>
  <w:defaultTabStop w:val="708"/>
  <w:hyphenationZone w:val="357"/>
  <w:doNotHyphenateCaps/>
  <w:drawingGridHorizontalSpacing w:val="120"/>
  <w:displayHorizontalDrawingGridEvery w:val="2"/>
  <w:characterSpacingControl w:val="doNotCompress"/>
  <w:hdrShapeDefaults>
    <o:shapedefaults v:ext="edit" spidmax="18434"/>
  </w:hdrShapeDefaults>
  <w:footnotePr>
    <w:footnote w:id="0"/>
    <w:footnote w:id="1"/>
  </w:footnotePr>
  <w:endnotePr>
    <w:endnote w:id="0"/>
    <w:endnote w:id="1"/>
  </w:endnotePr>
  <w:compat>
    <w:useFELayout/>
  </w:compat>
  <w:rsids>
    <w:rsidRoot w:val="007031A2"/>
    <w:rsid w:val="000010E1"/>
    <w:rsid w:val="000027A8"/>
    <w:rsid w:val="0000297B"/>
    <w:rsid w:val="000037FD"/>
    <w:rsid w:val="00006F3A"/>
    <w:rsid w:val="00007980"/>
    <w:rsid w:val="00010DF7"/>
    <w:rsid w:val="000112D3"/>
    <w:rsid w:val="000120E5"/>
    <w:rsid w:val="00012815"/>
    <w:rsid w:val="00013088"/>
    <w:rsid w:val="00013F04"/>
    <w:rsid w:val="000154FC"/>
    <w:rsid w:val="00015BD8"/>
    <w:rsid w:val="00016BE6"/>
    <w:rsid w:val="00017A49"/>
    <w:rsid w:val="00017AC9"/>
    <w:rsid w:val="00020E8C"/>
    <w:rsid w:val="0002110B"/>
    <w:rsid w:val="00021456"/>
    <w:rsid w:val="000228CA"/>
    <w:rsid w:val="0002290C"/>
    <w:rsid w:val="00022BA2"/>
    <w:rsid w:val="00023258"/>
    <w:rsid w:val="00023869"/>
    <w:rsid w:val="00023E37"/>
    <w:rsid w:val="0002583E"/>
    <w:rsid w:val="00025E07"/>
    <w:rsid w:val="0002625C"/>
    <w:rsid w:val="0002628C"/>
    <w:rsid w:val="00026483"/>
    <w:rsid w:val="00026920"/>
    <w:rsid w:val="00026DB3"/>
    <w:rsid w:val="00026E2A"/>
    <w:rsid w:val="00027855"/>
    <w:rsid w:val="00027DB0"/>
    <w:rsid w:val="00030823"/>
    <w:rsid w:val="000309D3"/>
    <w:rsid w:val="0003133A"/>
    <w:rsid w:val="000324F9"/>
    <w:rsid w:val="00032F3F"/>
    <w:rsid w:val="00033769"/>
    <w:rsid w:val="00035CFD"/>
    <w:rsid w:val="00035E9C"/>
    <w:rsid w:val="00036CE5"/>
    <w:rsid w:val="00037CDA"/>
    <w:rsid w:val="00040AE7"/>
    <w:rsid w:val="00040ECE"/>
    <w:rsid w:val="00041DDA"/>
    <w:rsid w:val="0004290A"/>
    <w:rsid w:val="00042CC9"/>
    <w:rsid w:val="0004383A"/>
    <w:rsid w:val="00043EFD"/>
    <w:rsid w:val="000442AD"/>
    <w:rsid w:val="00044B05"/>
    <w:rsid w:val="0004600E"/>
    <w:rsid w:val="00046CD9"/>
    <w:rsid w:val="00046D65"/>
    <w:rsid w:val="000479A1"/>
    <w:rsid w:val="00047A42"/>
    <w:rsid w:val="00047C1D"/>
    <w:rsid w:val="00047CA5"/>
    <w:rsid w:val="0005067B"/>
    <w:rsid w:val="00050BB2"/>
    <w:rsid w:val="00050E8E"/>
    <w:rsid w:val="00051462"/>
    <w:rsid w:val="00051697"/>
    <w:rsid w:val="000528B0"/>
    <w:rsid w:val="00052CCC"/>
    <w:rsid w:val="00053235"/>
    <w:rsid w:val="00053251"/>
    <w:rsid w:val="0005344F"/>
    <w:rsid w:val="00053851"/>
    <w:rsid w:val="00053917"/>
    <w:rsid w:val="00053DD0"/>
    <w:rsid w:val="00054954"/>
    <w:rsid w:val="00055A80"/>
    <w:rsid w:val="00055E5A"/>
    <w:rsid w:val="00056551"/>
    <w:rsid w:val="000575F7"/>
    <w:rsid w:val="00060447"/>
    <w:rsid w:val="00060857"/>
    <w:rsid w:val="0006087E"/>
    <w:rsid w:val="000608BE"/>
    <w:rsid w:val="00061C44"/>
    <w:rsid w:val="00061C54"/>
    <w:rsid w:val="00061C91"/>
    <w:rsid w:val="00062043"/>
    <w:rsid w:val="0006261B"/>
    <w:rsid w:val="000626B6"/>
    <w:rsid w:val="00062F5A"/>
    <w:rsid w:val="000632B8"/>
    <w:rsid w:val="000657B1"/>
    <w:rsid w:val="00065C16"/>
    <w:rsid w:val="0006674A"/>
    <w:rsid w:val="00067239"/>
    <w:rsid w:val="00070203"/>
    <w:rsid w:val="000702F6"/>
    <w:rsid w:val="00070CA7"/>
    <w:rsid w:val="00071248"/>
    <w:rsid w:val="00071AC0"/>
    <w:rsid w:val="00072019"/>
    <w:rsid w:val="00072042"/>
    <w:rsid w:val="0007217B"/>
    <w:rsid w:val="00072497"/>
    <w:rsid w:val="00072946"/>
    <w:rsid w:val="00072A78"/>
    <w:rsid w:val="00072A8A"/>
    <w:rsid w:val="00072AA9"/>
    <w:rsid w:val="00072D40"/>
    <w:rsid w:val="0007305B"/>
    <w:rsid w:val="00074076"/>
    <w:rsid w:val="000741D1"/>
    <w:rsid w:val="000747CA"/>
    <w:rsid w:val="000758AB"/>
    <w:rsid w:val="00075905"/>
    <w:rsid w:val="000759B1"/>
    <w:rsid w:val="00075ED6"/>
    <w:rsid w:val="0007630C"/>
    <w:rsid w:val="0007652D"/>
    <w:rsid w:val="00076C26"/>
    <w:rsid w:val="00081CE5"/>
    <w:rsid w:val="00082F39"/>
    <w:rsid w:val="0008482E"/>
    <w:rsid w:val="000852E7"/>
    <w:rsid w:val="000854D3"/>
    <w:rsid w:val="000855EF"/>
    <w:rsid w:val="00086C7F"/>
    <w:rsid w:val="00090843"/>
    <w:rsid w:val="00091123"/>
    <w:rsid w:val="0009227C"/>
    <w:rsid w:val="00092714"/>
    <w:rsid w:val="000932C1"/>
    <w:rsid w:val="00093E0E"/>
    <w:rsid w:val="00094E6D"/>
    <w:rsid w:val="00095CB5"/>
    <w:rsid w:val="00095F49"/>
    <w:rsid w:val="00096D0C"/>
    <w:rsid w:val="00097221"/>
    <w:rsid w:val="000978C8"/>
    <w:rsid w:val="000A1BEE"/>
    <w:rsid w:val="000A2D1A"/>
    <w:rsid w:val="000A3A03"/>
    <w:rsid w:val="000A3C9C"/>
    <w:rsid w:val="000A40DD"/>
    <w:rsid w:val="000A5346"/>
    <w:rsid w:val="000A5BAE"/>
    <w:rsid w:val="000A5BB2"/>
    <w:rsid w:val="000A5C3E"/>
    <w:rsid w:val="000A60E2"/>
    <w:rsid w:val="000A73A4"/>
    <w:rsid w:val="000A7D9C"/>
    <w:rsid w:val="000B188B"/>
    <w:rsid w:val="000B2A09"/>
    <w:rsid w:val="000B402F"/>
    <w:rsid w:val="000B49FE"/>
    <w:rsid w:val="000B599A"/>
    <w:rsid w:val="000B5AD4"/>
    <w:rsid w:val="000B66E5"/>
    <w:rsid w:val="000B66F4"/>
    <w:rsid w:val="000B78B1"/>
    <w:rsid w:val="000C1DEB"/>
    <w:rsid w:val="000C293C"/>
    <w:rsid w:val="000C340B"/>
    <w:rsid w:val="000C4B97"/>
    <w:rsid w:val="000C54F7"/>
    <w:rsid w:val="000C5D1E"/>
    <w:rsid w:val="000C6C0C"/>
    <w:rsid w:val="000C74FF"/>
    <w:rsid w:val="000D0883"/>
    <w:rsid w:val="000D0A21"/>
    <w:rsid w:val="000D1911"/>
    <w:rsid w:val="000D1D5A"/>
    <w:rsid w:val="000D2103"/>
    <w:rsid w:val="000D2183"/>
    <w:rsid w:val="000D59C5"/>
    <w:rsid w:val="000D6466"/>
    <w:rsid w:val="000D7D9A"/>
    <w:rsid w:val="000D7E3D"/>
    <w:rsid w:val="000D7F5F"/>
    <w:rsid w:val="000E0F87"/>
    <w:rsid w:val="000E121C"/>
    <w:rsid w:val="000E1F24"/>
    <w:rsid w:val="000E271A"/>
    <w:rsid w:val="000E34D4"/>
    <w:rsid w:val="000E4358"/>
    <w:rsid w:val="000E4498"/>
    <w:rsid w:val="000E453D"/>
    <w:rsid w:val="000E4D23"/>
    <w:rsid w:val="000E5288"/>
    <w:rsid w:val="000E55AA"/>
    <w:rsid w:val="000E6CD9"/>
    <w:rsid w:val="000E709A"/>
    <w:rsid w:val="000E7923"/>
    <w:rsid w:val="000E7C94"/>
    <w:rsid w:val="000F0E70"/>
    <w:rsid w:val="000F1445"/>
    <w:rsid w:val="000F147F"/>
    <w:rsid w:val="000F1C0F"/>
    <w:rsid w:val="000F3BE5"/>
    <w:rsid w:val="000F5045"/>
    <w:rsid w:val="000F506B"/>
    <w:rsid w:val="000F58BF"/>
    <w:rsid w:val="000F7B6A"/>
    <w:rsid w:val="001006FA"/>
    <w:rsid w:val="001008C3"/>
    <w:rsid w:val="001009A9"/>
    <w:rsid w:val="001015A8"/>
    <w:rsid w:val="001017D4"/>
    <w:rsid w:val="001028DD"/>
    <w:rsid w:val="00102C8E"/>
    <w:rsid w:val="00103D81"/>
    <w:rsid w:val="0010530E"/>
    <w:rsid w:val="001053C4"/>
    <w:rsid w:val="001068C1"/>
    <w:rsid w:val="001074E4"/>
    <w:rsid w:val="00110440"/>
    <w:rsid w:val="00111E74"/>
    <w:rsid w:val="00112CD4"/>
    <w:rsid w:val="00112FD3"/>
    <w:rsid w:val="001133A5"/>
    <w:rsid w:val="00114421"/>
    <w:rsid w:val="00114FCB"/>
    <w:rsid w:val="00115524"/>
    <w:rsid w:val="00117049"/>
    <w:rsid w:val="001201B5"/>
    <w:rsid w:val="00120C57"/>
    <w:rsid w:val="00121F83"/>
    <w:rsid w:val="00122DD4"/>
    <w:rsid w:val="00122E28"/>
    <w:rsid w:val="00123E33"/>
    <w:rsid w:val="001245C1"/>
    <w:rsid w:val="00124CFC"/>
    <w:rsid w:val="00125185"/>
    <w:rsid w:val="00125B5C"/>
    <w:rsid w:val="001268CC"/>
    <w:rsid w:val="00127A71"/>
    <w:rsid w:val="00127B38"/>
    <w:rsid w:val="00127E34"/>
    <w:rsid w:val="00130B11"/>
    <w:rsid w:val="001318FF"/>
    <w:rsid w:val="00131AE9"/>
    <w:rsid w:val="0013231D"/>
    <w:rsid w:val="00132A4C"/>
    <w:rsid w:val="00133615"/>
    <w:rsid w:val="00134046"/>
    <w:rsid w:val="001355A8"/>
    <w:rsid w:val="001369A2"/>
    <w:rsid w:val="00136AD3"/>
    <w:rsid w:val="00136BD3"/>
    <w:rsid w:val="001375DE"/>
    <w:rsid w:val="00140067"/>
    <w:rsid w:val="0014067A"/>
    <w:rsid w:val="00141278"/>
    <w:rsid w:val="00143FC8"/>
    <w:rsid w:val="00144118"/>
    <w:rsid w:val="00145335"/>
    <w:rsid w:val="00145438"/>
    <w:rsid w:val="00146A3E"/>
    <w:rsid w:val="00147990"/>
    <w:rsid w:val="001517FD"/>
    <w:rsid w:val="0015194C"/>
    <w:rsid w:val="00151BB1"/>
    <w:rsid w:val="00152181"/>
    <w:rsid w:val="00154636"/>
    <w:rsid w:val="00154667"/>
    <w:rsid w:val="00154C6D"/>
    <w:rsid w:val="00155D76"/>
    <w:rsid w:val="0015632D"/>
    <w:rsid w:val="00157969"/>
    <w:rsid w:val="00157AF9"/>
    <w:rsid w:val="00160EEC"/>
    <w:rsid w:val="0016140D"/>
    <w:rsid w:val="00161F56"/>
    <w:rsid w:val="00162BFA"/>
    <w:rsid w:val="00163A02"/>
    <w:rsid w:val="00163A0F"/>
    <w:rsid w:val="0016418F"/>
    <w:rsid w:val="00164283"/>
    <w:rsid w:val="0016496A"/>
    <w:rsid w:val="00166400"/>
    <w:rsid w:val="00167043"/>
    <w:rsid w:val="00167F3F"/>
    <w:rsid w:val="00170D6E"/>
    <w:rsid w:val="00171701"/>
    <w:rsid w:val="00171D41"/>
    <w:rsid w:val="00171F0F"/>
    <w:rsid w:val="0017435F"/>
    <w:rsid w:val="0017629F"/>
    <w:rsid w:val="00176DF6"/>
    <w:rsid w:val="001774A4"/>
    <w:rsid w:val="00180A3E"/>
    <w:rsid w:val="001823DF"/>
    <w:rsid w:val="00183E88"/>
    <w:rsid w:val="00184E34"/>
    <w:rsid w:val="00184F6C"/>
    <w:rsid w:val="00184FF4"/>
    <w:rsid w:val="00185443"/>
    <w:rsid w:val="00185B59"/>
    <w:rsid w:val="00186296"/>
    <w:rsid w:val="0018655C"/>
    <w:rsid w:val="001876D1"/>
    <w:rsid w:val="001906D5"/>
    <w:rsid w:val="00191C01"/>
    <w:rsid w:val="001924DD"/>
    <w:rsid w:val="00193335"/>
    <w:rsid w:val="001936EC"/>
    <w:rsid w:val="00195675"/>
    <w:rsid w:val="0019688F"/>
    <w:rsid w:val="00197527"/>
    <w:rsid w:val="001A0033"/>
    <w:rsid w:val="001A0211"/>
    <w:rsid w:val="001A0929"/>
    <w:rsid w:val="001A2F05"/>
    <w:rsid w:val="001A38D8"/>
    <w:rsid w:val="001A39D0"/>
    <w:rsid w:val="001A5166"/>
    <w:rsid w:val="001A55F4"/>
    <w:rsid w:val="001A597C"/>
    <w:rsid w:val="001A620D"/>
    <w:rsid w:val="001A6E0E"/>
    <w:rsid w:val="001A73A0"/>
    <w:rsid w:val="001A76BE"/>
    <w:rsid w:val="001A79DA"/>
    <w:rsid w:val="001A7B2C"/>
    <w:rsid w:val="001A7F4C"/>
    <w:rsid w:val="001B1383"/>
    <w:rsid w:val="001B15C0"/>
    <w:rsid w:val="001B1E65"/>
    <w:rsid w:val="001B21E3"/>
    <w:rsid w:val="001B3748"/>
    <w:rsid w:val="001B3DDC"/>
    <w:rsid w:val="001B4DC5"/>
    <w:rsid w:val="001B6911"/>
    <w:rsid w:val="001B6A5C"/>
    <w:rsid w:val="001B7728"/>
    <w:rsid w:val="001B7C5E"/>
    <w:rsid w:val="001B7DAF"/>
    <w:rsid w:val="001C0083"/>
    <w:rsid w:val="001C034F"/>
    <w:rsid w:val="001C0DB2"/>
    <w:rsid w:val="001C1B67"/>
    <w:rsid w:val="001C22AD"/>
    <w:rsid w:val="001C28D7"/>
    <w:rsid w:val="001C29A0"/>
    <w:rsid w:val="001C2B74"/>
    <w:rsid w:val="001C2D96"/>
    <w:rsid w:val="001C437B"/>
    <w:rsid w:val="001D17D2"/>
    <w:rsid w:val="001D2AE6"/>
    <w:rsid w:val="001D43C5"/>
    <w:rsid w:val="001D48EA"/>
    <w:rsid w:val="001D4E23"/>
    <w:rsid w:val="001D5388"/>
    <w:rsid w:val="001D602C"/>
    <w:rsid w:val="001D77CC"/>
    <w:rsid w:val="001D7AA9"/>
    <w:rsid w:val="001E085A"/>
    <w:rsid w:val="001E2DCF"/>
    <w:rsid w:val="001E2E97"/>
    <w:rsid w:val="001E3901"/>
    <w:rsid w:val="001E49D2"/>
    <w:rsid w:val="001E53B7"/>
    <w:rsid w:val="001E6173"/>
    <w:rsid w:val="001E64E5"/>
    <w:rsid w:val="001E7C2D"/>
    <w:rsid w:val="001F02BD"/>
    <w:rsid w:val="001F22D9"/>
    <w:rsid w:val="001F280A"/>
    <w:rsid w:val="001F2925"/>
    <w:rsid w:val="001F4206"/>
    <w:rsid w:val="001F4210"/>
    <w:rsid w:val="001F54CA"/>
    <w:rsid w:val="001F5C34"/>
    <w:rsid w:val="001F6113"/>
    <w:rsid w:val="001F6345"/>
    <w:rsid w:val="001F73C4"/>
    <w:rsid w:val="001F7B7E"/>
    <w:rsid w:val="00200620"/>
    <w:rsid w:val="002007F5"/>
    <w:rsid w:val="00201AC0"/>
    <w:rsid w:val="00201D13"/>
    <w:rsid w:val="00203DFC"/>
    <w:rsid w:val="00203F0F"/>
    <w:rsid w:val="00204506"/>
    <w:rsid w:val="00205847"/>
    <w:rsid w:val="00206B63"/>
    <w:rsid w:val="00207C82"/>
    <w:rsid w:val="00210365"/>
    <w:rsid w:val="00210F4A"/>
    <w:rsid w:val="00211045"/>
    <w:rsid w:val="00211CED"/>
    <w:rsid w:val="00211DB8"/>
    <w:rsid w:val="00211E6C"/>
    <w:rsid w:val="00214915"/>
    <w:rsid w:val="002149FE"/>
    <w:rsid w:val="00214EBD"/>
    <w:rsid w:val="00215774"/>
    <w:rsid w:val="00216747"/>
    <w:rsid w:val="00220122"/>
    <w:rsid w:val="0022053C"/>
    <w:rsid w:val="0022109F"/>
    <w:rsid w:val="00222002"/>
    <w:rsid w:val="00222B40"/>
    <w:rsid w:val="002232B9"/>
    <w:rsid w:val="002236B8"/>
    <w:rsid w:val="0022374E"/>
    <w:rsid w:val="00223F1F"/>
    <w:rsid w:val="0022472D"/>
    <w:rsid w:val="00224A77"/>
    <w:rsid w:val="00225198"/>
    <w:rsid w:val="0022525C"/>
    <w:rsid w:val="002257C1"/>
    <w:rsid w:val="00225923"/>
    <w:rsid w:val="00227217"/>
    <w:rsid w:val="00230364"/>
    <w:rsid w:val="00230D3B"/>
    <w:rsid w:val="00231542"/>
    <w:rsid w:val="00232391"/>
    <w:rsid w:val="0023244E"/>
    <w:rsid w:val="00233C12"/>
    <w:rsid w:val="00234B11"/>
    <w:rsid w:val="00234B69"/>
    <w:rsid w:val="002371F4"/>
    <w:rsid w:val="002378B8"/>
    <w:rsid w:val="00237A8A"/>
    <w:rsid w:val="0024049E"/>
    <w:rsid w:val="00241225"/>
    <w:rsid w:val="00244AA1"/>
    <w:rsid w:val="00244E51"/>
    <w:rsid w:val="0024796C"/>
    <w:rsid w:val="00250E3B"/>
    <w:rsid w:val="002529FD"/>
    <w:rsid w:val="002551B8"/>
    <w:rsid w:val="00257E2D"/>
    <w:rsid w:val="00260789"/>
    <w:rsid w:val="002614B7"/>
    <w:rsid w:val="002650AC"/>
    <w:rsid w:val="00265834"/>
    <w:rsid w:val="00267C08"/>
    <w:rsid w:val="0027016A"/>
    <w:rsid w:val="0027092D"/>
    <w:rsid w:val="00270E77"/>
    <w:rsid w:val="002712FD"/>
    <w:rsid w:val="00271DE1"/>
    <w:rsid w:val="002726E7"/>
    <w:rsid w:val="0027346B"/>
    <w:rsid w:val="002746E1"/>
    <w:rsid w:val="0027490A"/>
    <w:rsid w:val="002755EA"/>
    <w:rsid w:val="002759EA"/>
    <w:rsid w:val="00276587"/>
    <w:rsid w:val="00277A5D"/>
    <w:rsid w:val="002809E1"/>
    <w:rsid w:val="002812FD"/>
    <w:rsid w:val="00281774"/>
    <w:rsid w:val="0028189A"/>
    <w:rsid w:val="002822A6"/>
    <w:rsid w:val="0028253D"/>
    <w:rsid w:val="00282B5E"/>
    <w:rsid w:val="002831CA"/>
    <w:rsid w:val="002832D0"/>
    <w:rsid w:val="0028355C"/>
    <w:rsid w:val="00283EF3"/>
    <w:rsid w:val="002846DE"/>
    <w:rsid w:val="002851A5"/>
    <w:rsid w:val="0028579E"/>
    <w:rsid w:val="00286B96"/>
    <w:rsid w:val="00286CD6"/>
    <w:rsid w:val="00287FE1"/>
    <w:rsid w:val="00291340"/>
    <w:rsid w:val="00292ACC"/>
    <w:rsid w:val="00293A4D"/>
    <w:rsid w:val="002946E9"/>
    <w:rsid w:val="002949EF"/>
    <w:rsid w:val="00295AB1"/>
    <w:rsid w:val="00295C85"/>
    <w:rsid w:val="00295E6B"/>
    <w:rsid w:val="002961CB"/>
    <w:rsid w:val="002973FD"/>
    <w:rsid w:val="0029790B"/>
    <w:rsid w:val="00297AA6"/>
    <w:rsid w:val="002A05A8"/>
    <w:rsid w:val="002A1865"/>
    <w:rsid w:val="002A1DEE"/>
    <w:rsid w:val="002A2B77"/>
    <w:rsid w:val="002A2B89"/>
    <w:rsid w:val="002A35D3"/>
    <w:rsid w:val="002A4552"/>
    <w:rsid w:val="002A7B86"/>
    <w:rsid w:val="002B0EAE"/>
    <w:rsid w:val="002B1A9B"/>
    <w:rsid w:val="002B27FD"/>
    <w:rsid w:val="002B2BC9"/>
    <w:rsid w:val="002B4EE8"/>
    <w:rsid w:val="002B5A51"/>
    <w:rsid w:val="002B64C8"/>
    <w:rsid w:val="002B6B8F"/>
    <w:rsid w:val="002B6F85"/>
    <w:rsid w:val="002B7281"/>
    <w:rsid w:val="002B7BB6"/>
    <w:rsid w:val="002C0F8E"/>
    <w:rsid w:val="002C1248"/>
    <w:rsid w:val="002C1784"/>
    <w:rsid w:val="002C18CB"/>
    <w:rsid w:val="002C1A53"/>
    <w:rsid w:val="002C26E4"/>
    <w:rsid w:val="002C2FF0"/>
    <w:rsid w:val="002C32D6"/>
    <w:rsid w:val="002C3426"/>
    <w:rsid w:val="002C5EE1"/>
    <w:rsid w:val="002C5F02"/>
    <w:rsid w:val="002C7103"/>
    <w:rsid w:val="002C7824"/>
    <w:rsid w:val="002D03FD"/>
    <w:rsid w:val="002D1364"/>
    <w:rsid w:val="002D1CD3"/>
    <w:rsid w:val="002D289A"/>
    <w:rsid w:val="002D2D1C"/>
    <w:rsid w:val="002D42AE"/>
    <w:rsid w:val="002D4BFC"/>
    <w:rsid w:val="002D4D52"/>
    <w:rsid w:val="002D5801"/>
    <w:rsid w:val="002D5D56"/>
    <w:rsid w:val="002D66A4"/>
    <w:rsid w:val="002D78A1"/>
    <w:rsid w:val="002D79F7"/>
    <w:rsid w:val="002D7CA0"/>
    <w:rsid w:val="002E2029"/>
    <w:rsid w:val="002E2FF3"/>
    <w:rsid w:val="002E36D2"/>
    <w:rsid w:val="002E381A"/>
    <w:rsid w:val="002E3C11"/>
    <w:rsid w:val="002E445A"/>
    <w:rsid w:val="002E447D"/>
    <w:rsid w:val="002E46F0"/>
    <w:rsid w:val="002E4D66"/>
    <w:rsid w:val="002E566B"/>
    <w:rsid w:val="002E5BE6"/>
    <w:rsid w:val="002E6438"/>
    <w:rsid w:val="002E6C59"/>
    <w:rsid w:val="002E7299"/>
    <w:rsid w:val="002F064F"/>
    <w:rsid w:val="002F1C1F"/>
    <w:rsid w:val="002F2367"/>
    <w:rsid w:val="002F236C"/>
    <w:rsid w:val="002F341B"/>
    <w:rsid w:val="002F5205"/>
    <w:rsid w:val="002F53C2"/>
    <w:rsid w:val="002F5D55"/>
    <w:rsid w:val="002F5FD5"/>
    <w:rsid w:val="002F6C04"/>
    <w:rsid w:val="002F6E2B"/>
    <w:rsid w:val="002F730C"/>
    <w:rsid w:val="002F7996"/>
    <w:rsid w:val="002F7A5A"/>
    <w:rsid w:val="00300A7A"/>
    <w:rsid w:val="00300C02"/>
    <w:rsid w:val="00301058"/>
    <w:rsid w:val="0030123F"/>
    <w:rsid w:val="00301EBA"/>
    <w:rsid w:val="00302251"/>
    <w:rsid w:val="003042F0"/>
    <w:rsid w:val="00304390"/>
    <w:rsid w:val="003049F9"/>
    <w:rsid w:val="003068C3"/>
    <w:rsid w:val="00307A2F"/>
    <w:rsid w:val="0031134F"/>
    <w:rsid w:val="00311580"/>
    <w:rsid w:val="00312801"/>
    <w:rsid w:val="00312ABF"/>
    <w:rsid w:val="003145F9"/>
    <w:rsid w:val="00316222"/>
    <w:rsid w:val="00316C6F"/>
    <w:rsid w:val="0032091C"/>
    <w:rsid w:val="00321C7D"/>
    <w:rsid w:val="00327BE7"/>
    <w:rsid w:val="00331305"/>
    <w:rsid w:val="0033234C"/>
    <w:rsid w:val="00332E40"/>
    <w:rsid w:val="00333315"/>
    <w:rsid w:val="00333C52"/>
    <w:rsid w:val="00334625"/>
    <w:rsid w:val="00334C89"/>
    <w:rsid w:val="003357B4"/>
    <w:rsid w:val="00335A49"/>
    <w:rsid w:val="00335DCA"/>
    <w:rsid w:val="00336C9C"/>
    <w:rsid w:val="00336DD7"/>
    <w:rsid w:val="003370BE"/>
    <w:rsid w:val="003378F8"/>
    <w:rsid w:val="00340B9B"/>
    <w:rsid w:val="00341183"/>
    <w:rsid w:val="003425AC"/>
    <w:rsid w:val="003433A7"/>
    <w:rsid w:val="0034390B"/>
    <w:rsid w:val="00344701"/>
    <w:rsid w:val="0034567C"/>
    <w:rsid w:val="00345E00"/>
    <w:rsid w:val="00346544"/>
    <w:rsid w:val="00346AB0"/>
    <w:rsid w:val="003478DD"/>
    <w:rsid w:val="00350E5E"/>
    <w:rsid w:val="003512A8"/>
    <w:rsid w:val="00352A57"/>
    <w:rsid w:val="00352ACD"/>
    <w:rsid w:val="00353D1A"/>
    <w:rsid w:val="00354619"/>
    <w:rsid w:val="00354ACB"/>
    <w:rsid w:val="00354E4A"/>
    <w:rsid w:val="00354F61"/>
    <w:rsid w:val="00355154"/>
    <w:rsid w:val="00356716"/>
    <w:rsid w:val="00356931"/>
    <w:rsid w:val="00357C33"/>
    <w:rsid w:val="0036080A"/>
    <w:rsid w:val="00360E74"/>
    <w:rsid w:val="00361E05"/>
    <w:rsid w:val="003625C4"/>
    <w:rsid w:val="003631D2"/>
    <w:rsid w:val="00363637"/>
    <w:rsid w:val="0036390E"/>
    <w:rsid w:val="003641CF"/>
    <w:rsid w:val="00364281"/>
    <w:rsid w:val="003642B0"/>
    <w:rsid w:val="0036489A"/>
    <w:rsid w:val="00365C3A"/>
    <w:rsid w:val="00366EC1"/>
    <w:rsid w:val="003672B7"/>
    <w:rsid w:val="0036765D"/>
    <w:rsid w:val="00367816"/>
    <w:rsid w:val="00370B35"/>
    <w:rsid w:val="00372109"/>
    <w:rsid w:val="0037333F"/>
    <w:rsid w:val="00373749"/>
    <w:rsid w:val="00373B74"/>
    <w:rsid w:val="00374E24"/>
    <w:rsid w:val="00375308"/>
    <w:rsid w:val="00375AC2"/>
    <w:rsid w:val="00376734"/>
    <w:rsid w:val="00376E4F"/>
    <w:rsid w:val="003805FB"/>
    <w:rsid w:val="00381738"/>
    <w:rsid w:val="00381D6C"/>
    <w:rsid w:val="00382FFD"/>
    <w:rsid w:val="00383006"/>
    <w:rsid w:val="00383392"/>
    <w:rsid w:val="00383D4C"/>
    <w:rsid w:val="00384DB1"/>
    <w:rsid w:val="00387490"/>
    <w:rsid w:val="003878A8"/>
    <w:rsid w:val="00390A3D"/>
    <w:rsid w:val="00390DB5"/>
    <w:rsid w:val="00390F64"/>
    <w:rsid w:val="003915B1"/>
    <w:rsid w:val="00391A1E"/>
    <w:rsid w:val="00393B45"/>
    <w:rsid w:val="003954F6"/>
    <w:rsid w:val="0039569D"/>
    <w:rsid w:val="0039577C"/>
    <w:rsid w:val="00395ABB"/>
    <w:rsid w:val="00396672"/>
    <w:rsid w:val="00397B47"/>
    <w:rsid w:val="003A00A7"/>
    <w:rsid w:val="003A0C0D"/>
    <w:rsid w:val="003A5389"/>
    <w:rsid w:val="003A5862"/>
    <w:rsid w:val="003A6A40"/>
    <w:rsid w:val="003B03DB"/>
    <w:rsid w:val="003B071E"/>
    <w:rsid w:val="003B0989"/>
    <w:rsid w:val="003B154E"/>
    <w:rsid w:val="003B15BD"/>
    <w:rsid w:val="003B1B28"/>
    <w:rsid w:val="003B1B4E"/>
    <w:rsid w:val="003B1BD0"/>
    <w:rsid w:val="003B1ED3"/>
    <w:rsid w:val="003B3AB3"/>
    <w:rsid w:val="003B4CD5"/>
    <w:rsid w:val="003B52DE"/>
    <w:rsid w:val="003B5E64"/>
    <w:rsid w:val="003C027D"/>
    <w:rsid w:val="003C0AE5"/>
    <w:rsid w:val="003C1093"/>
    <w:rsid w:val="003C1601"/>
    <w:rsid w:val="003C1664"/>
    <w:rsid w:val="003C1843"/>
    <w:rsid w:val="003C2413"/>
    <w:rsid w:val="003C593E"/>
    <w:rsid w:val="003C6777"/>
    <w:rsid w:val="003C7940"/>
    <w:rsid w:val="003D01B3"/>
    <w:rsid w:val="003D028D"/>
    <w:rsid w:val="003D0FB6"/>
    <w:rsid w:val="003D2714"/>
    <w:rsid w:val="003D396A"/>
    <w:rsid w:val="003D41CB"/>
    <w:rsid w:val="003D49D2"/>
    <w:rsid w:val="003D5F0C"/>
    <w:rsid w:val="003D69B1"/>
    <w:rsid w:val="003D6F32"/>
    <w:rsid w:val="003D721D"/>
    <w:rsid w:val="003D778E"/>
    <w:rsid w:val="003D79AD"/>
    <w:rsid w:val="003E00B9"/>
    <w:rsid w:val="003E0269"/>
    <w:rsid w:val="003E0D4F"/>
    <w:rsid w:val="003E1EAD"/>
    <w:rsid w:val="003E21E7"/>
    <w:rsid w:val="003E22E2"/>
    <w:rsid w:val="003E2435"/>
    <w:rsid w:val="003E302E"/>
    <w:rsid w:val="003E3113"/>
    <w:rsid w:val="003E43C7"/>
    <w:rsid w:val="003E6432"/>
    <w:rsid w:val="003E7A88"/>
    <w:rsid w:val="003F2788"/>
    <w:rsid w:val="003F310E"/>
    <w:rsid w:val="003F3E1A"/>
    <w:rsid w:val="003F4CE7"/>
    <w:rsid w:val="003F608D"/>
    <w:rsid w:val="003F621C"/>
    <w:rsid w:val="0040007A"/>
    <w:rsid w:val="00401946"/>
    <w:rsid w:val="00402334"/>
    <w:rsid w:val="00402FFA"/>
    <w:rsid w:val="00403805"/>
    <w:rsid w:val="00410681"/>
    <w:rsid w:val="00410AE7"/>
    <w:rsid w:val="00411EED"/>
    <w:rsid w:val="00412831"/>
    <w:rsid w:val="0041464D"/>
    <w:rsid w:val="00415C4B"/>
    <w:rsid w:val="00415C5E"/>
    <w:rsid w:val="00415F8D"/>
    <w:rsid w:val="00416F89"/>
    <w:rsid w:val="00417294"/>
    <w:rsid w:val="00417DAB"/>
    <w:rsid w:val="004202C4"/>
    <w:rsid w:val="00420351"/>
    <w:rsid w:val="00420967"/>
    <w:rsid w:val="00421AD9"/>
    <w:rsid w:val="004228ED"/>
    <w:rsid w:val="00422B93"/>
    <w:rsid w:val="004238D4"/>
    <w:rsid w:val="00423C96"/>
    <w:rsid w:val="00423DFD"/>
    <w:rsid w:val="004243D5"/>
    <w:rsid w:val="0042470C"/>
    <w:rsid w:val="004248B9"/>
    <w:rsid w:val="00424A40"/>
    <w:rsid w:val="004252CF"/>
    <w:rsid w:val="00426087"/>
    <w:rsid w:val="00427DBC"/>
    <w:rsid w:val="00430995"/>
    <w:rsid w:val="00430DCC"/>
    <w:rsid w:val="00430F42"/>
    <w:rsid w:val="00431311"/>
    <w:rsid w:val="0043138C"/>
    <w:rsid w:val="00431983"/>
    <w:rsid w:val="00431F58"/>
    <w:rsid w:val="00432145"/>
    <w:rsid w:val="0043368E"/>
    <w:rsid w:val="0043477E"/>
    <w:rsid w:val="00435C19"/>
    <w:rsid w:val="004361FA"/>
    <w:rsid w:val="0043697F"/>
    <w:rsid w:val="004374EE"/>
    <w:rsid w:val="004374F9"/>
    <w:rsid w:val="004376D4"/>
    <w:rsid w:val="0044176D"/>
    <w:rsid w:val="00441D5D"/>
    <w:rsid w:val="00441E22"/>
    <w:rsid w:val="00442C59"/>
    <w:rsid w:val="00442C72"/>
    <w:rsid w:val="00443DD6"/>
    <w:rsid w:val="004458A0"/>
    <w:rsid w:val="00446439"/>
    <w:rsid w:val="00446B17"/>
    <w:rsid w:val="00447E7B"/>
    <w:rsid w:val="004504EC"/>
    <w:rsid w:val="00452CB3"/>
    <w:rsid w:val="00453344"/>
    <w:rsid w:val="00453839"/>
    <w:rsid w:val="00454055"/>
    <w:rsid w:val="0045578A"/>
    <w:rsid w:val="004558ED"/>
    <w:rsid w:val="00457C63"/>
    <w:rsid w:val="00460351"/>
    <w:rsid w:val="00460408"/>
    <w:rsid w:val="00460744"/>
    <w:rsid w:val="00460EC2"/>
    <w:rsid w:val="004619A3"/>
    <w:rsid w:val="00462690"/>
    <w:rsid w:val="00462E7F"/>
    <w:rsid w:val="004630A4"/>
    <w:rsid w:val="00463241"/>
    <w:rsid w:val="00466D31"/>
    <w:rsid w:val="00466ED6"/>
    <w:rsid w:val="00467BC3"/>
    <w:rsid w:val="00470BC2"/>
    <w:rsid w:val="00470F77"/>
    <w:rsid w:val="00471088"/>
    <w:rsid w:val="00472C23"/>
    <w:rsid w:val="00472C9B"/>
    <w:rsid w:val="004734DD"/>
    <w:rsid w:val="00473E77"/>
    <w:rsid w:val="00473EA7"/>
    <w:rsid w:val="00473F9F"/>
    <w:rsid w:val="004740B7"/>
    <w:rsid w:val="004751FD"/>
    <w:rsid w:val="00475351"/>
    <w:rsid w:val="00475513"/>
    <w:rsid w:val="004756F7"/>
    <w:rsid w:val="004757E8"/>
    <w:rsid w:val="00475A0F"/>
    <w:rsid w:val="00477027"/>
    <w:rsid w:val="0047709F"/>
    <w:rsid w:val="004770A3"/>
    <w:rsid w:val="00477C47"/>
    <w:rsid w:val="00477D1C"/>
    <w:rsid w:val="004802FF"/>
    <w:rsid w:val="00480BC7"/>
    <w:rsid w:val="00483541"/>
    <w:rsid w:val="00483E42"/>
    <w:rsid w:val="00483FFF"/>
    <w:rsid w:val="00484B7D"/>
    <w:rsid w:val="00484CD9"/>
    <w:rsid w:val="00485C62"/>
    <w:rsid w:val="00486D49"/>
    <w:rsid w:val="00487C76"/>
    <w:rsid w:val="00487F84"/>
    <w:rsid w:val="00490601"/>
    <w:rsid w:val="00492196"/>
    <w:rsid w:val="004923E5"/>
    <w:rsid w:val="004930E7"/>
    <w:rsid w:val="00493E8A"/>
    <w:rsid w:val="0049482D"/>
    <w:rsid w:val="004952CE"/>
    <w:rsid w:val="00495E0A"/>
    <w:rsid w:val="00495EE8"/>
    <w:rsid w:val="00496744"/>
    <w:rsid w:val="00497081"/>
    <w:rsid w:val="00497929"/>
    <w:rsid w:val="004A067F"/>
    <w:rsid w:val="004A0853"/>
    <w:rsid w:val="004A143C"/>
    <w:rsid w:val="004A1E7B"/>
    <w:rsid w:val="004A2C20"/>
    <w:rsid w:val="004A31DC"/>
    <w:rsid w:val="004A3518"/>
    <w:rsid w:val="004A4786"/>
    <w:rsid w:val="004A47CD"/>
    <w:rsid w:val="004A5414"/>
    <w:rsid w:val="004A5A73"/>
    <w:rsid w:val="004A6B34"/>
    <w:rsid w:val="004A6D1B"/>
    <w:rsid w:val="004A7231"/>
    <w:rsid w:val="004A7ABB"/>
    <w:rsid w:val="004B0410"/>
    <w:rsid w:val="004B154C"/>
    <w:rsid w:val="004B1EF9"/>
    <w:rsid w:val="004B2C0E"/>
    <w:rsid w:val="004B3724"/>
    <w:rsid w:val="004B383C"/>
    <w:rsid w:val="004B4149"/>
    <w:rsid w:val="004B5A22"/>
    <w:rsid w:val="004B5F6A"/>
    <w:rsid w:val="004B6616"/>
    <w:rsid w:val="004B66AF"/>
    <w:rsid w:val="004B712E"/>
    <w:rsid w:val="004B72C0"/>
    <w:rsid w:val="004B73D4"/>
    <w:rsid w:val="004B7AB1"/>
    <w:rsid w:val="004B7C0F"/>
    <w:rsid w:val="004C047E"/>
    <w:rsid w:val="004C0EEA"/>
    <w:rsid w:val="004C1255"/>
    <w:rsid w:val="004C1BF0"/>
    <w:rsid w:val="004C2018"/>
    <w:rsid w:val="004C2CF3"/>
    <w:rsid w:val="004C366B"/>
    <w:rsid w:val="004C521D"/>
    <w:rsid w:val="004C5407"/>
    <w:rsid w:val="004C5BA9"/>
    <w:rsid w:val="004C657A"/>
    <w:rsid w:val="004C68CF"/>
    <w:rsid w:val="004C73C6"/>
    <w:rsid w:val="004C7583"/>
    <w:rsid w:val="004C7F40"/>
    <w:rsid w:val="004D0D5E"/>
    <w:rsid w:val="004D14A0"/>
    <w:rsid w:val="004D1788"/>
    <w:rsid w:val="004D3543"/>
    <w:rsid w:val="004D4C20"/>
    <w:rsid w:val="004D4D39"/>
    <w:rsid w:val="004D6B58"/>
    <w:rsid w:val="004D6C0F"/>
    <w:rsid w:val="004D6DA1"/>
    <w:rsid w:val="004D6F0F"/>
    <w:rsid w:val="004D7D1F"/>
    <w:rsid w:val="004E0997"/>
    <w:rsid w:val="004E186C"/>
    <w:rsid w:val="004E1952"/>
    <w:rsid w:val="004E23BD"/>
    <w:rsid w:val="004E488E"/>
    <w:rsid w:val="004E4DE9"/>
    <w:rsid w:val="004E570D"/>
    <w:rsid w:val="004E57C8"/>
    <w:rsid w:val="004E60D2"/>
    <w:rsid w:val="004E6B64"/>
    <w:rsid w:val="004E71CB"/>
    <w:rsid w:val="004E7E26"/>
    <w:rsid w:val="004F22A6"/>
    <w:rsid w:val="004F2577"/>
    <w:rsid w:val="004F259A"/>
    <w:rsid w:val="004F6391"/>
    <w:rsid w:val="004F6B53"/>
    <w:rsid w:val="004F7712"/>
    <w:rsid w:val="004F7878"/>
    <w:rsid w:val="00500BFC"/>
    <w:rsid w:val="0050126A"/>
    <w:rsid w:val="00501BA6"/>
    <w:rsid w:val="00501C4B"/>
    <w:rsid w:val="00501F0C"/>
    <w:rsid w:val="00502E4E"/>
    <w:rsid w:val="0050469A"/>
    <w:rsid w:val="00505C33"/>
    <w:rsid w:val="0050702C"/>
    <w:rsid w:val="005071AA"/>
    <w:rsid w:val="005076EB"/>
    <w:rsid w:val="00507FE8"/>
    <w:rsid w:val="00510ED4"/>
    <w:rsid w:val="00510F1F"/>
    <w:rsid w:val="005115B9"/>
    <w:rsid w:val="00512F6A"/>
    <w:rsid w:val="00514173"/>
    <w:rsid w:val="005146DB"/>
    <w:rsid w:val="00514B92"/>
    <w:rsid w:val="00514E60"/>
    <w:rsid w:val="005150A3"/>
    <w:rsid w:val="005151E9"/>
    <w:rsid w:val="00516AD6"/>
    <w:rsid w:val="00517057"/>
    <w:rsid w:val="00517353"/>
    <w:rsid w:val="00517AAB"/>
    <w:rsid w:val="00517EEC"/>
    <w:rsid w:val="005215EC"/>
    <w:rsid w:val="00521C27"/>
    <w:rsid w:val="00522437"/>
    <w:rsid w:val="00523DA6"/>
    <w:rsid w:val="00524026"/>
    <w:rsid w:val="0052415B"/>
    <w:rsid w:val="005250FB"/>
    <w:rsid w:val="00525211"/>
    <w:rsid w:val="0052732B"/>
    <w:rsid w:val="00530145"/>
    <w:rsid w:val="00530252"/>
    <w:rsid w:val="00530D9B"/>
    <w:rsid w:val="00532A64"/>
    <w:rsid w:val="00532E3C"/>
    <w:rsid w:val="00532ECE"/>
    <w:rsid w:val="0053522F"/>
    <w:rsid w:val="00535BF5"/>
    <w:rsid w:val="00536FAB"/>
    <w:rsid w:val="005373EF"/>
    <w:rsid w:val="00537962"/>
    <w:rsid w:val="00537CD2"/>
    <w:rsid w:val="00537F68"/>
    <w:rsid w:val="00540BE8"/>
    <w:rsid w:val="00540D01"/>
    <w:rsid w:val="00542677"/>
    <w:rsid w:val="00542CE0"/>
    <w:rsid w:val="00543D7A"/>
    <w:rsid w:val="00544586"/>
    <w:rsid w:val="00544632"/>
    <w:rsid w:val="00546DE9"/>
    <w:rsid w:val="00547B71"/>
    <w:rsid w:val="00550DCF"/>
    <w:rsid w:val="00550F0E"/>
    <w:rsid w:val="00551CF1"/>
    <w:rsid w:val="00551FB3"/>
    <w:rsid w:val="00551FB5"/>
    <w:rsid w:val="0055277B"/>
    <w:rsid w:val="00556CF8"/>
    <w:rsid w:val="00556D92"/>
    <w:rsid w:val="00557423"/>
    <w:rsid w:val="0055773A"/>
    <w:rsid w:val="00561231"/>
    <w:rsid w:val="0056133A"/>
    <w:rsid w:val="005628C9"/>
    <w:rsid w:val="00562944"/>
    <w:rsid w:val="005636C1"/>
    <w:rsid w:val="00566D1D"/>
    <w:rsid w:val="005677BA"/>
    <w:rsid w:val="00567D48"/>
    <w:rsid w:val="005702EE"/>
    <w:rsid w:val="005713AE"/>
    <w:rsid w:val="0057140F"/>
    <w:rsid w:val="005717E6"/>
    <w:rsid w:val="00571FD3"/>
    <w:rsid w:val="00572B28"/>
    <w:rsid w:val="00575FC6"/>
    <w:rsid w:val="00576DE1"/>
    <w:rsid w:val="00576F18"/>
    <w:rsid w:val="00577235"/>
    <w:rsid w:val="0057787E"/>
    <w:rsid w:val="00580119"/>
    <w:rsid w:val="005804E7"/>
    <w:rsid w:val="00581912"/>
    <w:rsid w:val="00581E70"/>
    <w:rsid w:val="005820DC"/>
    <w:rsid w:val="0058219D"/>
    <w:rsid w:val="005836C5"/>
    <w:rsid w:val="00584C7E"/>
    <w:rsid w:val="005850D9"/>
    <w:rsid w:val="00585460"/>
    <w:rsid w:val="00585913"/>
    <w:rsid w:val="00587B71"/>
    <w:rsid w:val="00587E46"/>
    <w:rsid w:val="00590598"/>
    <w:rsid w:val="005908D5"/>
    <w:rsid w:val="00590F45"/>
    <w:rsid w:val="005911B9"/>
    <w:rsid w:val="005919DF"/>
    <w:rsid w:val="00593497"/>
    <w:rsid w:val="005948C7"/>
    <w:rsid w:val="0059532A"/>
    <w:rsid w:val="005959AD"/>
    <w:rsid w:val="005965FF"/>
    <w:rsid w:val="005972C0"/>
    <w:rsid w:val="0059775E"/>
    <w:rsid w:val="005A0478"/>
    <w:rsid w:val="005A0653"/>
    <w:rsid w:val="005A1295"/>
    <w:rsid w:val="005A130D"/>
    <w:rsid w:val="005A1383"/>
    <w:rsid w:val="005A14AD"/>
    <w:rsid w:val="005A23A2"/>
    <w:rsid w:val="005A3C14"/>
    <w:rsid w:val="005A3D94"/>
    <w:rsid w:val="005A6D3B"/>
    <w:rsid w:val="005A7E5C"/>
    <w:rsid w:val="005A7E93"/>
    <w:rsid w:val="005B0116"/>
    <w:rsid w:val="005B0551"/>
    <w:rsid w:val="005B0A0D"/>
    <w:rsid w:val="005B0A21"/>
    <w:rsid w:val="005B2444"/>
    <w:rsid w:val="005B30E0"/>
    <w:rsid w:val="005B40B5"/>
    <w:rsid w:val="005B44EC"/>
    <w:rsid w:val="005B5B0E"/>
    <w:rsid w:val="005B630A"/>
    <w:rsid w:val="005C03EE"/>
    <w:rsid w:val="005C176E"/>
    <w:rsid w:val="005C25B2"/>
    <w:rsid w:val="005C2A7A"/>
    <w:rsid w:val="005C31EE"/>
    <w:rsid w:val="005C3767"/>
    <w:rsid w:val="005C41FD"/>
    <w:rsid w:val="005C4A61"/>
    <w:rsid w:val="005C6B29"/>
    <w:rsid w:val="005C7689"/>
    <w:rsid w:val="005C7E4B"/>
    <w:rsid w:val="005D136C"/>
    <w:rsid w:val="005D33F4"/>
    <w:rsid w:val="005D3A8B"/>
    <w:rsid w:val="005D48B7"/>
    <w:rsid w:val="005D4F0C"/>
    <w:rsid w:val="005D54BE"/>
    <w:rsid w:val="005D54E4"/>
    <w:rsid w:val="005D7FF7"/>
    <w:rsid w:val="005E0089"/>
    <w:rsid w:val="005E010B"/>
    <w:rsid w:val="005E0CF0"/>
    <w:rsid w:val="005E25BE"/>
    <w:rsid w:val="005E368F"/>
    <w:rsid w:val="005E3D38"/>
    <w:rsid w:val="005E4028"/>
    <w:rsid w:val="005E4A96"/>
    <w:rsid w:val="005E574C"/>
    <w:rsid w:val="005E5CF8"/>
    <w:rsid w:val="005E5D46"/>
    <w:rsid w:val="005E5DB5"/>
    <w:rsid w:val="005E61A3"/>
    <w:rsid w:val="005E6ACB"/>
    <w:rsid w:val="005E737A"/>
    <w:rsid w:val="005F101F"/>
    <w:rsid w:val="005F207C"/>
    <w:rsid w:val="005F2305"/>
    <w:rsid w:val="005F2EFB"/>
    <w:rsid w:val="005F3BE4"/>
    <w:rsid w:val="005F40D3"/>
    <w:rsid w:val="005F41B3"/>
    <w:rsid w:val="005F6773"/>
    <w:rsid w:val="005F7786"/>
    <w:rsid w:val="005F7797"/>
    <w:rsid w:val="00600916"/>
    <w:rsid w:val="00600CFC"/>
    <w:rsid w:val="00601142"/>
    <w:rsid w:val="006015DB"/>
    <w:rsid w:val="00601825"/>
    <w:rsid w:val="00601BF2"/>
    <w:rsid w:val="00602484"/>
    <w:rsid w:val="00607EE8"/>
    <w:rsid w:val="006107BD"/>
    <w:rsid w:val="00610E47"/>
    <w:rsid w:val="006117F5"/>
    <w:rsid w:val="00611EA1"/>
    <w:rsid w:val="00612B05"/>
    <w:rsid w:val="00614676"/>
    <w:rsid w:val="00615A9D"/>
    <w:rsid w:val="00620709"/>
    <w:rsid w:val="006215B3"/>
    <w:rsid w:val="00621EC3"/>
    <w:rsid w:val="006220EB"/>
    <w:rsid w:val="006222C1"/>
    <w:rsid w:val="00622411"/>
    <w:rsid w:val="00622791"/>
    <w:rsid w:val="00622A2B"/>
    <w:rsid w:val="006233FC"/>
    <w:rsid w:val="00623BF8"/>
    <w:rsid w:val="00623D0D"/>
    <w:rsid w:val="00623FCB"/>
    <w:rsid w:val="0062565E"/>
    <w:rsid w:val="006275E6"/>
    <w:rsid w:val="006308D8"/>
    <w:rsid w:val="006310B6"/>
    <w:rsid w:val="00631F7A"/>
    <w:rsid w:val="006322D3"/>
    <w:rsid w:val="006329CE"/>
    <w:rsid w:val="006330DC"/>
    <w:rsid w:val="00633649"/>
    <w:rsid w:val="00633989"/>
    <w:rsid w:val="00634733"/>
    <w:rsid w:val="00634A90"/>
    <w:rsid w:val="0063725F"/>
    <w:rsid w:val="006378B6"/>
    <w:rsid w:val="006403B0"/>
    <w:rsid w:val="00641D95"/>
    <w:rsid w:val="006421FC"/>
    <w:rsid w:val="006422DC"/>
    <w:rsid w:val="00642DFA"/>
    <w:rsid w:val="00645AAC"/>
    <w:rsid w:val="0064603B"/>
    <w:rsid w:val="0064678B"/>
    <w:rsid w:val="00646AFB"/>
    <w:rsid w:val="00650631"/>
    <w:rsid w:val="00650C82"/>
    <w:rsid w:val="00651844"/>
    <w:rsid w:val="00652623"/>
    <w:rsid w:val="00652D42"/>
    <w:rsid w:val="006537F1"/>
    <w:rsid w:val="0065387E"/>
    <w:rsid w:val="00654185"/>
    <w:rsid w:val="0065686D"/>
    <w:rsid w:val="00657BFB"/>
    <w:rsid w:val="00661D6F"/>
    <w:rsid w:val="006638DB"/>
    <w:rsid w:val="0066418D"/>
    <w:rsid w:val="006647D6"/>
    <w:rsid w:val="00664936"/>
    <w:rsid w:val="00665CFF"/>
    <w:rsid w:val="00666195"/>
    <w:rsid w:val="0066654F"/>
    <w:rsid w:val="00667092"/>
    <w:rsid w:val="006700B3"/>
    <w:rsid w:val="006704EA"/>
    <w:rsid w:val="006714AF"/>
    <w:rsid w:val="00671892"/>
    <w:rsid w:val="00672B30"/>
    <w:rsid w:val="00673B3D"/>
    <w:rsid w:val="006742DF"/>
    <w:rsid w:val="00674A84"/>
    <w:rsid w:val="00674D69"/>
    <w:rsid w:val="00674E74"/>
    <w:rsid w:val="006754C2"/>
    <w:rsid w:val="006765DE"/>
    <w:rsid w:val="00676FEC"/>
    <w:rsid w:val="00677825"/>
    <w:rsid w:val="00681D92"/>
    <w:rsid w:val="006820BB"/>
    <w:rsid w:val="006823B6"/>
    <w:rsid w:val="006833B5"/>
    <w:rsid w:val="00683C73"/>
    <w:rsid w:val="00685497"/>
    <w:rsid w:val="006875A6"/>
    <w:rsid w:val="00687729"/>
    <w:rsid w:val="00687731"/>
    <w:rsid w:val="00687BD6"/>
    <w:rsid w:val="00690E84"/>
    <w:rsid w:val="0069178E"/>
    <w:rsid w:val="00692CFB"/>
    <w:rsid w:val="006938AE"/>
    <w:rsid w:val="00693A3E"/>
    <w:rsid w:val="006940AA"/>
    <w:rsid w:val="006948AA"/>
    <w:rsid w:val="00695317"/>
    <w:rsid w:val="00695B2C"/>
    <w:rsid w:val="00697F68"/>
    <w:rsid w:val="006A08C1"/>
    <w:rsid w:val="006A21C7"/>
    <w:rsid w:val="006A2339"/>
    <w:rsid w:val="006A2695"/>
    <w:rsid w:val="006A2E36"/>
    <w:rsid w:val="006A559F"/>
    <w:rsid w:val="006A6624"/>
    <w:rsid w:val="006A7B1C"/>
    <w:rsid w:val="006B0D68"/>
    <w:rsid w:val="006B0ED1"/>
    <w:rsid w:val="006B17EE"/>
    <w:rsid w:val="006B18A4"/>
    <w:rsid w:val="006B1A42"/>
    <w:rsid w:val="006B23F0"/>
    <w:rsid w:val="006B3086"/>
    <w:rsid w:val="006B3F34"/>
    <w:rsid w:val="006B6019"/>
    <w:rsid w:val="006B602B"/>
    <w:rsid w:val="006B655E"/>
    <w:rsid w:val="006C1908"/>
    <w:rsid w:val="006C20A7"/>
    <w:rsid w:val="006C23C1"/>
    <w:rsid w:val="006C33E3"/>
    <w:rsid w:val="006C37F9"/>
    <w:rsid w:val="006C3F3E"/>
    <w:rsid w:val="006C6891"/>
    <w:rsid w:val="006C73B9"/>
    <w:rsid w:val="006C7560"/>
    <w:rsid w:val="006C7BFB"/>
    <w:rsid w:val="006C7D57"/>
    <w:rsid w:val="006C7FA1"/>
    <w:rsid w:val="006D001B"/>
    <w:rsid w:val="006D1883"/>
    <w:rsid w:val="006D3C29"/>
    <w:rsid w:val="006D3C58"/>
    <w:rsid w:val="006D5375"/>
    <w:rsid w:val="006D6958"/>
    <w:rsid w:val="006D6F5E"/>
    <w:rsid w:val="006E003C"/>
    <w:rsid w:val="006E0920"/>
    <w:rsid w:val="006E1AB6"/>
    <w:rsid w:val="006E2689"/>
    <w:rsid w:val="006E3AA3"/>
    <w:rsid w:val="006E432C"/>
    <w:rsid w:val="006E46BF"/>
    <w:rsid w:val="006E557D"/>
    <w:rsid w:val="006E567E"/>
    <w:rsid w:val="006E5907"/>
    <w:rsid w:val="006E5A96"/>
    <w:rsid w:val="006E652E"/>
    <w:rsid w:val="006E67C6"/>
    <w:rsid w:val="006E6E72"/>
    <w:rsid w:val="006F20D6"/>
    <w:rsid w:val="006F2C33"/>
    <w:rsid w:val="006F30B6"/>
    <w:rsid w:val="006F39DF"/>
    <w:rsid w:val="006F4986"/>
    <w:rsid w:val="006F6096"/>
    <w:rsid w:val="006F6540"/>
    <w:rsid w:val="006F6F22"/>
    <w:rsid w:val="006F71E9"/>
    <w:rsid w:val="006F72C3"/>
    <w:rsid w:val="006F7BB9"/>
    <w:rsid w:val="00700DDE"/>
    <w:rsid w:val="00701470"/>
    <w:rsid w:val="00701569"/>
    <w:rsid w:val="0070161B"/>
    <w:rsid w:val="00701979"/>
    <w:rsid w:val="0070274D"/>
    <w:rsid w:val="007031A2"/>
    <w:rsid w:val="00703358"/>
    <w:rsid w:val="00704020"/>
    <w:rsid w:val="00705689"/>
    <w:rsid w:val="0070583F"/>
    <w:rsid w:val="007062C1"/>
    <w:rsid w:val="00706712"/>
    <w:rsid w:val="00706CF5"/>
    <w:rsid w:val="00707102"/>
    <w:rsid w:val="007071F1"/>
    <w:rsid w:val="00710CAB"/>
    <w:rsid w:val="0071102A"/>
    <w:rsid w:val="007120E3"/>
    <w:rsid w:val="007135FC"/>
    <w:rsid w:val="00713956"/>
    <w:rsid w:val="00713BCF"/>
    <w:rsid w:val="00714C3F"/>
    <w:rsid w:val="00714D74"/>
    <w:rsid w:val="00714DB8"/>
    <w:rsid w:val="00715FF3"/>
    <w:rsid w:val="00716569"/>
    <w:rsid w:val="00717475"/>
    <w:rsid w:val="00717A99"/>
    <w:rsid w:val="00717BD2"/>
    <w:rsid w:val="00721FF2"/>
    <w:rsid w:val="007221C2"/>
    <w:rsid w:val="007224FB"/>
    <w:rsid w:val="00722F74"/>
    <w:rsid w:val="00723CDC"/>
    <w:rsid w:val="00723FC3"/>
    <w:rsid w:val="007249FC"/>
    <w:rsid w:val="007252A7"/>
    <w:rsid w:val="00725304"/>
    <w:rsid w:val="0072576A"/>
    <w:rsid w:val="0072609B"/>
    <w:rsid w:val="007263A5"/>
    <w:rsid w:val="007266E0"/>
    <w:rsid w:val="0072702B"/>
    <w:rsid w:val="0072702D"/>
    <w:rsid w:val="007305AA"/>
    <w:rsid w:val="0073143F"/>
    <w:rsid w:val="007318C3"/>
    <w:rsid w:val="00732DA4"/>
    <w:rsid w:val="00733AD5"/>
    <w:rsid w:val="00734086"/>
    <w:rsid w:val="007342A9"/>
    <w:rsid w:val="00734316"/>
    <w:rsid w:val="0073448A"/>
    <w:rsid w:val="00734F37"/>
    <w:rsid w:val="0073586C"/>
    <w:rsid w:val="007365C7"/>
    <w:rsid w:val="0073711C"/>
    <w:rsid w:val="00737975"/>
    <w:rsid w:val="00737ADD"/>
    <w:rsid w:val="00737E94"/>
    <w:rsid w:val="00737F20"/>
    <w:rsid w:val="00741BBD"/>
    <w:rsid w:val="00741E90"/>
    <w:rsid w:val="00742D80"/>
    <w:rsid w:val="00743C66"/>
    <w:rsid w:val="0074530C"/>
    <w:rsid w:val="00746A16"/>
    <w:rsid w:val="00746FE4"/>
    <w:rsid w:val="0074709D"/>
    <w:rsid w:val="0074792B"/>
    <w:rsid w:val="00747B14"/>
    <w:rsid w:val="00752F34"/>
    <w:rsid w:val="00753846"/>
    <w:rsid w:val="00753F69"/>
    <w:rsid w:val="007541BD"/>
    <w:rsid w:val="0075528E"/>
    <w:rsid w:val="007556EE"/>
    <w:rsid w:val="00755F6E"/>
    <w:rsid w:val="0075695D"/>
    <w:rsid w:val="00756995"/>
    <w:rsid w:val="00756A08"/>
    <w:rsid w:val="00756A4F"/>
    <w:rsid w:val="0076052F"/>
    <w:rsid w:val="00761D84"/>
    <w:rsid w:val="007621BF"/>
    <w:rsid w:val="00762EBE"/>
    <w:rsid w:val="00764415"/>
    <w:rsid w:val="00765CEF"/>
    <w:rsid w:val="00766034"/>
    <w:rsid w:val="00767726"/>
    <w:rsid w:val="0077027D"/>
    <w:rsid w:val="00772140"/>
    <w:rsid w:val="007721C1"/>
    <w:rsid w:val="00772486"/>
    <w:rsid w:val="0077270C"/>
    <w:rsid w:val="00772A0D"/>
    <w:rsid w:val="00772FF8"/>
    <w:rsid w:val="00776252"/>
    <w:rsid w:val="00776377"/>
    <w:rsid w:val="00777E22"/>
    <w:rsid w:val="00780E67"/>
    <w:rsid w:val="00781649"/>
    <w:rsid w:val="007829D1"/>
    <w:rsid w:val="00782E2C"/>
    <w:rsid w:val="007836EC"/>
    <w:rsid w:val="007836ED"/>
    <w:rsid w:val="00783B22"/>
    <w:rsid w:val="00784A2F"/>
    <w:rsid w:val="00786B7B"/>
    <w:rsid w:val="0078760B"/>
    <w:rsid w:val="00790E92"/>
    <w:rsid w:val="00790FEA"/>
    <w:rsid w:val="00791A23"/>
    <w:rsid w:val="00791FBF"/>
    <w:rsid w:val="00792F04"/>
    <w:rsid w:val="0079472C"/>
    <w:rsid w:val="00794B8C"/>
    <w:rsid w:val="00794EE2"/>
    <w:rsid w:val="00795C54"/>
    <w:rsid w:val="0079659F"/>
    <w:rsid w:val="0079799B"/>
    <w:rsid w:val="007A33C1"/>
    <w:rsid w:val="007A3412"/>
    <w:rsid w:val="007A48EA"/>
    <w:rsid w:val="007A5273"/>
    <w:rsid w:val="007A5B8C"/>
    <w:rsid w:val="007A645B"/>
    <w:rsid w:val="007A66EF"/>
    <w:rsid w:val="007A6CA5"/>
    <w:rsid w:val="007B0089"/>
    <w:rsid w:val="007B0EF2"/>
    <w:rsid w:val="007B241C"/>
    <w:rsid w:val="007B5819"/>
    <w:rsid w:val="007B5BAA"/>
    <w:rsid w:val="007B74ED"/>
    <w:rsid w:val="007B7CAE"/>
    <w:rsid w:val="007C039A"/>
    <w:rsid w:val="007C1855"/>
    <w:rsid w:val="007C1E29"/>
    <w:rsid w:val="007C24B2"/>
    <w:rsid w:val="007C4FDB"/>
    <w:rsid w:val="007C650D"/>
    <w:rsid w:val="007C751D"/>
    <w:rsid w:val="007C78ED"/>
    <w:rsid w:val="007C7A4E"/>
    <w:rsid w:val="007D11C8"/>
    <w:rsid w:val="007D3009"/>
    <w:rsid w:val="007D35D1"/>
    <w:rsid w:val="007D44FB"/>
    <w:rsid w:val="007D5A0A"/>
    <w:rsid w:val="007D5A72"/>
    <w:rsid w:val="007D7F55"/>
    <w:rsid w:val="007E0B43"/>
    <w:rsid w:val="007E0F26"/>
    <w:rsid w:val="007E235F"/>
    <w:rsid w:val="007E31E8"/>
    <w:rsid w:val="007E48C2"/>
    <w:rsid w:val="007E55BC"/>
    <w:rsid w:val="007E5769"/>
    <w:rsid w:val="007E5D49"/>
    <w:rsid w:val="007E5FB5"/>
    <w:rsid w:val="007F02EC"/>
    <w:rsid w:val="007F05AB"/>
    <w:rsid w:val="007F0DEA"/>
    <w:rsid w:val="007F13C6"/>
    <w:rsid w:val="007F16E3"/>
    <w:rsid w:val="007F1D44"/>
    <w:rsid w:val="007F307A"/>
    <w:rsid w:val="007F3949"/>
    <w:rsid w:val="007F3DD3"/>
    <w:rsid w:val="007F4E47"/>
    <w:rsid w:val="007F6336"/>
    <w:rsid w:val="007F74BC"/>
    <w:rsid w:val="00800F8F"/>
    <w:rsid w:val="008017F4"/>
    <w:rsid w:val="00801CFC"/>
    <w:rsid w:val="00802EBB"/>
    <w:rsid w:val="00803A32"/>
    <w:rsid w:val="00803D58"/>
    <w:rsid w:val="00803E84"/>
    <w:rsid w:val="00804399"/>
    <w:rsid w:val="0080466C"/>
    <w:rsid w:val="00804853"/>
    <w:rsid w:val="00804EB8"/>
    <w:rsid w:val="008058E4"/>
    <w:rsid w:val="00805FCE"/>
    <w:rsid w:val="00807684"/>
    <w:rsid w:val="008079C1"/>
    <w:rsid w:val="00807D93"/>
    <w:rsid w:val="0081082B"/>
    <w:rsid w:val="00810DF8"/>
    <w:rsid w:val="00812241"/>
    <w:rsid w:val="00812BB2"/>
    <w:rsid w:val="0081410E"/>
    <w:rsid w:val="00814AAB"/>
    <w:rsid w:val="00814D72"/>
    <w:rsid w:val="00815095"/>
    <w:rsid w:val="008156BC"/>
    <w:rsid w:val="00815C3A"/>
    <w:rsid w:val="00817288"/>
    <w:rsid w:val="00817FF5"/>
    <w:rsid w:val="00820627"/>
    <w:rsid w:val="00820648"/>
    <w:rsid w:val="008207F1"/>
    <w:rsid w:val="008216DC"/>
    <w:rsid w:val="008226CD"/>
    <w:rsid w:val="0082273B"/>
    <w:rsid w:val="00822FFC"/>
    <w:rsid w:val="008235FB"/>
    <w:rsid w:val="00823A6C"/>
    <w:rsid w:val="008245BF"/>
    <w:rsid w:val="00824968"/>
    <w:rsid w:val="008259F6"/>
    <w:rsid w:val="0082614E"/>
    <w:rsid w:val="0082672C"/>
    <w:rsid w:val="00830F34"/>
    <w:rsid w:val="00831A39"/>
    <w:rsid w:val="00832D95"/>
    <w:rsid w:val="008330A2"/>
    <w:rsid w:val="0083387A"/>
    <w:rsid w:val="008356B1"/>
    <w:rsid w:val="00836459"/>
    <w:rsid w:val="00836C0C"/>
    <w:rsid w:val="008401D2"/>
    <w:rsid w:val="00840217"/>
    <w:rsid w:val="00841DBD"/>
    <w:rsid w:val="00842EFC"/>
    <w:rsid w:val="00843CAA"/>
    <w:rsid w:val="00844458"/>
    <w:rsid w:val="00845206"/>
    <w:rsid w:val="00847C81"/>
    <w:rsid w:val="00850255"/>
    <w:rsid w:val="008509A8"/>
    <w:rsid w:val="00852DC1"/>
    <w:rsid w:val="00853D83"/>
    <w:rsid w:val="00855903"/>
    <w:rsid w:val="00855A56"/>
    <w:rsid w:val="0085655B"/>
    <w:rsid w:val="0085688E"/>
    <w:rsid w:val="00860AA8"/>
    <w:rsid w:val="008618D8"/>
    <w:rsid w:val="008628D0"/>
    <w:rsid w:val="00862F21"/>
    <w:rsid w:val="00862F35"/>
    <w:rsid w:val="00863857"/>
    <w:rsid w:val="00863C69"/>
    <w:rsid w:val="00864E43"/>
    <w:rsid w:val="0086531E"/>
    <w:rsid w:val="008661F0"/>
    <w:rsid w:val="00866209"/>
    <w:rsid w:val="00866B86"/>
    <w:rsid w:val="0086740F"/>
    <w:rsid w:val="00871717"/>
    <w:rsid w:val="008725A4"/>
    <w:rsid w:val="00872811"/>
    <w:rsid w:val="00873FC5"/>
    <w:rsid w:val="0087408F"/>
    <w:rsid w:val="0087560F"/>
    <w:rsid w:val="00876089"/>
    <w:rsid w:val="00876792"/>
    <w:rsid w:val="008769D2"/>
    <w:rsid w:val="008774B6"/>
    <w:rsid w:val="0088003E"/>
    <w:rsid w:val="00880675"/>
    <w:rsid w:val="00880DC8"/>
    <w:rsid w:val="00881352"/>
    <w:rsid w:val="0088159D"/>
    <w:rsid w:val="008837E6"/>
    <w:rsid w:val="00883A90"/>
    <w:rsid w:val="00884D51"/>
    <w:rsid w:val="00885392"/>
    <w:rsid w:val="00886395"/>
    <w:rsid w:val="00886AED"/>
    <w:rsid w:val="008879E3"/>
    <w:rsid w:val="008902D2"/>
    <w:rsid w:val="00890511"/>
    <w:rsid w:val="0089057D"/>
    <w:rsid w:val="00890820"/>
    <w:rsid w:val="008917A1"/>
    <w:rsid w:val="008925C0"/>
    <w:rsid w:val="008930A2"/>
    <w:rsid w:val="0089355D"/>
    <w:rsid w:val="008940CE"/>
    <w:rsid w:val="008945F8"/>
    <w:rsid w:val="00894982"/>
    <w:rsid w:val="00895064"/>
    <w:rsid w:val="008956A3"/>
    <w:rsid w:val="0089667D"/>
    <w:rsid w:val="00896E7E"/>
    <w:rsid w:val="008A04E2"/>
    <w:rsid w:val="008A1E40"/>
    <w:rsid w:val="008A1E6E"/>
    <w:rsid w:val="008A2A40"/>
    <w:rsid w:val="008A3299"/>
    <w:rsid w:val="008A3370"/>
    <w:rsid w:val="008A33BC"/>
    <w:rsid w:val="008A5D5F"/>
    <w:rsid w:val="008A69BF"/>
    <w:rsid w:val="008A7762"/>
    <w:rsid w:val="008B0D9F"/>
    <w:rsid w:val="008B1708"/>
    <w:rsid w:val="008B19CF"/>
    <w:rsid w:val="008B3CC4"/>
    <w:rsid w:val="008B4585"/>
    <w:rsid w:val="008B5E92"/>
    <w:rsid w:val="008B5F3D"/>
    <w:rsid w:val="008B66B7"/>
    <w:rsid w:val="008B7C97"/>
    <w:rsid w:val="008C0AA0"/>
    <w:rsid w:val="008C3008"/>
    <w:rsid w:val="008C427D"/>
    <w:rsid w:val="008C4755"/>
    <w:rsid w:val="008C4A05"/>
    <w:rsid w:val="008C4C60"/>
    <w:rsid w:val="008C54AD"/>
    <w:rsid w:val="008C5518"/>
    <w:rsid w:val="008C68D7"/>
    <w:rsid w:val="008C72F6"/>
    <w:rsid w:val="008C7AC9"/>
    <w:rsid w:val="008D15DD"/>
    <w:rsid w:val="008D15F0"/>
    <w:rsid w:val="008D3906"/>
    <w:rsid w:val="008D3F34"/>
    <w:rsid w:val="008D46E8"/>
    <w:rsid w:val="008D4A2F"/>
    <w:rsid w:val="008D53A0"/>
    <w:rsid w:val="008D5B7C"/>
    <w:rsid w:val="008D6169"/>
    <w:rsid w:val="008D6AF6"/>
    <w:rsid w:val="008E1F3A"/>
    <w:rsid w:val="008E2C6E"/>
    <w:rsid w:val="008E2C7F"/>
    <w:rsid w:val="008E2CC3"/>
    <w:rsid w:val="008E4ED8"/>
    <w:rsid w:val="008E5811"/>
    <w:rsid w:val="008E58D9"/>
    <w:rsid w:val="008F06E9"/>
    <w:rsid w:val="008F09DB"/>
    <w:rsid w:val="008F1210"/>
    <w:rsid w:val="008F2417"/>
    <w:rsid w:val="008F2AC2"/>
    <w:rsid w:val="008F43AE"/>
    <w:rsid w:val="008F6FC2"/>
    <w:rsid w:val="00902A81"/>
    <w:rsid w:val="00902B1E"/>
    <w:rsid w:val="00903D2F"/>
    <w:rsid w:val="00903FC1"/>
    <w:rsid w:val="00904399"/>
    <w:rsid w:val="00904E44"/>
    <w:rsid w:val="00905147"/>
    <w:rsid w:val="00905FBB"/>
    <w:rsid w:val="00906221"/>
    <w:rsid w:val="00906266"/>
    <w:rsid w:val="00906FDD"/>
    <w:rsid w:val="0091006B"/>
    <w:rsid w:val="009104D1"/>
    <w:rsid w:val="009106C3"/>
    <w:rsid w:val="00910A8A"/>
    <w:rsid w:val="00910DF2"/>
    <w:rsid w:val="00911A3A"/>
    <w:rsid w:val="009132B0"/>
    <w:rsid w:val="00913835"/>
    <w:rsid w:val="009146DB"/>
    <w:rsid w:val="00914BB6"/>
    <w:rsid w:val="00914F2F"/>
    <w:rsid w:val="00915045"/>
    <w:rsid w:val="009172F9"/>
    <w:rsid w:val="00917803"/>
    <w:rsid w:val="0091781F"/>
    <w:rsid w:val="00917B9D"/>
    <w:rsid w:val="00920439"/>
    <w:rsid w:val="0092121C"/>
    <w:rsid w:val="00922C88"/>
    <w:rsid w:val="00923019"/>
    <w:rsid w:val="009241F7"/>
    <w:rsid w:val="00924691"/>
    <w:rsid w:val="00925425"/>
    <w:rsid w:val="0092755B"/>
    <w:rsid w:val="00927795"/>
    <w:rsid w:val="00930491"/>
    <w:rsid w:val="0093160E"/>
    <w:rsid w:val="009324E4"/>
    <w:rsid w:val="00932B0E"/>
    <w:rsid w:val="009332C6"/>
    <w:rsid w:val="009336AC"/>
    <w:rsid w:val="009339B5"/>
    <w:rsid w:val="00933E25"/>
    <w:rsid w:val="00934FD9"/>
    <w:rsid w:val="009358D3"/>
    <w:rsid w:val="0093599F"/>
    <w:rsid w:val="00935D64"/>
    <w:rsid w:val="0093604E"/>
    <w:rsid w:val="00936FF4"/>
    <w:rsid w:val="00937FAE"/>
    <w:rsid w:val="0094104D"/>
    <w:rsid w:val="00941271"/>
    <w:rsid w:val="00941C61"/>
    <w:rsid w:val="009422D5"/>
    <w:rsid w:val="0094268F"/>
    <w:rsid w:val="0094356F"/>
    <w:rsid w:val="00943EAC"/>
    <w:rsid w:val="00944094"/>
    <w:rsid w:val="00944D43"/>
    <w:rsid w:val="0094604A"/>
    <w:rsid w:val="00946868"/>
    <w:rsid w:val="009472BB"/>
    <w:rsid w:val="0094740D"/>
    <w:rsid w:val="00947EB1"/>
    <w:rsid w:val="00950504"/>
    <w:rsid w:val="009505DF"/>
    <w:rsid w:val="009505F4"/>
    <w:rsid w:val="00950876"/>
    <w:rsid w:val="009515A1"/>
    <w:rsid w:val="0095182E"/>
    <w:rsid w:val="00951AF7"/>
    <w:rsid w:val="0095225E"/>
    <w:rsid w:val="00952C4E"/>
    <w:rsid w:val="00952F23"/>
    <w:rsid w:val="00954887"/>
    <w:rsid w:val="00955A11"/>
    <w:rsid w:val="00955CE2"/>
    <w:rsid w:val="00956E7E"/>
    <w:rsid w:val="00956FEF"/>
    <w:rsid w:val="00960ACF"/>
    <w:rsid w:val="00961D24"/>
    <w:rsid w:val="00962580"/>
    <w:rsid w:val="00962B3F"/>
    <w:rsid w:val="009631ED"/>
    <w:rsid w:val="009643AC"/>
    <w:rsid w:val="00967683"/>
    <w:rsid w:val="0097117F"/>
    <w:rsid w:val="00972720"/>
    <w:rsid w:val="00973564"/>
    <w:rsid w:val="00974C20"/>
    <w:rsid w:val="00975EFE"/>
    <w:rsid w:val="009763E0"/>
    <w:rsid w:val="009767CB"/>
    <w:rsid w:val="00976C2D"/>
    <w:rsid w:val="009770DA"/>
    <w:rsid w:val="00977F70"/>
    <w:rsid w:val="0098094C"/>
    <w:rsid w:val="00981D63"/>
    <w:rsid w:val="00982DB7"/>
    <w:rsid w:val="0098375E"/>
    <w:rsid w:val="00984492"/>
    <w:rsid w:val="00985B27"/>
    <w:rsid w:val="00985B8A"/>
    <w:rsid w:val="0098624E"/>
    <w:rsid w:val="00986C4E"/>
    <w:rsid w:val="00987E01"/>
    <w:rsid w:val="00987E77"/>
    <w:rsid w:val="00990E1D"/>
    <w:rsid w:val="009916E2"/>
    <w:rsid w:val="009927F0"/>
    <w:rsid w:val="009929C1"/>
    <w:rsid w:val="00992C01"/>
    <w:rsid w:val="0099352C"/>
    <w:rsid w:val="0099619C"/>
    <w:rsid w:val="0099647E"/>
    <w:rsid w:val="00996624"/>
    <w:rsid w:val="00996869"/>
    <w:rsid w:val="009A04B6"/>
    <w:rsid w:val="009A1211"/>
    <w:rsid w:val="009A1BD7"/>
    <w:rsid w:val="009A2236"/>
    <w:rsid w:val="009A22EC"/>
    <w:rsid w:val="009A2331"/>
    <w:rsid w:val="009A30ED"/>
    <w:rsid w:val="009A4501"/>
    <w:rsid w:val="009A450F"/>
    <w:rsid w:val="009A507C"/>
    <w:rsid w:val="009A619F"/>
    <w:rsid w:val="009A6525"/>
    <w:rsid w:val="009A7F13"/>
    <w:rsid w:val="009A7F94"/>
    <w:rsid w:val="009B0407"/>
    <w:rsid w:val="009B079D"/>
    <w:rsid w:val="009B0A29"/>
    <w:rsid w:val="009B109D"/>
    <w:rsid w:val="009B48E9"/>
    <w:rsid w:val="009B4ABB"/>
    <w:rsid w:val="009B4AE1"/>
    <w:rsid w:val="009B5670"/>
    <w:rsid w:val="009B740C"/>
    <w:rsid w:val="009C0C24"/>
    <w:rsid w:val="009C0C65"/>
    <w:rsid w:val="009C1166"/>
    <w:rsid w:val="009C24FC"/>
    <w:rsid w:val="009C276E"/>
    <w:rsid w:val="009C3145"/>
    <w:rsid w:val="009C3488"/>
    <w:rsid w:val="009C3FED"/>
    <w:rsid w:val="009C4560"/>
    <w:rsid w:val="009C46A6"/>
    <w:rsid w:val="009C4A0A"/>
    <w:rsid w:val="009C4B2A"/>
    <w:rsid w:val="009C4FE4"/>
    <w:rsid w:val="009C55AE"/>
    <w:rsid w:val="009C5A31"/>
    <w:rsid w:val="009C5E7D"/>
    <w:rsid w:val="009C64E2"/>
    <w:rsid w:val="009C6ABC"/>
    <w:rsid w:val="009C6E83"/>
    <w:rsid w:val="009D0F9B"/>
    <w:rsid w:val="009D102A"/>
    <w:rsid w:val="009D36B1"/>
    <w:rsid w:val="009D40B8"/>
    <w:rsid w:val="009D4309"/>
    <w:rsid w:val="009D435E"/>
    <w:rsid w:val="009D49BE"/>
    <w:rsid w:val="009D4DCE"/>
    <w:rsid w:val="009D50CC"/>
    <w:rsid w:val="009D5197"/>
    <w:rsid w:val="009D76DC"/>
    <w:rsid w:val="009D7A8D"/>
    <w:rsid w:val="009E0B10"/>
    <w:rsid w:val="009E2069"/>
    <w:rsid w:val="009E262A"/>
    <w:rsid w:val="009E34DF"/>
    <w:rsid w:val="009E37AC"/>
    <w:rsid w:val="009E3D93"/>
    <w:rsid w:val="009E6F7B"/>
    <w:rsid w:val="009E78EB"/>
    <w:rsid w:val="009E7911"/>
    <w:rsid w:val="009E79F8"/>
    <w:rsid w:val="009E7BA4"/>
    <w:rsid w:val="009E7CD8"/>
    <w:rsid w:val="009F112E"/>
    <w:rsid w:val="009F1531"/>
    <w:rsid w:val="009F1800"/>
    <w:rsid w:val="009F1B0F"/>
    <w:rsid w:val="009F1DEA"/>
    <w:rsid w:val="009F210D"/>
    <w:rsid w:val="009F2CA6"/>
    <w:rsid w:val="009F2E82"/>
    <w:rsid w:val="009F6823"/>
    <w:rsid w:val="00A00784"/>
    <w:rsid w:val="00A00CD2"/>
    <w:rsid w:val="00A019EE"/>
    <w:rsid w:val="00A01F2D"/>
    <w:rsid w:val="00A0201F"/>
    <w:rsid w:val="00A02330"/>
    <w:rsid w:val="00A0385A"/>
    <w:rsid w:val="00A03CD5"/>
    <w:rsid w:val="00A0548F"/>
    <w:rsid w:val="00A05F00"/>
    <w:rsid w:val="00A0628C"/>
    <w:rsid w:val="00A07CC2"/>
    <w:rsid w:val="00A110D5"/>
    <w:rsid w:val="00A116AF"/>
    <w:rsid w:val="00A1179B"/>
    <w:rsid w:val="00A1431F"/>
    <w:rsid w:val="00A178F3"/>
    <w:rsid w:val="00A17CA7"/>
    <w:rsid w:val="00A17DFB"/>
    <w:rsid w:val="00A20703"/>
    <w:rsid w:val="00A20979"/>
    <w:rsid w:val="00A20B9C"/>
    <w:rsid w:val="00A228D3"/>
    <w:rsid w:val="00A22E7E"/>
    <w:rsid w:val="00A248CB"/>
    <w:rsid w:val="00A24A55"/>
    <w:rsid w:val="00A25114"/>
    <w:rsid w:val="00A25D9D"/>
    <w:rsid w:val="00A26D9A"/>
    <w:rsid w:val="00A27395"/>
    <w:rsid w:val="00A3008E"/>
    <w:rsid w:val="00A300A1"/>
    <w:rsid w:val="00A32BE0"/>
    <w:rsid w:val="00A347EF"/>
    <w:rsid w:val="00A3487E"/>
    <w:rsid w:val="00A34AE6"/>
    <w:rsid w:val="00A354D4"/>
    <w:rsid w:val="00A356DD"/>
    <w:rsid w:val="00A35D2F"/>
    <w:rsid w:val="00A36032"/>
    <w:rsid w:val="00A3658C"/>
    <w:rsid w:val="00A377DF"/>
    <w:rsid w:val="00A40A62"/>
    <w:rsid w:val="00A416D8"/>
    <w:rsid w:val="00A41881"/>
    <w:rsid w:val="00A42CB8"/>
    <w:rsid w:val="00A42FAF"/>
    <w:rsid w:val="00A42FD5"/>
    <w:rsid w:val="00A436E7"/>
    <w:rsid w:val="00A43FFA"/>
    <w:rsid w:val="00A45C04"/>
    <w:rsid w:val="00A46EB3"/>
    <w:rsid w:val="00A51449"/>
    <w:rsid w:val="00A525CF"/>
    <w:rsid w:val="00A53360"/>
    <w:rsid w:val="00A53698"/>
    <w:rsid w:val="00A5468B"/>
    <w:rsid w:val="00A54D35"/>
    <w:rsid w:val="00A54F84"/>
    <w:rsid w:val="00A56705"/>
    <w:rsid w:val="00A575E2"/>
    <w:rsid w:val="00A57D03"/>
    <w:rsid w:val="00A57DAC"/>
    <w:rsid w:val="00A602C9"/>
    <w:rsid w:val="00A60410"/>
    <w:rsid w:val="00A60471"/>
    <w:rsid w:val="00A60CE7"/>
    <w:rsid w:val="00A61EBE"/>
    <w:rsid w:val="00A62605"/>
    <w:rsid w:val="00A62724"/>
    <w:rsid w:val="00A638B3"/>
    <w:rsid w:val="00A64684"/>
    <w:rsid w:val="00A6509A"/>
    <w:rsid w:val="00A650AA"/>
    <w:rsid w:val="00A66074"/>
    <w:rsid w:val="00A66D2F"/>
    <w:rsid w:val="00A67933"/>
    <w:rsid w:val="00A7030D"/>
    <w:rsid w:val="00A718B7"/>
    <w:rsid w:val="00A71DA9"/>
    <w:rsid w:val="00A71F5C"/>
    <w:rsid w:val="00A7222C"/>
    <w:rsid w:val="00A72415"/>
    <w:rsid w:val="00A72715"/>
    <w:rsid w:val="00A733CC"/>
    <w:rsid w:val="00A75170"/>
    <w:rsid w:val="00A76445"/>
    <w:rsid w:val="00A7742D"/>
    <w:rsid w:val="00A77705"/>
    <w:rsid w:val="00A82D80"/>
    <w:rsid w:val="00A82E9F"/>
    <w:rsid w:val="00A833A3"/>
    <w:rsid w:val="00A853BA"/>
    <w:rsid w:val="00A85D5F"/>
    <w:rsid w:val="00A864E6"/>
    <w:rsid w:val="00A86C76"/>
    <w:rsid w:val="00A87BD8"/>
    <w:rsid w:val="00A90E4C"/>
    <w:rsid w:val="00A9164D"/>
    <w:rsid w:val="00A91A4C"/>
    <w:rsid w:val="00A93131"/>
    <w:rsid w:val="00A93575"/>
    <w:rsid w:val="00A936B8"/>
    <w:rsid w:val="00A93BFF"/>
    <w:rsid w:val="00A94917"/>
    <w:rsid w:val="00A94F9C"/>
    <w:rsid w:val="00A96C00"/>
    <w:rsid w:val="00A973DD"/>
    <w:rsid w:val="00A9783A"/>
    <w:rsid w:val="00AA02B9"/>
    <w:rsid w:val="00AA1A63"/>
    <w:rsid w:val="00AA1B24"/>
    <w:rsid w:val="00AA3030"/>
    <w:rsid w:val="00AA5310"/>
    <w:rsid w:val="00AA6465"/>
    <w:rsid w:val="00AA79CD"/>
    <w:rsid w:val="00AB0723"/>
    <w:rsid w:val="00AB0AAF"/>
    <w:rsid w:val="00AB0D97"/>
    <w:rsid w:val="00AB10E9"/>
    <w:rsid w:val="00AB1318"/>
    <w:rsid w:val="00AB1B09"/>
    <w:rsid w:val="00AB23D2"/>
    <w:rsid w:val="00AB23F9"/>
    <w:rsid w:val="00AB25D5"/>
    <w:rsid w:val="00AB28AC"/>
    <w:rsid w:val="00AB359A"/>
    <w:rsid w:val="00AB40B7"/>
    <w:rsid w:val="00AB4DF7"/>
    <w:rsid w:val="00AB5880"/>
    <w:rsid w:val="00AB65DE"/>
    <w:rsid w:val="00AB6C12"/>
    <w:rsid w:val="00AB7384"/>
    <w:rsid w:val="00AC06A3"/>
    <w:rsid w:val="00AC0D15"/>
    <w:rsid w:val="00AC0DB5"/>
    <w:rsid w:val="00AC1751"/>
    <w:rsid w:val="00AC26F2"/>
    <w:rsid w:val="00AC2832"/>
    <w:rsid w:val="00AC31A3"/>
    <w:rsid w:val="00AC4CED"/>
    <w:rsid w:val="00AC4F43"/>
    <w:rsid w:val="00AC63DF"/>
    <w:rsid w:val="00AC6A51"/>
    <w:rsid w:val="00AC6CAB"/>
    <w:rsid w:val="00AD0841"/>
    <w:rsid w:val="00AD10F5"/>
    <w:rsid w:val="00AD1B6F"/>
    <w:rsid w:val="00AD2992"/>
    <w:rsid w:val="00AD2AD0"/>
    <w:rsid w:val="00AD4483"/>
    <w:rsid w:val="00AD4A6E"/>
    <w:rsid w:val="00AD5351"/>
    <w:rsid w:val="00AD56E5"/>
    <w:rsid w:val="00AD5C79"/>
    <w:rsid w:val="00AD6144"/>
    <w:rsid w:val="00AD6DD4"/>
    <w:rsid w:val="00AD7315"/>
    <w:rsid w:val="00AE040C"/>
    <w:rsid w:val="00AE0BA6"/>
    <w:rsid w:val="00AE0F00"/>
    <w:rsid w:val="00AE579F"/>
    <w:rsid w:val="00AE65B6"/>
    <w:rsid w:val="00AE66E8"/>
    <w:rsid w:val="00AF0ABB"/>
    <w:rsid w:val="00AF172B"/>
    <w:rsid w:val="00AF229F"/>
    <w:rsid w:val="00AF25CC"/>
    <w:rsid w:val="00AF3EA4"/>
    <w:rsid w:val="00AF45FF"/>
    <w:rsid w:val="00AF464C"/>
    <w:rsid w:val="00AF4D00"/>
    <w:rsid w:val="00AF593E"/>
    <w:rsid w:val="00AF6EA9"/>
    <w:rsid w:val="00AF70B2"/>
    <w:rsid w:val="00AF7A5F"/>
    <w:rsid w:val="00B003BC"/>
    <w:rsid w:val="00B00866"/>
    <w:rsid w:val="00B00FEB"/>
    <w:rsid w:val="00B01A58"/>
    <w:rsid w:val="00B01E15"/>
    <w:rsid w:val="00B0207E"/>
    <w:rsid w:val="00B03492"/>
    <w:rsid w:val="00B0359A"/>
    <w:rsid w:val="00B035A1"/>
    <w:rsid w:val="00B03B0E"/>
    <w:rsid w:val="00B04912"/>
    <w:rsid w:val="00B06905"/>
    <w:rsid w:val="00B07B34"/>
    <w:rsid w:val="00B117BE"/>
    <w:rsid w:val="00B131C7"/>
    <w:rsid w:val="00B170FC"/>
    <w:rsid w:val="00B1769F"/>
    <w:rsid w:val="00B211E9"/>
    <w:rsid w:val="00B22788"/>
    <w:rsid w:val="00B261A0"/>
    <w:rsid w:val="00B26BDE"/>
    <w:rsid w:val="00B30D68"/>
    <w:rsid w:val="00B30FF1"/>
    <w:rsid w:val="00B31744"/>
    <w:rsid w:val="00B31A00"/>
    <w:rsid w:val="00B31EBB"/>
    <w:rsid w:val="00B31F17"/>
    <w:rsid w:val="00B321C8"/>
    <w:rsid w:val="00B32402"/>
    <w:rsid w:val="00B35CBD"/>
    <w:rsid w:val="00B3690B"/>
    <w:rsid w:val="00B3711D"/>
    <w:rsid w:val="00B37D4B"/>
    <w:rsid w:val="00B41DBE"/>
    <w:rsid w:val="00B429F6"/>
    <w:rsid w:val="00B43163"/>
    <w:rsid w:val="00B43A9B"/>
    <w:rsid w:val="00B440D7"/>
    <w:rsid w:val="00B44780"/>
    <w:rsid w:val="00B477C0"/>
    <w:rsid w:val="00B51886"/>
    <w:rsid w:val="00B51DA6"/>
    <w:rsid w:val="00B53BDA"/>
    <w:rsid w:val="00B53E5A"/>
    <w:rsid w:val="00B5421C"/>
    <w:rsid w:val="00B54955"/>
    <w:rsid w:val="00B54987"/>
    <w:rsid w:val="00B5638F"/>
    <w:rsid w:val="00B5743C"/>
    <w:rsid w:val="00B60017"/>
    <w:rsid w:val="00B614BB"/>
    <w:rsid w:val="00B61AC4"/>
    <w:rsid w:val="00B61FDB"/>
    <w:rsid w:val="00B64426"/>
    <w:rsid w:val="00B65960"/>
    <w:rsid w:val="00B65E03"/>
    <w:rsid w:val="00B66AA8"/>
    <w:rsid w:val="00B70167"/>
    <w:rsid w:val="00B707AA"/>
    <w:rsid w:val="00B71A99"/>
    <w:rsid w:val="00B722EE"/>
    <w:rsid w:val="00B72411"/>
    <w:rsid w:val="00B72B33"/>
    <w:rsid w:val="00B736E2"/>
    <w:rsid w:val="00B73738"/>
    <w:rsid w:val="00B74A2B"/>
    <w:rsid w:val="00B7524A"/>
    <w:rsid w:val="00B763A1"/>
    <w:rsid w:val="00B76A6A"/>
    <w:rsid w:val="00B776BA"/>
    <w:rsid w:val="00B77920"/>
    <w:rsid w:val="00B77CA2"/>
    <w:rsid w:val="00B77E22"/>
    <w:rsid w:val="00B80D4D"/>
    <w:rsid w:val="00B81199"/>
    <w:rsid w:val="00B812AF"/>
    <w:rsid w:val="00B818EC"/>
    <w:rsid w:val="00B820EE"/>
    <w:rsid w:val="00B82A89"/>
    <w:rsid w:val="00B84413"/>
    <w:rsid w:val="00B8457C"/>
    <w:rsid w:val="00B8484D"/>
    <w:rsid w:val="00B85B59"/>
    <w:rsid w:val="00B8745D"/>
    <w:rsid w:val="00B87580"/>
    <w:rsid w:val="00B87D3D"/>
    <w:rsid w:val="00B90512"/>
    <w:rsid w:val="00B911C3"/>
    <w:rsid w:val="00B913EA"/>
    <w:rsid w:val="00B9155F"/>
    <w:rsid w:val="00B91C5A"/>
    <w:rsid w:val="00B91FA9"/>
    <w:rsid w:val="00B955D1"/>
    <w:rsid w:val="00B97C67"/>
    <w:rsid w:val="00BA10AA"/>
    <w:rsid w:val="00BA153C"/>
    <w:rsid w:val="00BA1D75"/>
    <w:rsid w:val="00BA23D1"/>
    <w:rsid w:val="00BA28C9"/>
    <w:rsid w:val="00BA4C7F"/>
    <w:rsid w:val="00BA6D1F"/>
    <w:rsid w:val="00BB07BC"/>
    <w:rsid w:val="00BB14CF"/>
    <w:rsid w:val="00BB25FD"/>
    <w:rsid w:val="00BB3CAC"/>
    <w:rsid w:val="00BB3D6F"/>
    <w:rsid w:val="00BB3E4D"/>
    <w:rsid w:val="00BB41E0"/>
    <w:rsid w:val="00BB6460"/>
    <w:rsid w:val="00BB659D"/>
    <w:rsid w:val="00BB7638"/>
    <w:rsid w:val="00BB7CD1"/>
    <w:rsid w:val="00BB7F60"/>
    <w:rsid w:val="00BC1098"/>
    <w:rsid w:val="00BC1ED4"/>
    <w:rsid w:val="00BC2955"/>
    <w:rsid w:val="00BC2BB8"/>
    <w:rsid w:val="00BC3AEA"/>
    <w:rsid w:val="00BC404B"/>
    <w:rsid w:val="00BC4984"/>
    <w:rsid w:val="00BC5340"/>
    <w:rsid w:val="00BC544D"/>
    <w:rsid w:val="00BC6C70"/>
    <w:rsid w:val="00BC7909"/>
    <w:rsid w:val="00BC7DDA"/>
    <w:rsid w:val="00BD06C9"/>
    <w:rsid w:val="00BD0922"/>
    <w:rsid w:val="00BD169F"/>
    <w:rsid w:val="00BD18A4"/>
    <w:rsid w:val="00BD2D98"/>
    <w:rsid w:val="00BD5703"/>
    <w:rsid w:val="00BD7048"/>
    <w:rsid w:val="00BD7BCF"/>
    <w:rsid w:val="00BE0038"/>
    <w:rsid w:val="00BE0371"/>
    <w:rsid w:val="00BE259A"/>
    <w:rsid w:val="00BE2CE5"/>
    <w:rsid w:val="00BE2DB6"/>
    <w:rsid w:val="00BE388F"/>
    <w:rsid w:val="00BE3CC0"/>
    <w:rsid w:val="00BE4244"/>
    <w:rsid w:val="00BE57CD"/>
    <w:rsid w:val="00BE5959"/>
    <w:rsid w:val="00BE5BA1"/>
    <w:rsid w:val="00BE7C65"/>
    <w:rsid w:val="00BF030C"/>
    <w:rsid w:val="00BF19C4"/>
    <w:rsid w:val="00BF24D5"/>
    <w:rsid w:val="00BF363D"/>
    <w:rsid w:val="00BF4BFE"/>
    <w:rsid w:val="00BF55BB"/>
    <w:rsid w:val="00BF5C47"/>
    <w:rsid w:val="00BF7927"/>
    <w:rsid w:val="00BF79D8"/>
    <w:rsid w:val="00BF7E06"/>
    <w:rsid w:val="00C0138C"/>
    <w:rsid w:val="00C030A3"/>
    <w:rsid w:val="00C043D2"/>
    <w:rsid w:val="00C04A1B"/>
    <w:rsid w:val="00C0585A"/>
    <w:rsid w:val="00C06306"/>
    <w:rsid w:val="00C06512"/>
    <w:rsid w:val="00C06C69"/>
    <w:rsid w:val="00C0727C"/>
    <w:rsid w:val="00C077B2"/>
    <w:rsid w:val="00C07804"/>
    <w:rsid w:val="00C10C7E"/>
    <w:rsid w:val="00C12D5D"/>
    <w:rsid w:val="00C1424E"/>
    <w:rsid w:val="00C15010"/>
    <w:rsid w:val="00C153E0"/>
    <w:rsid w:val="00C158A7"/>
    <w:rsid w:val="00C16314"/>
    <w:rsid w:val="00C17397"/>
    <w:rsid w:val="00C17407"/>
    <w:rsid w:val="00C17902"/>
    <w:rsid w:val="00C203D2"/>
    <w:rsid w:val="00C20A27"/>
    <w:rsid w:val="00C2131F"/>
    <w:rsid w:val="00C21C51"/>
    <w:rsid w:val="00C25010"/>
    <w:rsid w:val="00C25F82"/>
    <w:rsid w:val="00C263B0"/>
    <w:rsid w:val="00C27E3B"/>
    <w:rsid w:val="00C3000E"/>
    <w:rsid w:val="00C30598"/>
    <w:rsid w:val="00C326A7"/>
    <w:rsid w:val="00C336D5"/>
    <w:rsid w:val="00C34B73"/>
    <w:rsid w:val="00C353CD"/>
    <w:rsid w:val="00C354A8"/>
    <w:rsid w:val="00C36652"/>
    <w:rsid w:val="00C37578"/>
    <w:rsid w:val="00C37C5A"/>
    <w:rsid w:val="00C4206A"/>
    <w:rsid w:val="00C42378"/>
    <w:rsid w:val="00C44FBC"/>
    <w:rsid w:val="00C4775B"/>
    <w:rsid w:val="00C5062A"/>
    <w:rsid w:val="00C548A9"/>
    <w:rsid w:val="00C54B80"/>
    <w:rsid w:val="00C56620"/>
    <w:rsid w:val="00C601AE"/>
    <w:rsid w:val="00C62AA3"/>
    <w:rsid w:val="00C62D3B"/>
    <w:rsid w:val="00C64305"/>
    <w:rsid w:val="00C64CE7"/>
    <w:rsid w:val="00C65927"/>
    <w:rsid w:val="00C6613F"/>
    <w:rsid w:val="00C66E75"/>
    <w:rsid w:val="00C67908"/>
    <w:rsid w:val="00C710F9"/>
    <w:rsid w:val="00C71E67"/>
    <w:rsid w:val="00C723FC"/>
    <w:rsid w:val="00C732A6"/>
    <w:rsid w:val="00C73785"/>
    <w:rsid w:val="00C74BFA"/>
    <w:rsid w:val="00C7566C"/>
    <w:rsid w:val="00C7620B"/>
    <w:rsid w:val="00C7663E"/>
    <w:rsid w:val="00C76E12"/>
    <w:rsid w:val="00C80AE8"/>
    <w:rsid w:val="00C815E6"/>
    <w:rsid w:val="00C82383"/>
    <w:rsid w:val="00C82903"/>
    <w:rsid w:val="00C82DF4"/>
    <w:rsid w:val="00C82F7A"/>
    <w:rsid w:val="00C8342A"/>
    <w:rsid w:val="00C845F9"/>
    <w:rsid w:val="00C85002"/>
    <w:rsid w:val="00C8514D"/>
    <w:rsid w:val="00C85F77"/>
    <w:rsid w:val="00C8608F"/>
    <w:rsid w:val="00C86711"/>
    <w:rsid w:val="00C87081"/>
    <w:rsid w:val="00C87C02"/>
    <w:rsid w:val="00C87CD2"/>
    <w:rsid w:val="00C90CF5"/>
    <w:rsid w:val="00C926E9"/>
    <w:rsid w:val="00C926F3"/>
    <w:rsid w:val="00C93542"/>
    <w:rsid w:val="00C93769"/>
    <w:rsid w:val="00C94005"/>
    <w:rsid w:val="00C94434"/>
    <w:rsid w:val="00C969B6"/>
    <w:rsid w:val="00C97543"/>
    <w:rsid w:val="00C97C15"/>
    <w:rsid w:val="00CA0008"/>
    <w:rsid w:val="00CA0AF7"/>
    <w:rsid w:val="00CA24CF"/>
    <w:rsid w:val="00CA2B23"/>
    <w:rsid w:val="00CA2BC4"/>
    <w:rsid w:val="00CA2BCD"/>
    <w:rsid w:val="00CA2CCC"/>
    <w:rsid w:val="00CA4162"/>
    <w:rsid w:val="00CA5EDD"/>
    <w:rsid w:val="00CA65D8"/>
    <w:rsid w:val="00CA6BC2"/>
    <w:rsid w:val="00CB10B0"/>
    <w:rsid w:val="00CB156E"/>
    <w:rsid w:val="00CB1748"/>
    <w:rsid w:val="00CB3276"/>
    <w:rsid w:val="00CB32FE"/>
    <w:rsid w:val="00CB3841"/>
    <w:rsid w:val="00CB3F90"/>
    <w:rsid w:val="00CB46FA"/>
    <w:rsid w:val="00CB54E0"/>
    <w:rsid w:val="00CB5F91"/>
    <w:rsid w:val="00CB60D0"/>
    <w:rsid w:val="00CC0914"/>
    <w:rsid w:val="00CC16E8"/>
    <w:rsid w:val="00CC25CB"/>
    <w:rsid w:val="00CC3465"/>
    <w:rsid w:val="00CC3FA8"/>
    <w:rsid w:val="00CC4C2B"/>
    <w:rsid w:val="00CC54C6"/>
    <w:rsid w:val="00CC7BBC"/>
    <w:rsid w:val="00CC7E0D"/>
    <w:rsid w:val="00CD00A2"/>
    <w:rsid w:val="00CD0E2F"/>
    <w:rsid w:val="00CD1BBB"/>
    <w:rsid w:val="00CD3ADF"/>
    <w:rsid w:val="00CD4477"/>
    <w:rsid w:val="00CD4BE9"/>
    <w:rsid w:val="00CD50CC"/>
    <w:rsid w:val="00CD74DA"/>
    <w:rsid w:val="00CE0407"/>
    <w:rsid w:val="00CE07E7"/>
    <w:rsid w:val="00CE0B1B"/>
    <w:rsid w:val="00CE17F8"/>
    <w:rsid w:val="00CE1E6A"/>
    <w:rsid w:val="00CE3ABD"/>
    <w:rsid w:val="00CE3CF7"/>
    <w:rsid w:val="00CE4050"/>
    <w:rsid w:val="00CE49BE"/>
    <w:rsid w:val="00CE532B"/>
    <w:rsid w:val="00CE58C2"/>
    <w:rsid w:val="00CE5E77"/>
    <w:rsid w:val="00CE6686"/>
    <w:rsid w:val="00CE6D2B"/>
    <w:rsid w:val="00CE734C"/>
    <w:rsid w:val="00CE7D1C"/>
    <w:rsid w:val="00CE7DBD"/>
    <w:rsid w:val="00CF2748"/>
    <w:rsid w:val="00CF29E4"/>
    <w:rsid w:val="00CF2F43"/>
    <w:rsid w:val="00CF3CE2"/>
    <w:rsid w:val="00CF40F6"/>
    <w:rsid w:val="00CF45E1"/>
    <w:rsid w:val="00CF743F"/>
    <w:rsid w:val="00CF7763"/>
    <w:rsid w:val="00D00213"/>
    <w:rsid w:val="00D00E32"/>
    <w:rsid w:val="00D033CF"/>
    <w:rsid w:val="00D03633"/>
    <w:rsid w:val="00D0385D"/>
    <w:rsid w:val="00D0689E"/>
    <w:rsid w:val="00D06A13"/>
    <w:rsid w:val="00D06C42"/>
    <w:rsid w:val="00D10997"/>
    <w:rsid w:val="00D1167F"/>
    <w:rsid w:val="00D11E09"/>
    <w:rsid w:val="00D12AB0"/>
    <w:rsid w:val="00D133B4"/>
    <w:rsid w:val="00D1512D"/>
    <w:rsid w:val="00D152FC"/>
    <w:rsid w:val="00D15B60"/>
    <w:rsid w:val="00D243A4"/>
    <w:rsid w:val="00D24430"/>
    <w:rsid w:val="00D246D9"/>
    <w:rsid w:val="00D24C0C"/>
    <w:rsid w:val="00D25A72"/>
    <w:rsid w:val="00D27CD9"/>
    <w:rsid w:val="00D30731"/>
    <w:rsid w:val="00D30C73"/>
    <w:rsid w:val="00D32AC4"/>
    <w:rsid w:val="00D334D5"/>
    <w:rsid w:val="00D34A00"/>
    <w:rsid w:val="00D34BCE"/>
    <w:rsid w:val="00D35624"/>
    <w:rsid w:val="00D35893"/>
    <w:rsid w:val="00D36C59"/>
    <w:rsid w:val="00D36C9E"/>
    <w:rsid w:val="00D37EF4"/>
    <w:rsid w:val="00D37F6D"/>
    <w:rsid w:val="00D442E8"/>
    <w:rsid w:val="00D442EA"/>
    <w:rsid w:val="00D449CA"/>
    <w:rsid w:val="00D44E3A"/>
    <w:rsid w:val="00D4595E"/>
    <w:rsid w:val="00D45BD6"/>
    <w:rsid w:val="00D46707"/>
    <w:rsid w:val="00D50428"/>
    <w:rsid w:val="00D5046F"/>
    <w:rsid w:val="00D50B13"/>
    <w:rsid w:val="00D50B97"/>
    <w:rsid w:val="00D51761"/>
    <w:rsid w:val="00D52DF1"/>
    <w:rsid w:val="00D53598"/>
    <w:rsid w:val="00D53AC4"/>
    <w:rsid w:val="00D53B44"/>
    <w:rsid w:val="00D53EEF"/>
    <w:rsid w:val="00D56846"/>
    <w:rsid w:val="00D57A2D"/>
    <w:rsid w:val="00D57CC5"/>
    <w:rsid w:val="00D61230"/>
    <w:rsid w:val="00D612FD"/>
    <w:rsid w:val="00D61B5B"/>
    <w:rsid w:val="00D62619"/>
    <w:rsid w:val="00D642EE"/>
    <w:rsid w:val="00D649AB"/>
    <w:rsid w:val="00D64B19"/>
    <w:rsid w:val="00D64F00"/>
    <w:rsid w:val="00D659EB"/>
    <w:rsid w:val="00D66934"/>
    <w:rsid w:val="00D703ED"/>
    <w:rsid w:val="00D75BBD"/>
    <w:rsid w:val="00D767F0"/>
    <w:rsid w:val="00D80639"/>
    <w:rsid w:val="00D80DE0"/>
    <w:rsid w:val="00D81C05"/>
    <w:rsid w:val="00D81F62"/>
    <w:rsid w:val="00D825E1"/>
    <w:rsid w:val="00D82952"/>
    <w:rsid w:val="00D85A1F"/>
    <w:rsid w:val="00D85F37"/>
    <w:rsid w:val="00D85F5A"/>
    <w:rsid w:val="00D8619B"/>
    <w:rsid w:val="00D8647B"/>
    <w:rsid w:val="00D920BC"/>
    <w:rsid w:val="00D939BD"/>
    <w:rsid w:val="00D94602"/>
    <w:rsid w:val="00D94C0E"/>
    <w:rsid w:val="00D95B52"/>
    <w:rsid w:val="00D9624D"/>
    <w:rsid w:val="00D968DB"/>
    <w:rsid w:val="00D97FC0"/>
    <w:rsid w:val="00DA4538"/>
    <w:rsid w:val="00DA546F"/>
    <w:rsid w:val="00DA5ACF"/>
    <w:rsid w:val="00DA5FA5"/>
    <w:rsid w:val="00DA66BA"/>
    <w:rsid w:val="00DA6BF6"/>
    <w:rsid w:val="00DA6F1A"/>
    <w:rsid w:val="00DA7442"/>
    <w:rsid w:val="00DB09C0"/>
    <w:rsid w:val="00DB1232"/>
    <w:rsid w:val="00DB29F1"/>
    <w:rsid w:val="00DB4A78"/>
    <w:rsid w:val="00DB4D79"/>
    <w:rsid w:val="00DB5965"/>
    <w:rsid w:val="00DB5EDD"/>
    <w:rsid w:val="00DB6C91"/>
    <w:rsid w:val="00DB6D3B"/>
    <w:rsid w:val="00DB7262"/>
    <w:rsid w:val="00DB7BAE"/>
    <w:rsid w:val="00DC066A"/>
    <w:rsid w:val="00DC09B3"/>
    <w:rsid w:val="00DC147D"/>
    <w:rsid w:val="00DC21EF"/>
    <w:rsid w:val="00DC317A"/>
    <w:rsid w:val="00DC3C4D"/>
    <w:rsid w:val="00DC49D2"/>
    <w:rsid w:val="00DC51A5"/>
    <w:rsid w:val="00DC69FE"/>
    <w:rsid w:val="00DC7461"/>
    <w:rsid w:val="00DC7467"/>
    <w:rsid w:val="00DD1B6F"/>
    <w:rsid w:val="00DD1D58"/>
    <w:rsid w:val="00DD2A10"/>
    <w:rsid w:val="00DD3349"/>
    <w:rsid w:val="00DD39F2"/>
    <w:rsid w:val="00DD4548"/>
    <w:rsid w:val="00DD5066"/>
    <w:rsid w:val="00DD6275"/>
    <w:rsid w:val="00DD7198"/>
    <w:rsid w:val="00DE00CD"/>
    <w:rsid w:val="00DE0564"/>
    <w:rsid w:val="00DE1654"/>
    <w:rsid w:val="00DE2D47"/>
    <w:rsid w:val="00DE48DB"/>
    <w:rsid w:val="00DE6D45"/>
    <w:rsid w:val="00DE7D08"/>
    <w:rsid w:val="00DF099B"/>
    <w:rsid w:val="00DF0C7C"/>
    <w:rsid w:val="00DF15D9"/>
    <w:rsid w:val="00DF18AE"/>
    <w:rsid w:val="00DF2B50"/>
    <w:rsid w:val="00DF2BCD"/>
    <w:rsid w:val="00DF3F08"/>
    <w:rsid w:val="00DF44F2"/>
    <w:rsid w:val="00DF4764"/>
    <w:rsid w:val="00DF578B"/>
    <w:rsid w:val="00DF5E63"/>
    <w:rsid w:val="00DF5ED3"/>
    <w:rsid w:val="00DF68CE"/>
    <w:rsid w:val="00DF6CE5"/>
    <w:rsid w:val="00DF71FC"/>
    <w:rsid w:val="00DF7D53"/>
    <w:rsid w:val="00E01E46"/>
    <w:rsid w:val="00E023A3"/>
    <w:rsid w:val="00E024B6"/>
    <w:rsid w:val="00E03130"/>
    <w:rsid w:val="00E03B9F"/>
    <w:rsid w:val="00E042E7"/>
    <w:rsid w:val="00E0519B"/>
    <w:rsid w:val="00E0522F"/>
    <w:rsid w:val="00E052D0"/>
    <w:rsid w:val="00E05BF5"/>
    <w:rsid w:val="00E05CB8"/>
    <w:rsid w:val="00E067DE"/>
    <w:rsid w:val="00E1037E"/>
    <w:rsid w:val="00E108EE"/>
    <w:rsid w:val="00E11782"/>
    <w:rsid w:val="00E12BAC"/>
    <w:rsid w:val="00E13968"/>
    <w:rsid w:val="00E13CC0"/>
    <w:rsid w:val="00E13FCC"/>
    <w:rsid w:val="00E145FF"/>
    <w:rsid w:val="00E14647"/>
    <w:rsid w:val="00E153D3"/>
    <w:rsid w:val="00E15D38"/>
    <w:rsid w:val="00E17104"/>
    <w:rsid w:val="00E17F80"/>
    <w:rsid w:val="00E20092"/>
    <w:rsid w:val="00E21450"/>
    <w:rsid w:val="00E217A6"/>
    <w:rsid w:val="00E21BF4"/>
    <w:rsid w:val="00E2224E"/>
    <w:rsid w:val="00E22267"/>
    <w:rsid w:val="00E2274B"/>
    <w:rsid w:val="00E23487"/>
    <w:rsid w:val="00E243B2"/>
    <w:rsid w:val="00E247A9"/>
    <w:rsid w:val="00E24D3A"/>
    <w:rsid w:val="00E2531B"/>
    <w:rsid w:val="00E3161B"/>
    <w:rsid w:val="00E31BD8"/>
    <w:rsid w:val="00E323C9"/>
    <w:rsid w:val="00E3251A"/>
    <w:rsid w:val="00E3305F"/>
    <w:rsid w:val="00E33596"/>
    <w:rsid w:val="00E337A6"/>
    <w:rsid w:val="00E3388D"/>
    <w:rsid w:val="00E367EC"/>
    <w:rsid w:val="00E379CA"/>
    <w:rsid w:val="00E37AFB"/>
    <w:rsid w:val="00E40394"/>
    <w:rsid w:val="00E41D48"/>
    <w:rsid w:val="00E42D11"/>
    <w:rsid w:val="00E4596A"/>
    <w:rsid w:val="00E46BC7"/>
    <w:rsid w:val="00E477E0"/>
    <w:rsid w:val="00E47ADF"/>
    <w:rsid w:val="00E5021D"/>
    <w:rsid w:val="00E505F3"/>
    <w:rsid w:val="00E51042"/>
    <w:rsid w:val="00E52229"/>
    <w:rsid w:val="00E53478"/>
    <w:rsid w:val="00E561C5"/>
    <w:rsid w:val="00E5620A"/>
    <w:rsid w:val="00E57225"/>
    <w:rsid w:val="00E57476"/>
    <w:rsid w:val="00E57B2D"/>
    <w:rsid w:val="00E60123"/>
    <w:rsid w:val="00E610E1"/>
    <w:rsid w:val="00E61300"/>
    <w:rsid w:val="00E613D7"/>
    <w:rsid w:val="00E614F8"/>
    <w:rsid w:val="00E630BD"/>
    <w:rsid w:val="00E635D9"/>
    <w:rsid w:val="00E644AD"/>
    <w:rsid w:val="00E64B6D"/>
    <w:rsid w:val="00E65366"/>
    <w:rsid w:val="00E654CF"/>
    <w:rsid w:val="00E65B1F"/>
    <w:rsid w:val="00E65CB1"/>
    <w:rsid w:val="00E66E0F"/>
    <w:rsid w:val="00E72031"/>
    <w:rsid w:val="00E731A4"/>
    <w:rsid w:val="00E734DB"/>
    <w:rsid w:val="00E73E5E"/>
    <w:rsid w:val="00E749CA"/>
    <w:rsid w:val="00E76258"/>
    <w:rsid w:val="00E764B0"/>
    <w:rsid w:val="00E765EC"/>
    <w:rsid w:val="00E7709E"/>
    <w:rsid w:val="00E8040A"/>
    <w:rsid w:val="00E80E67"/>
    <w:rsid w:val="00E81377"/>
    <w:rsid w:val="00E82336"/>
    <w:rsid w:val="00E8295F"/>
    <w:rsid w:val="00E82D0D"/>
    <w:rsid w:val="00E830E8"/>
    <w:rsid w:val="00E8336D"/>
    <w:rsid w:val="00E8362B"/>
    <w:rsid w:val="00E85C27"/>
    <w:rsid w:val="00E869CF"/>
    <w:rsid w:val="00E870D8"/>
    <w:rsid w:val="00E87853"/>
    <w:rsid w:val="00E87B88"/>
    <w:rsid w:val="00E9015B"/>
    <w:rsid w:val="00E90EC9"/>
    <w:rsid w:val="00E91407"/>
    <w:rsid w:val="00E91DEF"/>
    <w:rsid w:val="00E91EE3"/>
    <w:rsid w:val="00E93C17"/>
    <w:rsid w:val="00E94515"/>
    <w:rsid w:val="00E947E1"/>
    <w:rsid w:val="00E95BDB"/>
    <w:rsid w:val="00E9690E"/>
    <w:rsid w:val="00E96AF3"/>
    <w:rsid w:val="00E97150"/>
    <w:rsid w:val="00E9729E"/>
    <w:rsid w:val="00E972D3"/>
    <w:rsid w:val="00EA0073"/>
    <w:rsid w:val="00EA07F0"/>
    <w:rsid w:val="00EA4E7A"/>
    <w:rsid w:val="00EA6125"/>
    <w:rsid w:val="00EA7438"/>
    <w:rsid w:val="00EB1ED5"/>
    <w:rsid w:val="00EB3CB6"/>
    <w:rsid w:val="00EB4D90"/>
    <w:rsid w:val="00EB5D3B"/>
    <w:rsid w:val="00EB68E0"/>
    <w:rsid w:val="00EC0251"/>
    <w:rsid w:val="00EC02C2"/>
    <w:rsid w:val="00EC0E12"/>
    <w:rsid w:val="00EC1B21"/>
    <w:rsid w:val="00EC22DF"/>
    <w:rsid w:val="00EC24A7"/>
    <w:rsid w:val="00EC25F1"/>
    <w:rsid w:val="00EC2D36"/>
    <w:rsid w:val="00EC34C8"/>
    <w:rsid w:val="00EC44E2"/>
    <w:rsid w:val="00EC4A8A"/>
    <w:rsid w:val="00EC4D1A"/>
    <w:rsid w:val="00EC53FE"/>
    <w:rsid w:val="00EC554F"/>
    <w:rsid w:val="00EC6158"/>
    <w:rsid w:val="00EC6C46"/>
    <w:rsid w:val="00EC6FD6"/>
    <w:rsid w:val="00EC7E72"/>
    <w:rsid w:val="00ED0259"/>
    <w:rsid w:val="00ED0D67"/>
    <w:rsid w:val="00ED12B9"/>
    <w:rsid w:val="00ED1BE7"/>
    <w:rsid w:val="00ED1E22"/>
    <w:rsid w:val="00ED2A2E"/>
    <w:rsid w:val="00ED2CE0"/>
    <w:rsid w:val="00ED2F5F"/>
    <w:rsid w:val="00ED53C7"/>
    <w:rsid w:val="00ED5C0C"/>
    <w:rsid w:val="00ED7E34"/>
    <w:rsid w:val="00EE0388"/>
    <w:rsid w:val="00EE0693"/>
    <w:rsid w:val="00EE0B71"/>
    <w:rsid w:val="00EE11EC"/>
    <w:rsid w:val="00EE1CF8"/>
    <w:rsid w:val="00EE1D46"/>
    <w:rsid w:val="00EE4A1F"/>
    <w:rsid w:val="00EE4BF8"/>
    <w:rsid w:val="00EE6D9F"/>
    <w:rsid w:val="00EE6EE9"/>
    <w:rsid w:val="00EE7BF6"/>
    <w:rsid w:val="00EF00E2"/>
    <w:rsid w:val="00EF01F9"/>
    <w:rsid w:val="00EF0322"/>
    <w:rsid w:val="00EF075C"/>
    <w:rsid w:val="00EF08F2"/>
    <w:rsid w:val="00EF09FF"/>
    <w:rsid w:val="00EF0F60"/>
    <w:rsid w:val="00EF1C5D"/>
    <w:rsid w:val="00EF1DD1"/>
    <w:rsid w:val="00EF23FE"/>
    <w:rsid w:val="00EF2B04"/>
    <w:rsid w:val="00EF313E"/>
    <w:rsid w:val="00F001FB"/>
    <w:rsid w:val="00F0025D"/>
    <w:rsid w:val="00F012C5"/>
    <w:rsid w:val="00F021C7"/>
    <w:rsid w:val="00F02253"/>
    <w:rsid w:val="00F053F9"/>
    <w:rsid w:val="00F05FE5"/>
    <w:rsid w:val="00F06F33"/>
    <w:rsid w:val="00F07BE6"/>
    <w:rsid w:val="00F10E78"/>
    <w:rsid w:val="00F10ED5"/>
    <w:rsid w:val="00F1152B"/>
    <w:rsid w:val="00F12AC6"/>
    <w:rsid w:val="00F12FD5"/>
    <w:rsid w:val="00F14AA0"/>
    <w:rsid w:val="00F16051"/>
    <w:rsid w:val="00F20009"/>
    <w:rsid w:val="00F2109A"/>
    <w:rsid w:val="00F21F35"/>
    <w:rsid w:val="00F227A9"/>
    <w:rsid w:val="00F25ADB"/>
    <w:rsid w:val="00F25DCB"/>
    <w:rsid w:val="00F26789"/>
    <w:rsid w:val="00F2733C"/>
    <w:rsid w:val="00F31161"/>
    <w:rsid w:val="00F315CF"/>
    <w:rsid w:val="00F31DD7"/>
    <w:rsid w:val="00F348E3"/>
    <w:rsid w:val="00F36E0B"/>
    <w:rsid w:val="00F37036"/>
    <w:rsid w:val="00F37454"/>
    <w:rsid w:val="00F37EF4"/>
    <w:rsid w:val="00F37FE9"/>
    <w:rsid w:val="00F4041B"/>
    <w:rsid w:val="00F40656"/>
    <w:rsid w:val="00F40AEE"/>
    <w:rsid w:val="00F41147"/>
    <w:rsid w:val="00F41879"/>
    <w:rsid w:val="00F42846"/>
    <w:rsid w:val="00F43B03"/>
    <w:rsid w:val="00F44A14"/>
    <w:rsid w:val="00F459A7"/>
    <w:rsid w:val="00F4632A"/>
    <w:rsid w:val="00F4739B"/>
    <w:rsid w:val="00F47611"/>
    <w:rsid w:val="00F47FE3"/>
    <w:rsid w:val="00F501E9"/>
    <w:rsid w:val="00F50F79"/>
    <w:rsid w:val="00F516BF"/>
    <w:rsid w:val="00F5186D"/>
    <w:rsid w:val="00F51FCB"/>
    <w:rsid w:val="00F5252E"/>
    <w:rsid w:val="00F55795"/>
    <w:rsid w:val="00F55C8F"/>
    <w:rsid w:val="00F56396"/>
    <w:rsid w:val="00F571FD"/>
    <w:rsid w:val="00F57825"/>
    <w:rsid w:val="00F57DDC"/>
    <w:rsid w:val="00F60515"/>
    <w:rsid w:val="00F60A1F"/>
    <w:rsid w:val="00F60C27"/>
    <w:rsid w:val="00F61022"/>
    <w:rsid w:val="00F62CE2"/>
    <w:rsid w:val="00F63313"/>
    <w:rsid w:val="00F634A6"/>
    <w:rsid w:val="00F634E0"/>
    <w:rsid w:val="00F63769"/>
    <w:rsid w:val="00F654A9"/>
    <w:rsid w:val="00F65680"/>
    <w:rsid w:val="00F65B6E"/>
    <w:rsid w:val="00F66062"/>
    <w:rsid w:val="00F66094"/>
    <w:rsid w:val="00F66B76"/>
    <w:rsid w:val="00F67AA1"/>
    <w:rsid w:val="00F67BE7"/>
    <w:rsid w:val="00F71120"/>
    <w:rsid w:val="00F725C4"/>
    <w:rsid w:val="00F72869"/>
    <w:rsid w:val="00F72EC2"/>
    <w:rsid w:val="00F730F0"/>
    <w:rsid w:val="00F740D0"/>
    <w:rsid w:val="00F74895"/>
    <w:rsid w:val="00F75188"/>
    <w:rsid w:val="00F75C5F"/>
    <w:rsid w:val="00F76B59"/>
    <w:rsid w:val="00F7765C"/>
    <w:rsid w:val="00F77985"/>
    <w:rsid w:val="00F77CEC"/>
    <w:rsid w:val="00F80FF7"/>
    <w:rsid w:val="00F818E7"/>
    <w:rsid w:val="00F83FA8"/>
    <w:rsid w:val="00F84AA7"/>
    <w:rsid w:val="00F84EDA"/>
    <w:rsid w:val="00F866EE"/>
    <w:rsid w:val="00F877B7"/>
    <w:rsid w:val="00F900E7"/>
    <w:rsid w:val="00F923E3"/>
    <w:rsid w:val="00F923EB"/>
    <w:rsid w:val="00F926E0"/>
    <w:rsid w:val="00F93CD3"/>
    <w:rsid w:val="00F9442B"/>
    <w:rsid w:val="00F94642"/>
    <w:rsid w:val="00F96051"/>
    <w:rsid w:val="00F963ED"/>
    <w:rsid w:val="00F96DF6"/>
    <w:rsid w:val="00F96EFC"/>
    <w:rsid w:val="00F97443"/>
    <w:rsid w:val="00F97A41"/>
    <w:rsid w:val="00FA0587"/>
    <w:rsid w:val="00FA18E0"/>
    <w:rsid w:val="00FA2ACC"/>
    <w:rsid w:val="00FA3620"/>
    <w:rsid w:val="00FA45F0"/>
    <w:rsid w:val="00FA5311"/>
    <w:rsid w:val="00FA59C9"/>
    <w:rsid w:val="00FA66E8"/>
    <w:rsid w:val="00FA6F6F"/>
    <w:rsid w:val="00FB03C6"/>
    <w:rsid w:val="00FB0B8B"/>
    <w:rsid w:val="00FB112B"/>
    <w:rsid w:val="00FB15D0"/>
    <w:rsid w:val="00FB1FAA"/>
    <w:rsid w:val="00FB208C"/>
    <w:rsid w:val="00FB3087"/>
    <w:rsid w:val="00FB34F3"/>
    <w:rsid w:val="00FB3508"/>
    <w:rsid w:val="00FB4322"/>
    <w:rsid w:val="00FB5396"/>
    <w:rsid w:val="00FB5BFF"/>
    <w:rsid w:val="00FB6A09"/>
    <w:rsid w:val="00FB6EE0"/>
    <w:rsid w:val="00FB79D9"/>
    <w:rsid w:val="00FC02E8"/>
    <w:rsid w:val="00FC0B9D"/>
    <w:rsid w:val="00FC1461"/>
    <w:rsid w:val="00FC2253"/>
    <w:rsid w:val="00FC2E4C"/>
    <w:rsid w:val="00FC3BED"/>
    <w:rsid w:val="00FC40BB"/>
    <w:rsid w:val="00FC49CE"/>
    <w:rsid w:val="00FC5368"/>
    <w:rsid w:val="00FC5ACA"/>
    <w:rsid w:val="00FC60D9"/>
    <w:rsid w:val="00FC678E"/>
    <w:rsid w:val="00FC6A78"/>
    <w:rsid w:val="00FC73D8"/>
    <w:rsid w:val="00FC79E4"/>
    <w:rsid w:val="00FD0767"/>
    <w:rsid w:val="00FD0F90"/>
    <w:rsid w:val="00FD19A4"/>
    <w:rsid w:val="00FD3DF3"/>
    <w:rsid w:val="00FD401C"/>
    <w:rsid w:val="00FD64A6"/>
    <w:rsid w:val="00FD66C0"/>
    <w:rsid w:val="00FD73E9"/>
    <w:rsid w:val="00FD7746"/>
    <w:rsid w:val="00FE0259"/>
    <w:rsid w:val="00FE2433"/>
    <w:rsid w:val="00FE4D59"/>
    <w:rsid w:val="00FE5959"/>
    <w:rsid w:val="00FE5CBE"/>
    <w:rsid w:val="00FF0A70"/>
    <w:rsid w:val="00FF2C15"/>
    <w:rsid w:val="00FF2C4F"/>
    <w:rsid w:val="00FF3376"/>
    <w:rsid w:val="00FF3779"/>
    <w:rsid w:val="00FF4924"/>
    <w:rsid w:val="00FF58B1"/>
    <w:rsid w:val="00FF622D"/>
    <w:rsid w:val="00FF6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7"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table" w:styleId="-3">
    <w:name w:val="Light Grid Accent 3"/>
    <w:basedOn w:val="a2"/>
    <w:uiPriority w:val="67"/>
    <w:rsid w:val="00631F7A"/>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character" w:customStyle="1" w:styleId="WW8Num5z0">
    <w:name w:val="WW8Num5z0"/>
    <w:rsid w:val="00631F7A"/>
    <w:rPr>
      <w:rFonts w:ascii="Symbol" w:hAnsi="Symbol"/>
    </w:rPr>
  </w:style>
  <w:style w:type="table" w:customStyle="1" w:styleId="13">
    <w:name w:val="Сетка таблицы1"/>
    <w:basedOn w:val="a2"/>
    <w:next w:val="af"/>
    <w:uiPriority w:val="39"/>
    <w:rsid w:val="00631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1D849767BB03CE06EC49A88D016C0F590E57966F98BF0150D3826419B9FC74E3EEE70V329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1542AD4C73CCEDFBF76392965EF966961139D4C761A729C2D6EAD64FD12E9806DA6E10Y3K4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1542AD4C73CCEDFBF76392965EF966961139D4C761A729C2D6EAD64FD12E9806DA6E10Y3KB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19EAD284AC07CC99C1FAE800E58B047752E3A5E5DE31ADBBBFF9C0A2EAA67D516ABE0BEt6E4J" TargetMode="External"/><Relationship Id="rId4" Type="http://schemas.openxmlformats.org/officeDocument/2006/relationships/settings" Target="settings.xml"/><Relationship Id="rId9" Type="http://schemas.openxmlformats.org/officeDocument/2006/relationships/hyperlink" Target="consultantplus://offline/ref=8F39190F8C90DA8CE7D3CE1C10AEB979E4B87B0B441993B3814E523DC095C39E9C70443011690284u2q7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F896-E257-4EC0-9D66-0FA031C3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27008</Words>
  <Characters>153952</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180599</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2019-12-18T05:53:00Z</dcterms:created>
  <dcterms:modified xsi:type="dcterms:W3CDTF">2020-02-25T05:00:00Z</dcterms:modified>
  <cp:contentStatus/>
</cp:coreProperties>
</file>