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ED6" w:rsidRPr="00240782" w:rsidRDefault="00227ED6" w:rsidP="00227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78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227ED6" w:rsidRPr="00053F94" w:rsidRDefault="00227ED6" w:rsidP="00227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27ED6" w:rsidRPr="00053F94" w:rsidRDefault="00227ED6" w:rsidP="00227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227ED6" w:rsidRPr="00053F94" w:rsidRDefault="00227ED6" w:rsidP="00227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227ED6" w:rsidRPr="00053F94" w:rsidRDefault="00227ED6" w:rsidP="00227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94"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227ED6" w:rsidRDefault="00227ED6" w:rsidP="00227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227ED6" w:rsidRPr="00053F94" w:rsidRDefault="00227ED6" w:rsidP="00227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ED6" w:rsidRPr="00053F94" w:rsidRDefault="00227ED6" w:rsidP="00227E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27ED6" w:rsidRPr="00053F94" w:rsidRDefault="00227ED6" w:rsidP="00227ED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от  </w:t>
      </w:r>
      <w:r>
        <w:rPr>
          <w:rFonts w:ascii="Times New Roman" w:hAnsi="Times New Roman" w:cs="Times New Roman"/>
          <w:i/>
          <w:sz w:val="24"/>
          <w:szCs w:val="24"/>
        </w:rPr>
        <w:t>_______2020 года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  №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227ED6" w:rsidRDefault="00227ED6" w:rsidP="00227ED6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</w:t>
      </w:r>
      <w:r w:rsidRPr="00053F94">
        <w:rPr>
          <w:rFonts w:ascii="Times New Roman" w:hAnsi="Times New Roman" w:cs="Times New Roman"/>
          <w:i/>
        </w:rPr>
        <w:t>с. Ерзовка</w:t>
      </w:r>
    </w:p>
    <w:p w:rsidR="00227ED6" w:rsidRPr="00053F94" w:rsidRDefault="00227ED6" w:rsidP="00227ED6">
      <w:pPr>
        <w:spacing w:after="0"/>
        <w:rPr>
          <w:rFonts w:ascii="Times New Roman" w:hAnsi="Times New Roman" w:cs="Times New Roman"/>
          <w:i/>
        </w:rPr>
      </w:pPr>
    </w:p>
    <w:p w:rsidR="00227ED6" w:rsidRPr="00053F94" w:rsidRDefault="00227ED6" w:rsidP="0022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[О внесении изменений в постановление Администрации </w:t>
      </w:r>
    </w:p>
    <w:p w:rsidR="00227ED6" w:rsidRPr="00053F94" w:rsidRDefault="00227ED6" w:rsidP="0022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3F94">
        <w:rPr>
          <w:rFonts w:ascii="Times New Roman" w:hAnsi="Times New Roman" w:cs="Times New Roman"/>
          <w:sz w:val="28"/>
          <w:szCs w:val="28"/>
        </w:rPr>
        <w:t>ельского поселения Ерзовка Кинель – Черкасского района</w:t>
      </w:r>
    </w:p>
    <w:p w:rsidR="00227ED6" w:rsidRPr="00053F94" w:rsidRDefault="00227ED6" w:rsidP="00227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Самарской области от  17.08.2016 №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</w:p>
    <w:p w:rsidR="00227ED6" w:rsidRPr="00053F94" w:rsidRDefault="00227ED6" w:rsidP="00227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по предоставлению </w:t>
      </w:r>
    </w:p>
    <w:p w:rsidR="00227ED6" w:rsidRDefault="00227ED6" w:rsidP="00227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Pr="00227ED6">
        <w:rPr>
          <w:rFonts w:ascii="Times New Roman" w:hAnsi="Times New Roman" w:cs="Times New Roman"/>
          <w:sz w:val="28"/>
          <w:szCs w:val="28"/>
        </w:rPr>
        <w:t xml:space="preserve">Оказание организационной, консультативной </w:t>
      </w:r>
    </w:p>
    <w:p w:rsidR="00227ED6" w:rsidRPr="00184BAE" w:rsidRDefault="00227ED6" w:rsidP="00227E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7ED6">
        <w:rPr>
          <w:rFonts w:ascii="Times New Roman" w:hAnsi="Times New Roman" w:cs="Times New Roman"/>
          <w:sz w:val="28"/>
          <w:szCs w:val="28"/>
        </w:rPr>
        <w:t>и методической помощи молодежи и молодежным объединениям»]</w:t>
      </w:r>
    </w:p>
    <w:p w:rsidR="00227ED6" w:rsidRPr="00053F94" w:rsidRDefault="00227ED6" w:rsidP="00227E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ED6" w:rsidRDefault="00227ED6" w:rsidP="00227E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 27.07.2010  № 210-ФЗ «Об организации предоставления государственных и муниципальных услуг», Федеральным законом от 06.10.2003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  постановлением Правительства Самарской области 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Pr="00053F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согласно внесенным Постановлениями правительства РФ от 13.06.2018 №676 и от 03.11.2018 №1307 изменениям в Постановление Правительства РФ от 16.05.2011 №373,  </w:t>
      </w:r>
    </w:p>
    <w:p w:rsidR="00227ED6" w:rsidRPr="00053F94" w:rsidRDefault="00227ED6" w:rsidP="00227E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ED6" w:rsidRPr="00053F94" w:rsidRDefault="00227ED6" w:rsidP="00227ED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27ED6" w:rsidRPr="00053F94" w:rsidRDefault="00227ED6" w:rsidP="0022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сельского поселения Ерзовка Кинель – Черкасского района Самарской области от 17.08.2016 №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 w:rsidRPr="00227ED6">
        <w:rPr>
          <w:rFonts w:ascii="Times New Roman" w:hAnsi="Times New Roman" w:cs="Times New Roman"/>
          <w:sz w:val="28"/>
          <w:szCs w:val="28"/>
        </w:rPr>
        <w:t>Оказание организационной, консультативной и методической помощи молодежи и молодежным объединениям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053F94">
        <w:rPr>
          <w:rFonts w:ascii="Times New Roman" w:hAnsi="Times New Roman" w:cs="Times New Roman"/>
          <w:sz w:val="28"/>
          <w:szCs w:val="28"/>
        </w:rPr>
        <w:t>(далее – постановление 17.08.2016 №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053F94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227ED6" w:rsidRPr="00053F94" w:rsidRDefault="00227ED6" w:rsidP="0022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1.1. В приложение к постановлению от 17.08.2016 №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«Административный регламент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 w:rsidRPr="00227ED6">
        <w:rPr>
          <w:rFonts w:ascii="Times New Roman" w:hAnsi="Times New Roman" w:cs="Times New Roman"/>
          <w:sz w:val="28"/>
          <w:szCs w:val="28"/>
        </w:rPr>
        <w:t>Оказание организационной, консультативной и методической помощи молодежи и молодежным объединениям</w:t>
      </w:r>
      <w:r>
        <w:rPr>
          <w:rFonts w:ascii="Times New Roman" w:hAnsi="Times New Roman"/>
          <w:sz w:val="28"/>
          <w:szCs w:val="28"/>
        </w:rPr>
        <w:t xml:space="preserve"> »</w:t>
      </w:r>
      <w:r w:rsidRPr="00053F94"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227ED6" w:rsidRDefault="00227ED6" w:rsidP="00227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1.1.1. пункт 2.5. изложить в следующей редакции:</w:t>
      </w:r>
    </w:p>
    <w:p w:rsidR="00227ED6" w:rsidRPr="00D6037D" w:rsidRDefault="00227ED6" w:rsidP="00227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037D">
        <w:rPr>
          <w:rFonts w:ascii="Times New Roman" w:hAnsi="Times New Roman" w:cs="Times New Roman"/>
          <w:sz w:val="28"/>
          <w:szCs w:val="28"/>
        </w:rPr>
        <w:t>«2.5. Правовые основания для предоставления муниципальной услуги:</w:t>
      </w:r>
    </w:p>
    <w:p w:rsidR="00227ED6" w:rsidRPr="00D6037D" w:rsidRDefault="00227ED6" w:rsidP="00227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lastRenderedPageBreak/>
        <w:t xml:space="preserve">          Нормативно - правовое регулирование отношений, возникающих в связи с предоставлением муниципальных услуг:</w:t>
      </w:r>
    </w:p>
    <w:p w:rsidR="00227ED6" w:rsidRPr="00D6037D" w:rsidRDefault="00227ED6" w:rsidP="00227ED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федеральные законы Российской Федерации и другие федеральные законы, принимаемыми в соответствии с ними иные нормативные правовые акты Российской Федерации размещены на официальном интернет-портале правовой информации </w:t>
      </w:r>
      <w:hyperlink r:id="rId4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://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227ED6" w:rsidRPr="00D6037D" w:rsidRDefault="00227ED6" w:rsidP="00227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нормативно-правовые акты Самарской области размещены на официальном интернет-портале правовой информации </w:t>
      </w:r>
      <w:hyperlink r:id="rId5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samregion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ED6" w:rsidRPr="00D6037D" w:rsidRDefault="00227ED6" w:rsidP="00227ED6">
      <w:pPr>
        <w:spacing w:after="0"/>
        <w:jc w:val="both"/>
        <w:rPr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муниципальные правовые акты, регламентирующие порядок предоставления муниципальной услуги размещены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Кинель-Черкасского района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E06D4">
          <w:rPr>
            <w:rStyle w:val="a3"/>
            <w:rFonts w:ascii="Times New Roman" w:hAnsi="Times New Roman" w:cs="Times New Roman"/>
            <w:sz w:val="28"/>
            <w:szCs w:val="28"/>
          </w:rPr>
          <w:t>http://erzovka.kinel-cherkassy.ru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27ED6" w:rsidRPr="008B1EE9" w:rsidRDefault="00227ED6" w:rsidP="00227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2.  Опубликовать настоящее постановление в газете «Ерзовские ведомости» и разместить на официальном сайте Администрации сельского поселения Ерзовка.</w:t>
      </w:r>
    </w:p>
    <w:p w:rsidR="00227ED6" w:rsidRPr="008B1EE9" w:rsidRDefault="00227ED6" w:rsidP="00227ED6">
      <w:pPr>
        <w:widowControl w:val="0"/>
        <w:suppressAutoHyphens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227ED6" w:rsidRPr="008B1EE9" w:rsidRDefault="00227ED6" w:rsidP="00227ED6">
      <w:pPr>
        <w:pStyle w:val="3"/>
        <w:spacing w:line="276" w:lineRule="auto"/>
        <w:jc w:val="both"/>
      </w:pPr>
      <w:r>
        <w:t xml:space="preserve">     </w:t>
      </w:r>
      <w:r w:rsidRPr="008B1EE9">
        <w:t>4. Настоящее постановление вступает в силу со дня его официального опубликования.</w:t>
      </w:r>
    </w:p>
    <w:p w:rsidR="00227ED6" w:rsidRDefault="00227ED6" w:rsidP="00227ED6">
      <w:pPr>
        <w:ind w:right="-2"/>
        <w:jc w:val="both"/>
        <w:rPr>
          <w:sz w:val="28"/>
        </w:rPr>
      </w:pPr>
    </w:p>
    <w:p w:rsidR="00227ED6" w:rsidRPr="008B1EE9" w:rsidRDefault="00227ED6" w:rsidP="00227ED6">
      <w:pPr>
        <w:ind w:right="-2"/>
        <w:jc w:val="both"/>
        <w:rPr>
          <w:rFonts w:ascii="Times New Roman" w:hAnsi="Times New Roman" w:cs="Times New Roman"/>
          <w:sz w:val="28"/>
        </w:rPr>
      </w:pPr>
    </w:p>
    <w:p w:rsidR="00227ED6" w:rsidRPr="008B1EE9" w:rsidRDefault="00227ED6" w:rsidP="00227ED6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28"/>
        </w:rPr>
        <w:t xml:space="preserve">Глава сельского поселения Ерзовка                               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Pr="008B1EE9">
        <w:rPr>
          <w:rFonts w:ascii="Times New Roman" w:hAnsi="Times New Roman" w:cs="Times New Roman"/>
          <w:sz w:val="28"/>
        </w:rPr>
        <w:t xml:space="preserve">    А.Е. Веселев</w:t>
      </w:r>
    </w:p>
    <w:p w:rsidR="00227ED6" w:rsidRPr="008B1EE9" w:rsidRDefault="00227ED6" w:rsidP="00227ED6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27ED6" w:rsidRPr="008B1EE9" w:rsidRDefault="00227ED6" w:rsidP="00227ED6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27ED6" w:rsidRPr="008B1EE9" w:rsidRDefault="00227ED6" w:rsidP="00227ED6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27ED6" w:rsidRPr="008B1EE9" w:rsidRDefault="00227ED6" w:rsidP="00227ED6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27ED6" w:rsidRDefault="00227ED6" w:rsidP="00227ED6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27ED6" w:rsidRDefault="00227ED6" w:rsidP="00227ED6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27ED6" w:rsidRDefault="00227ED6" w:rsidP="00227ED6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27ED6" w:rsidRPr="008B1EE9" w:rsidRDefault="00227ED6" w:rsidP="00227ED6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27ED6" w:rsidRPr="008B1EE9" w:rsidRDefault="00227ED6" w:rsidP="00227ED6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27ED6" w:rsidRPr="008B1EE9" w:rsidRDefault="00227ED6" w:rsidP="00227ED6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18"/>
          <w:szCs w:val="18"/>
        </w:rPr>
        <w:t>Рябченко В.А. 884660 20540</w:t>
      </w:r>
    </w:p>
    <w:p w:rsidR="00227ED6" w:rsidRDefault="00227ED6" w:rsidP="00227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ED6" w:rsidRDefault="00227ED6" w:rsidP="00227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ED6" w:rsidRDefault="00227ED6" w:rsidP="00227E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ED6" w:rsidRPr="00A25B05" w:rsidRDefault="00227ED6" w:rsidP="00227ED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24CC" w:rsidRDefault="002324CC"/>
    <w:sectPr w:rsidR="002324CC" w:rsidSect="007A06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27ED6"/>
    <w:rsid w:val="00227ED6"/>
    <w:rsid w:val="0023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27ED6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7ED6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unhideWhenUsed/>
    <w:rsid w:val="00227E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zovka.kinel-cherkassy.ru" TargetMode="External"/><Relationship Id="rId5" Type="http://schemas.openxmlformats.org/officeDocument/2006/relationships/hyperlink" Target="http://pravo.www.samregion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2964</Characters>
  <Application>Microsoft Office Word</Application>
  <DocSecurity>0</DocSecurity>
  <Lines>24</Lines>
  <Paragraphs>6</Paragraphs>
  <ScaleCrop>false</ScaleCrop>
  <Company>Microsoft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2020-03-17T05:53:00Z</cp:lastPrinted>
  <dcterms:created xsi:type="dcterms:W3CDTF">2020-03-17T05:50:00Z</dcterms:created>
  <dcterms:modified xsi:type="dcterms:W3CDTF">2020-03-17T05:53:00Z</dcterms:modified>
</cp:coreProperties>
</file>