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Администрация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сельского поселения 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ЕРЗОВКА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Кинель-Черкасского района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Самарской области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36D4" w:rsidRDefault="005F36D4" w:rsidP="005F36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ПОСТАНОВЛЕНИЕ</w:t>
      </w:r>
    </w:p>
    <w:p w:rsidR="005F36D4" w:rsidRDefault="005F36D4" w:rsidP="005F36D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от  _______2020 года  №____</w:t>
      </w:r>
    </w:p>
    <w:p w:rsidR="005F36D4" w:rsidRDefault="005F36D4" w:rsidP="005F36D4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с. Ерзовка</w:t>
      </w:r>
    </w:p>
    <w:p w:rsidR="005F36D4" w:rsidRDefault="005F36D4" w:rsidP="005F36D4">
      <w:pPr>
        <w:spacing w:after="0"/>
        <w:rPr>
          <w:rFonts w:ascii="Times New Roman" w:hAnsi="Times New Roman" w:cs="Times New Roman"/>
          <w:i/>
        </w:rPr>
      </w:pPr>
    </w:p>
    <w:p w:rsidR="005F36D4" w:rsidRDefault="005F36D4" w:rsidP="005F3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[О внесении изменений в постановление Администрации </w:t>
      </w:r>
    </w:p>
    <w:p w:rsidR="005F36D4" w:rsidRDefault="005F36D4" w:rsidP="005F3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Ерзовка Кинель – Черкасского района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от  17.08.2016 №84 «Об утверждении 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по предоставлению 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 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места для 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захоронения (подзахоронения) умершего на кладбищах, 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находящихся в собственности муниципального образования</w:t>
      </w:r>
    </w:p>
    <w:p w:rsidR="005F36D4" w:rsidRDefault="005F36D4" w:rsidP="005F36D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либо на ином вещном праве</w:t>
      </w:r>
      <w:r>
        <w:rPr>
          <w:rFonts w:ascii="Times New Roman" w:hAnsi="Times New Roman" w:cs="Times New Roman"/>
          <w:sz w:val="28"/>
          <w:szCs w:val="28"/>
        </w:rPr>
        <w:t xml:space="preserve"> »]</w:t>
      </w:r>
    </w:p>
    <w:p w:rsidR="005F36D4" w:rsidRDefault="005F36D4" w:rsidP="005F36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6D4" w:rsidRDefault="005F36D4" w:rsidP="005F36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 27.07.2010  № 210-ФЗ «Об организации предоставления государственных и муниципальных услуг», Федеральным законом от 06.10.2003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№131-ФЗ «Об общих принципах организации местного самоуправления в Российской Федерации»,   постановлением Правительства Самарской области 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согласно внесенным Постановлениями правительства РФ от 13.06.2018 №676 и от 03.11.2018 №1307 изменениям в Постановление Правительства РФ от 16.05.2011 №373,  </w:t>
      </w:r>
    </w:p>
    <w:p w:rsidR="005F36D4" w:rsidRDefault="005F36D4" w:rsidP="005F36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6D4" w:rsidRDefault="005F36D4" w:rsidP="005F36D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F36D4" w:rsidRDefault="005F36D4" w:rsidP="005F3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Внести в постановление Администрации сельского поселения Ерзовка Кинель – Черкасского района Самарской области от 17.08.2016 №84 «Об утверждении Административного регламента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места для захоронения (подзахоронения) умершего на кладбищах, находящихся в собственности муниципального образования либо на ином вещном праве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(далее – постановление 17.08.2016 №84) следующие изменения:</w:t>
      </w:r>
    </w:p>
    <w:p w:rsidR="005F36D4" w:rsidRDefault="005F36D4" w:rsidP="005F3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В приложение к постановлению от 17.08.2016 №84 «Административный регламент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места для захоронения (подзахоронения) умершего на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кладбищах, находящихся в собственности муниципального образования либо на ином вещном праве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5F36D4" w:rsidRDefault="005F36D4" w:rsidP="005F3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1.1.1. пункт 2.5. изложить в следующей редакции:</w:t>
      </w:r>
    </w:p>
    <w:p w:rsidR="005F36D4" w:rsidRDefault="005F36D4" w:rsidP="005F3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«2.5. Правовые основания для предоставления муниципальной услуги:</w:t>
      </w:r>
    </w:p>
    <w:p w:rsidR="005F36D4" w:rsidRDefault="005F36D4" w:rsidP="005F3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Нормативно - правовое регулирование отношений, возникающих в связи с предоставлением муниципальных услуг:</w:t>
      </w:r>
    </w:p>
    <w:p w:rsidR="005F36D4" w:rsidRDefault="005F36D4" w:rsidP="005F36D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федеральные законы Российской Федерации и другие федеральные законы, принимаемыми в соответствии с ними иные нормативные правовые акты Российской Федерации размещены на официальном интернет-портале правовой информации </w:t>
      </w:r>
      <w:hyperlink r:id="rId4" w:history="1">
        <w:r>
          <w:rPr>
            <w:rStyle w:val="a3"/>
            <w:szCs w:val="28"/>
            <w:lang w:val="en-US"/>
          </w:rPr>
          <w:t>http</w:t>
        </w:r>
        <w:r>
          <w:rPr>
            <w:rStyle w:val="a3"/>
            <w:szCs w:val="28"/>
          </w:rPr>
          <w:t xml:space="preserve">:// </w:t>
        </w:r>
        <w:r>
          <w:rPr>
            <w:rStyle w:val="a3"/>
            <w:szCs w:val="28"/>
            <w:lang w:val="en-US"/>
          </w:rPr>
          <w:t>pravo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gov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5F36D4" w:rsidRDefault="005F36D4" w:rsidP="005F3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нормативно-правовые акты Самарской области размещены на официальном интернет-портале правовой информации </w:t>
      </w:r>
      <w:hyperlink r:id="rId5" w:history="1">
        <w:r>
          <w:rPr>
            <w:rStyle w:val="a3"/>
            <w:szCs w:val="28"/>
            <w:lang w:val="en-US"/>
          </w:rPr>
          <w:t>http</w:t>
        </w:r>
        <w:r>
          <w:rPr>
            <w:rStyle w:val="a3"/>
            <w:szCs w:val="28"/>
          </w:rPr>
          <w:t>://</w:t>
        </w:r>
        <w:r>
          <w:rPr>
            <w:rStyle w:val="a3"/>
            <w:szCs w:val="28"/>
            <w:lang w:val="en-US"/>
          </w:rPr>
          <w:t>pravo</w:t>
        </w:r>
        <w:r>
          <w:rPr>
            <w:rStyle w:val="a3"/>
            <w:szCs w:val="28"/>
          </w:rPr>
          <w:t xml:space="preserve">. </w:t>
        </w:r>
        <w:r>
          <w:rPr>
            <w:rStyle w:val="a3"/>
            <w:szCs w:val="28"/>
            <w:lang w:val="en-US"/>
          </w:rPr>
          <w:t>samregion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6D4" w:rsidRDefault="005F36D4" w:rsidP="005F36D4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муниципальные правовые акты, регламентирующие порядок предоставления муниципальной услуги размещены на официальном сайте Администрации сельского поселения Ерзовка Кинель-Черкасского района информационно-телекоммуникационной сети «Интернет» Ерзовка </w:t>
      </w:r>
      <w:hyperlink r:id="rId6" w:history="1">
        <w:r>
          <w:rPr>
            <w:rStyle w:val="a3"/>
            <w:szCs w:val="28"/>
          </w:rPr>
          <w:t>http://erzovka.kinel-cherkassy.ru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36D4" w:rsidRDefault="005F36D4" w:rsidP="005F3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  Опубликовать настоящее постановление в газете «Ерзовские ведомости» и разместить на официальном сайте Администрации сельского поселения Ерзовка.</w:t>
      </w:r>
    </w:p>
    <w:p w:rsidR="005F36D4" w:rsidRDefault="005F36D4" w:rsidP="005F36D4">
      <w:pPr>
        <w:widowControl w:val="0"/>
        <w:suppressAutoHyphens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Контроль за выполнением настоящего постановления оставляю за собой.</w:t>
      </w:r>
    </w:p>
    <w:p w:rsidR="005F36D4" w:rsidRDefault="005F36D4" w:rsidP="005F36D4">
      <w:pPr>
        <w:pStyle w:val="3"/>
        <w:spacing w:line="276" w:lineRule="auto"/>
        <w:jc w:val="both"/>
      </w:pPr>
      <w:r>
        <w:t xml:space="preserve">     4. Настоящее постановление вступает в силу со дня его официального опубликования.</w:t>
      </w:r>
    </w:p>
    <w:p w:rsidR="005F36D4" w:rsidRDefault="005F36D4" w:rsidP="005F36D4">
      <w:pPr>
        <w:ind w:right="-2"/>
        <w:jc w:val="both"/>
        <w:rPr>
          <w:sz w:val="28"/>
        </w:rPr>
      </w:pPr>
    </w:p>
    <w:p w:rsidR="005F36D4" w:rsidRDefault="005F36D4" w:rsidP="005F36D4">
      <w:pPr>
        <w:ind w:right="-2"/>
        <w:jc w:val="both"/>
        <w:rPr>
          <w:rFonts w:ascii="Times New Roman" w:hAnsi="Times New Roman" w:cs="Times New Roman"/>
          <w:sz w:val="28"/>
        </w:rPr>
      </w:pPr>
    </w:p>
    <w:p w:rsidR="005F36D4" w:rsidRDefault="005F36D4" w:rsidP="005F36D4">
      <w:pPr>
        <w:ind w:right="-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сельского поселения Ерзовка                                                  А.Е. Веселев</w:t>
      </w:r>
    </w:p>
    <w:p w:rsidR="005F36D4" w:rsidRDefault="005F36D4" w:rsidP="005F36D4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5F36D4" w:rsidRDefault="005F36D4" w:rsidP="005F36D4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5F36D4" w:rsidRDefault="005F36D4" w:rsidP="005F36D4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5F36D4" w:rsidRDefault="005F36D4" w:rsidP="005F36D4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5F36D4" w:rsidRDefault="005F36D4" w:rsidP="005F36D4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5F36D4" w:rsidRDefault="005F36D4" w:rsidP="005F36D4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5F36D4" w:rsidRDefault="005F36D4" w:rsidP="005F36D4">
      <w:pPr>
        <w:ind w:right="-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18"/>
          <w:szCs w:val="18"/>
        </w:rPr>
        <w:t>Рябченко В.А. 884660 20540</w:t>
      </w:r>
    </w:p>
    <w:p w:rsidR="005F36D4" w:rsidRDefault="005F36D4" w:rsidP="005F3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0D5" w:rsidRDefault="00DA30D5"/>
    <w:sectPr w:rsidR="00DA3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F36D4"/>
    <w:rsid w:val="005F36D4"/>
    <w:rsid w:val="00DA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5F36D4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F36D4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semiHidden/>
    <w:unhideWhenUsed/>
    <w:rsid w:val="005F36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zovka.kinel-cherkassy.ru" TargetMode="External"/><Relationship Id="rId5" Type="http://schemas.openxmlformats.org/officeDocument/2006/relationships/hyperlink" Target="http://pravo.www.samregion.ru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3111</Characters>
  <Application>Microsoft Office Word</Application>
  <DocSecurity>0</DocSecurity>
  <Lines>25</Lines>
  <Paragraphs>7</Paragraphs>
  <ScaleCrop>false</ScaleCrop>
  <Company>Microsoft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2020-03-17T06:32:00Z</dcterms:created>
  <dcterms:modified xsi:type="dcterms:W3CDTF">2020-03-17T06:32:00Z</dcterms:modified>
</cp:coreProperties>
</file>