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41" w:rsidRPr="00A60191" w:rsidRDefault="00A60191" w:rsidP="0009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9A0E41">
        <w:t xml:space="preserve"> </w:t>
      </w:r>
      <w:r w:rsidR="009A0E41" w:rsidRPr="00A6019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A0E41" w:rsidRPr="009A0E41" w:rsidRDefault="000944CB" w:rsidP="0009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A0E41" w:rsidRPr="009A0E4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A0E41" w:rsidRPr="009A0E41" w:rsidRDefault="009A0E41" w:rsidP="000944CB">
      <w:pPr>
        <w:tabs>
          <w:tab w:val="left" w:pos="220"/>
          <w:tab w:val="center" w:pos="22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E41">
        <w:rPr>
          <w:rFonts w:ascii="Times New Roman" w:hAnsi="Times New Roman" w:cs="Times New Roman"/>
          <w:b/>
          <w:sz w:val="28"/>
          <w:szCs w:val="28"/>
        </w:rPr>
        <w:tab/>
        <w:t xml:space="preserve">       сельского поселения</w:t>
      </w:r>
    </w:p>
    <w:p w:rsidR="009A0E41" w:rsidRPr="009A0E41" w:rsidRDefault="009A0E41" w:rsidP="000944CB">
      <w:pPr>
        <w:tabs>
          <w:tab w:val="left" w:pos="220"/>
          <w:tab w:val="center" w:pos="22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E41">
        <w:rPr>
          <w:rFonts w:ascii="Times New Roman" w:hAnsi="Times New Roman" w:cs="Times New Roman"/>
          <w:b/>
          <w:sz w:val="28"/>
          <w:szCs w:val="28"/>
        </w:rPr>
        <w:t xml:space="preserve">                       Ерзовка</w:t>
      </w:r>
    </w:p>
    <w:p w:rsidR="009A0E41" w:rsidRPr="009A0E41" w:rsidRDefault="009A0E41" w:rsidP="000944CB">
      <w:pPr>
        <w:tabs>
          <w:tab w:val="left" w:pos="220"/>
          <w:tab w:val="center" w:pos="22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E41">
        <w:rPr>
          <w:rFonts w:ascii="Times New Roman" w:hAnsi="Times New Roman" w:cs="Times New Roman"/>
          <w:b/>
          <w:sz w:val="28"/>
          <w:szCs w:val="28"/>
        </w:rPr>
        <w:t xml:space="preserve">       муниципального района</w:t>
      </w:r>
    </w:p>
    <w:p w:rsidR="009A0E41" w:rsidRPr="009A0E41" w:rsidRDefault="009A0E41" w:rsidP="0009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E41">
        <w:rPr>
          <w:rFonts w:ascii="Times New Roman" w:hAnsi="Times New Roman" w:cs="Times New Roman"/>
          <w:b/>
          <w:sz w:val="28"/>
          <w:szCs w:val="28"/>
        </w:rPr>
        <w:t xml:space="preserve">           Кинель-Черкасский</w:t>
      </w:r>
    </w:p>
    <w:p w:rsidR="009A0E41" w:rsidRDefault="009A0E41" w:rsidP="0009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E41">
        <w:rPr>
          <w:rFonts w:ascii="Times New Roman" w:hAnsi="Times New Roman" w:cs="Times New Roman"/>
          <w:b/>
          <w:sz w:val="28"/>
          <w:szCs w:val="28"/>
        </w:rPr>
        <w:t xml:space="preserve">           Самарской области</w:t>
      </w:r>
    </w:p>
    <w:p w:rsidR="000944CB" w:rsidRPr="009A0E41" w:rsidRDefault="000944CB" w:rsidP="0009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E41" w:rsidRPr="009A0E41" w:rsidRDefault="009A0E41" w:rsidP="000944C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9A0E41">
        <w:rPr>
          <w:rFonts w:ascii="Times New Roman" w:hAnsi="Times New Roman"/>
          <w:sz w:val="28"/>
          <w:szCs w:val="28"/>
        </w:rPr>
        <w:t xml:space="preserve">           ПОСТАНОВЛЕНИЕ</w:t>
      </w:r>
    </w:p>
    <w:p w:rsidR="000944CB" w:rsidRPr="000944CB" w:rsidRDefault="000944CB" w:rsidP="0009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0E41" w:rsidRPr="000944C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14.08</w:t>
      </w:r>
      <w:r w:rsidR="009A0E41" w:rsidRPr="000944CB">
        <w:rPr>
          <w:rFonts w:ascii="Times New Roman" w:hAnsi="Times New Roman" w:cs="Times New Roman"/>
          <w:sz w:val="28"/>
          <w:szCs w:val="28"/>
        </w:rPr>
        <w:t>.2020 года  №</w:t>
      </w:r>
      <w:r>
        <w:rPr>
          <w:rFonts w:ascii="Times New Roman" w:hAnsi="Times New Roman" w:cs="Times New Roman"/>
          <w:sz w:val="28"/>
          <w:szCs w:val="28"/>
        </w:rPr>
        <w:t>101</w:t>
      </w:r>
    </w:p>
    <w:p w:rsidR="009A0E41" w:rsidRPr="000944CB" w:rsidRDefault="000944CB" w:rsidP="000944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44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0E41" w:rsidRPr="000944CB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E41" w:rsidRPr="000944CB">
        <w:rPr>
          <w:rFonts w:ascii="Times New Roman" w:hAnsi="Times New Roman" w:cs="Times New Roman"/>
          <w:sz w:val="24"/>
          <w:szCs w:val="24"/>
        </w:rPr>
        <w:t>Ерзовка</w:t>
      </w:r>
    </w:p>
    <w:p w:rsidR="009A0E41" w:rsidRDefault="009A0E41" w:rsidP="009A0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FFA" w:rsidRDefault="000944CB" w:rsidP="009A0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4CB">
        <w:rPr>
          <w:rFonts w:ascii="Times New Roman" w:hAnsi="Times New Roman" w:cs="Times New Roman"/>
          <w:sz w:val="28"/>
          <w:szCs w:val="28"/>
        </w:rPr>
        <w:t>[</w:t>
      </w:r>
      <w:r w:rsidR="005D1FFA" w:rsidRPr="005D1FFA">
        <w:rPr>
          <w:rFonts w:ascii="Times New Roman" w:hAnsi="Times New Roman" w:cs="Times New Roman"/>
          <w:sz w:val="28"/>
          <w:szCs w:val="28"/>
        </w:rPr>
        <w:t>О возобновлении деятельности культурно-</w:t>
      </w:r>
    </w:p>
    <w:p w:rsidR="008D2271" w:rsidRPr="000059FF" w:rsidRDefault="005D1FFA" w:rsidP="009A0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FFA">
        <w:rPr>
          <w:rFonts w:ascii="Times New Roman" w:hAnsi="Times New Roman" w:cs="Times New Roman"/>
          <w:sz w:val="28"/>
          <w:szCs w:val="28"/>
        </w:rPr>
        <w:t xml:space="preserve">досуговых </w:t>
      </w:r>
      <w:r w:rsidR="000944CB" w:rsidRPr="000059FF">
        <w:rPr>
          <w:rFonts w:ascii="Times New Roman" w:hAnsi="Times New Roman" w:cs="Times New Roman"/>
          <w:sz w:val="28"/>
          <w:szCs w:val="28"/>
        </w:rPr>
        <w:t xml:space="preserve"> </w:t>
      </w:r>
      <w:r w:rsidRPr="005D1FFA">
        <w:rPr>
          <w:rFonts w:ascii="Times New Roman" w:hAnsi="Times New Roman" w:cs="Times New Roman"/>
          <w:sz w:val="28"/>
          <w:szCs w:val="28"/>
        </w:rPr>
        <w:t>учреждений</w:t>
      </w:r>
      <w:r w:rsidR="000944CB" w:rsidRPr="000059FF">
        <w:rPr>
          <w:rFonts w:ascii="Times New Roman" w:hAnsi="Times New Roman" w:cs="Times New Roman"/>
          <w:sz w:val="28"/>
          <w:szCs w:val="28"/>
        </w:rPr>
        <w:t>]</w:t>
      </w:r>
    </w:p>
    <w:p w:rsidR="000944CB" w:rsidRPr="000059FF" w:rsidRDefault="000944CB" w:rsidP="009A0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FFA" w:rsidRPr="005D1FFA" w:rsidRDefault="005D1FFA" w:rsidP="009A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E41" w:rsidRDefault="005D1FFA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F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1FFA">
        <w:rPr>
          <w:rFonts w:ascii="Times New Roman" w:hAnsi="Times New Roman" w:cs="Times New Roman"/>
          <w:sz w:val="28"/>
          <w:szCs w:val="28"/>
        </w:rPr>
        <w:t xml:space="preserve">  Во</w:t>
      </w:r>
      <w:r>
        <w:rPr>
          <w:rFonts w:ascii="Times New Roman" w:hAnsi="Times New Roman" w:cs="Times New Roman"/>
          <w:sz w:val="28"/>
          <w:szCs w:val="28"/>
        </w:rPr>
        <w:t xml:space="preserve"> исполнение постановления Губернатора Самарской области от 05.08.2020 №201 «О внесении изменений в постановление Губернатора Самарской области от 30.06.2020 №2020 №150 «О мерах по обеспечению санитарно-эпидемиологического благополучия населения в связи с распространением новой короновирусной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D1FFA"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Самарской области», </w:t>
      </w:r>
    </w:p>
    <w:p w:rsidR="005D1FFA" w:rsidRDefault="000944CB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4CB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1FF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D1FFA" w:rsidRDefault="005D1FFA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Возобновить с 10.08.2020 года деятельность муниципального бюджетного учреждения сельского поселения Ерзовка муниципального района Кинель-Черкасский Самарской области «Культурно-досуговый центр»</w:t>
      </w:r>
      <w:r w:rsidR="000944CB">
        <w:rPr>
          <w:rFonts w:ascii="Times New Roman" w:hAnsi="Times New Roman" w:cs="Times New Roman"/>
          <w:sz w:val="28"/>
          <w:szCs w:val="28"/>
        </w:rPr>
        <w:t>.</w:t>
      </w:r>
    </w:p>
    <w:p w:rsidR="005D1FFA" w:rsidRDefault="006041B7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1FFA">
        <w:rPr>
          <w:rFonts w:ascii="Times New Roman" w:hAnsi="Times New Roman" w:cs="Times New Roman"/>
          <w:sz w:val="28"/>
          <w:szCs w:val="28"/>
        </w:rPr>
        <w:t xml:space="preserve">2. Руководителю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 w:rsidR="00A60191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</w:t>
      </w:r>
      <w:r w:rsidR="005D1FF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A0E41">
        <w:rPr>
          <w:rFonts w:ascii="Times New Roman" w:hAnsi="Times New Roman" w:cs="Times New Roman"/>
          <w:sz w:val="28"/>
          <w:szCs w:val="28"/>
        </w:rPr>
        <w:t xml:space="preserve"> </w:t>
      </w:r>
      <w:r w:rsidR="005D1FFA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 «Культурно-досуговый центр» обеспечить условия соблюдения санитарно-эпидемиологических правил и соответствующих методических рекомендаций, утверждённых Главным </w:t>
      </w:r>
      <w:r w:rsidR="009A0E41">
        <w:rPr>
          <w:rFonts w:ascii="Times New Roman" w:hAnsi="Times New Roman" w:cs="Times New Roman"/>
          <w:sz w:val="28"/>
          <w:szCs w:val="28"/>
        </w:rPr>
        <w:t xml:space="preserve"> </w:t>
      </w:r>
      <w:r w:rsidR="005D1FFA">
        <w:rPr>
          <w:rFonts w:ascii="Times New Roman" w:hAnsi="Times New Roman" w:cs="Times New Roman"/>
          <w:sz w:val="28"/>
          <w:szCs w:val="28"/>
        </w:rPr>
        <w:t>государственным санитарным врачом Российской Федерации.</w:t>
      </w:r>
    </w:p>
    <w:p w:rsidR="006041B7" w:rsidRDefault="006041B7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Определить порядок оказания услуг, предоставляемых культурно-досуговыми учреждениями в части:</w:t>
      </w:r>
    </w:p>
    <w:p w:rsidR="006041B7" w:rsidRDefault="009A0E41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41B7">
        <w:rPr>
          <w:rFonts w:ascii="Times New Roman" w:hAnsi="Times New Roman" w:cs="Times New Roman"/>
          <w:sz w:val="28"/>
          <w:szCs w:val="28"/>
        </w:rPr>
        <w:t>осуществления деятельности клубных формирований в зданиях (помещениях) при проведении мероприятий (занятий) с количеством участников (посетителей) до 10 человек включительно;</w:t>
      </w:r>
    </w:p>
    <w:p w:rsidR="006041B7" w:rsidRDefault="009A0E41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41B7">
        <w:rPr>
          <w:rFonts w:ascii="Times New Roman" w:hAnsi="Times New Roman" w:cs="Times New Roman"/>
          <w:sz w:val="28"/>
          <w:szCs w:val="28"/>
        </w:rPr>
        <w:t>проведения мероприятий (занятий) на открытом воздухе с количеством участников (посетите</w:t>
      </w:r>
      <w:r w:rsidR="00475274">
        <w:rPr>
          <w:rFonts w:ascii="Times New Roman" w:hAnsi="Times New Roman" w:cs="Times New Roman"/>
          <w:sz w:val="28"/>
          <w:szCs w:val="28"/>
        </w:rPr>
        <w:t>лей) до 50</w:t>
      </w:r>
      <w:r w:rsidR="00A60191">
        <w:rPr>
          <w:rFonts w:ascii="Times New Roman" w:hAnsi="Times New Roman" w:cs="Times New Roman"/>
          <w:sz w:val="28"/>
          <w:szCs w:val="28"/>
        </w:rPr>
        <w:t xml:space="preserve"> человек включительно.</w:t>
      </w:r>
    </w:p>
    <w:p w:rsidR="006041B7" w:rsidRDefault="006041B7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Контроль за выполнением настоящего постановления возложить на руководителя муниципального бюджетного учреждения</w:t>
      </w:r>
      <w:r w:rsidR="000944CB" w:rsidRPr="000944CB">
        <w:rPr>
          <w:rFonts w:ascii="Times New Roman" w:hAnsi="Times New Roman" w:cs="Times New Roman"/>
          <w:sz w:val="28"/>
          <w:szCs w:val="28"/>
        </w:rPr>
        <w:t xml:space="preserve"> </w:t>
      </w:r>
      <w:r w:rsidR="000944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944CB">
        <w:rPr>
          <w:rFonts w:ascii="Times New Roman" w:hAnsi="Times New Roman" w:cs="Times New Roman"/>
          <w:sz w:val="28"/>
          <w:szCs w:val="28"/>
        </w:rPr>
        <w:lastRenderedPageBreak/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«</w:t>
      </w:r>
      <w:r w:rsidR="000944CB">
        <w:rPr>
          <w:rFonts w:ascii="Times New Roman" w:hAnsi="Times New Roman" w:cs="Times New Roman"/>
          <w:sz w:val="28"/>
          <w:szCs w:val="28"/>
        </w:rPr>
        <w:t xml:space="preserve">Культурно-досуговый центр» </w:t>
      </w:r>
      <w:r w:rsidR="00475274">
        <w:rPr>
          <w:rFonts w:ascii="Times New Roman" w:hAnsi="Times New Roman" w:cs="Times New Roman"/>
          <w:sz w:val="28"/>
          <w:szCs w:val="28"/>
        </w:rPr>
        <w:t>Кузьмину</w:t>
      </w:r>
      <w:r w:rsidR="000944CB">
        <w:rPr>
          <w:rFonts w:ascii="Times New Roman" w:hAnsi="Times New Roman" w:cs="Times New Roman"/>
          <w:sz w:val="28"/>
          <w:szCs w:val="28"/>
        </w:rPr>
        <w:t xml:space="preserve"> О.П</w:t>
      </w:r>
      <w:r w:rsidR="00475274">
        <w:rPr>
          <w:rFonts w:ascii="Times New Roman" w:hAnsi="Times New Roman" w:cs="Times New Roman"/>
          <w:sz w:val="28"/>
          <w:szCs w:val="28"/>
        </w:rPr>
        <w:t>.</w:t>
      </w:r>
    </w:p>
    <w:p w:rsidR="006041B7" w:rsidRDefault="006041B7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Опубликовать настоящее постановление в газете «Ерзовские ведомости» а разместить на официальном сайте администрации сельского поселения Ерзовка.</w:t>
      </w:r>
    </w:p>
    <w:p w:rsidR="006041B7" w:rsidRDefault="006041B7" w:rsidP="009A0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Настоящее постановление вступает в силу со дня официального опубликования и распространяет своё</w:t>
      </w:r>
      <w:r w:rsidR="00A601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действие на правоотношения, возникшие с 10.08.2020</w:t>
      </w:r>
      <w:r w:rsidR="009A0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A0E41">
        <w:rPr>
          <w:rFonts w:ascii="Times New Roman" w:hAnsi="Times New Roman" w:cs="Times New Roman"/>
          <w:sz w:val="28"/>
          <w:szCs w:val="28"/>
        </w:rPr>
        <w:t>ода.</w:t>
      </w:r>
    </w:p>
    <w:p w:rsidR="006041B7" w:rsidRDefault="006041B7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191" w:rsidRDefault="00A60191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1B7" w:rsidRDefault="006041B7" w:rsidP="009A0E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A0E4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Ерзовка                </w:t>
      </w:r>
      <w:r w:rsidR="009A0E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059FF">
        <w:rPr>
          <w:rFonts w:ascii="Times New Roman" w:hAnsi="Times New Roman" w:cs="Times New Roman"/>
          <w:sz w:val="28"/>
          <w:szCs w:val="28"/>
        </w:rPr>
        <w:t xml:space="preserve">       </w:t>
      </w:r>
      <w:r w:rsidR="009A0E4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А.Е.Веселёв</w:t>
      </w:r>
    </w:p>
    <w:p w:rsidR="006041B7" w:rsidRDefault="006041B7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1B7" w:rsidRDefault="006041B7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FFA" w:rsidRDefault="005D1FFA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FFA" w:rsidRPr="005D1FFA" w:rsidRDefault="005D1FFA" w:rsidP="009A0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FFA" w:rsidRPr="005D1FFA" w:rsidRDefault="005D1FFA" w:rsidP="009A0E41">
      <w:pPr>
        <w:rPr>
          <w:rFonts w:ascii="Times New Roman" w:hAnsi="Times New Roman" w:cs="Times New Roman"/>
          <w:sz w:val="28"/>
          <w:szCs w:val="28"/>
        </w:rPr>
      </w:pPr>
    </w:p>
    <w:sectPr w:rsidR="005D1FFA" w:rsidRPr="005D1FFA" w:rsidSect="000944C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1FFA"/>
    <w:rsid w:val="000059FF"/>
    <w:rsid w:val="000944CB"/>
    <w:rsid w:val="000C78EB"/>
    <w:rsid w:val="00126C79"/>
    <w:rsid w:val="001607E9"/>
    <w:rsid w:val="00382825"/>
    <w:rsid w:val="00475274"/>
    <w:rsid w:val="005D1FFA"/>
    <w:rsid w:val="006041B7"/>
    <w:rsid w:val="006C028D"/>
    <w:rsid w:val="008200E0"/>
    <w:rsid w:val="009A0E41"/>
    <w:rsid w:val="00A60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E9"/>
  </w:style>
  <w:style w:type="paragraph" w:styleId="1">
    <w:name w:val="heading 1"/>
    <w:basedOn w:val="a"/>
    <w:next w:val="a"/>
    <w:link w:val="10"/>
    <w:uiPriority w:val="9"/>
    <w:qFormat/>
    <w:rsid w:val="009A0E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2020-08-14T10:49:00Z</cp:lastPrinted>
  <dcterms:created xsi:type="dcterms:W3CDTF">2020-08-14T09:18:00Z</dcterms:created>
  <dcterms:modified xsi:type="dcterms:W3CDTF">2020-08-14T10:50:00Z</dcterms:modified>
</cp:coreProperties>
</file>