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9F" w:rsidRPr="008B3EC2" w:rsidRDefault="000F7295" w:rsidP="00B5389F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BBF" w:rsidRPr="00BB6BBD" w:rsidRDefault="00D42BBF" w:rsidP="00D42BB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B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2BBF" w:rsidRPr="00BB6BBD" w:rsidRDefault="00D42BBF" w:rsidP="00D42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BD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D42BBF" w:rsidRPr="00BB6BBD" w:rsidRDefault="00D42BBF" w:rsidP="00D42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BD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D42BBF" w:rsidRPr="00BB6BBD" w:rsidRDefault="00D42BBF" w:rsidP="00B5389F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BB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42BBF" w:rsidRPr="00BB6BBD" w:rsidRDefault="00D42BBF" w:rsidP="00D42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B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42BBF" w:rsidRPr="00BB6BBD" w:rsidRDefault="00D42BBF" w:rsidP="00D42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BBF" w:rsidRPr="00B5389F" w:rsidRDefault="00D42BBF" w:rsidP="00D42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89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F7295">
        <w:rPr>
          <w:rFonts w:ascii="Times New Roman" w:hAnsi="Times New Roman" w:cs="Times New Roman"/>
          <w:b/>
          <w:sz w:val="28"/>
          <w:szCs w:val="28"/>
        </w:rPr>
        <w:t>14.01.</w:t>
      </w:r>
      <w:r w:rsidR="008B3EC2" w:rsidRPr="00B5389F"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                                          </w:t>
      </w:r>
      <w:r w:rsidR="000F72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3EC2" w:rsidRPr="00B5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9F">
        <w:rPr>
          <w:rFonts w:ascii="Times New Roman" w:hAnsi="Times New Roman" w:cs="Times New Roman"/>
          <w:b/>
          <w:sz w:val="28"/>
          <w:szCs w:val="28"/>
        </w:rPr>
        <w:t>№</w:t>
      </w:r>
      <w:r w:rsidR="000F7295">
        <w:rPr>
          <w:rFonts w:ascii="Times New Roman" w:hAnsi="Times New Roman" w:cs="Times New Roman"/>
          <w:b/>
          <w:sz w:val="28"/>
          <w:szCs w:val="28"/>
        </w:rPr>
        <w:t>2-1</w:t>
      </w:r>
    </w:p>
    <w:p w:rsidR="00D42BBF" w:rsidRPr="00B5389F" w:rsidRDefault="00D42BBF" w:rsidP="00D42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BBF" w:rsidRPr="00B5389F" w:rsidRDefault="00D42BBF" w:rsidP="00B53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9F">
        <w:rPr>
          <w:rFonts w:ascii="Times New Roman" w:hAnsi="Times New Roman" w:cs="Times New Roman"/>
          <w:b/>
          <w:sz w:val="28"/>
          <w:szCs w:val="28"/>
        </w:rPr>
        <w:tab/>
      </w:r>
      <w:r w:rsidR="008B3EC2" w:rsidRPr="00B5389F">
        <w:rPr>
          <w:rFonts w:ascii="Times New Roman" w:hAnsi="Times New Roman" w:cs="Times New Roman"/>
          <w:b/>
          <w:sz w:val="28"/>
          <w:szCs w:val="28"/>
        </w:rPr>
        <w:t>«</w:t>
      </w:r>
      <w:r w:rsidRPr="00B5389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Ерзовка муниципального района Кинель-Черкасский Самарской области от 08.10.2019 №17-2 «Об утверждении положения о денежном вознаграждении Главы сельского поселения Ерзовка муниципального района Кинель-Черкасский Самарской области»</w:t>
      </w:r>
      <w:r w:rsidR="008B3EC2" w:rsidRPr="00B5389F">
        <w:rPr>
          <w:rFonts w:ascii="Times New Roman" w:hAnsi="Times New Roman" w:cs="Times New Roman"/>
          <w:b/>
          <w:sz w:val="28"/>
          <w:szCs w:val="28"/>
        </w:rPr>
        <w:t>»</w:t>
      </w:r>
      <w:r w:rsidRPr="00B53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49" w:rsidRDefault="00475349" w:rsidP="00D9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BF" w:rsidRPr="00BB6BBD" w:rsidRDefault="00D42BBF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BBD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области", Уставом сельского поселения Ерзовка муниципального района Кинель-Черкасский Самарской области, Собрание представителей сельского поселения Ерзовка муниципального района Кинель-Черкасский Самарской области,  </w:t>
      </w:r>
    </w:p>
    <w:p w:rsidR="00D42BBF" w:rsidRDefault="00D42BBF" w:rsidP="00D42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BBD">
        <w:rPr>
          <w:rFonts w:ascii="Times New Roman" w:hAnsi="Times New Roman" w:cs="Times New Roman"/>
          <w:sz w:val="28"/>
          <w:szCs w:val="28"/>
        </w:rPr>
        <w:t>РЕШИЛО:</w:t>
      </w:r>
    </w:p>
    <w:p w:rsidR="008B3EC2" w:rsidRDefault="008B3EC2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</w:t>
      </w:r>
      <w:r w:rsidR="00D42BBF">
        <w:rPr>
          <w:rFonts w:ascii="Times New Roman" w:hAnsi="Times New Roman" w:cs="Times New Roman"/>
          <w:sz w:val="28"/>
          <w:szCs w:val="28"/>
        </w:rPr>
        <w:t xml:space="preserve"> в </w:t>
      </w:r>
      <w:r w:rsidR="00B5389F">
        <w:rPr>
          <w:rFonts w:ascii="Times New Roman" w:hAnsi="Times New Roman" w:cs="Times New Roman"/>
          <w:sz w:val="28"/>
          <w:szCs w:val="28"/>
        </w:rPr>
        <w:t>п</w:t>
      </w:r>
      <w:r w:rsidR="00D42BBF" w:rsidRPr="00BB6BBD">
        <w:rPr>
          <w:rFonts w:ascii="Times New Roman" w:hAnsi="Times New Roman" w:cs="Times New Roman"/>
          <w:sz w:val="28"/>
          <w:szCs w:val="28"/>
        </w:rPr>
        <w:t>оложение о денежном вознаграждении Главы сельского поселения Ерзовка муниципального района Кинель-Черкасский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Собрания представителей сельского поселения Ерзовка муниципального района Кинель-Черкасский Самарской области</w:t>
      </w:r>
      <w:r w:rsidR="00B5389F">
        <w:rPr>
          <w:rFonts w:ascii="Times New Roman" w:hAnsi="Times New Roman" w:cs="Times New Roman"/>
          <w:sz w:val="28"/>
          <w:szCs w:val="28"/>
        </w:rPr>
        <w:t xml:space="preserve"> от 08.10.2019 №17-2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B3EC2" w:rsidRDefault="008B3EC2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абзац 1 пункта 1 статьи 4 заменить на абзац следующего содержания:</w:t>
      </w:r>
    </w:p>
    <w:p w:rsidR="00D42BBF" w:rsidRDefault="008B3EC2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534B0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работы Главы поселения выплачивается в размере до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34B04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BBF" w:rsidRPr="00BB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BBF" w:rsidRPr="00BB6BBD" w:rsidRDefault="00D42BBF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6BB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«Ерзовские ведомости».</w:t>
      </w:r>
    </w:p>
    <w:p w:rsidR="00D42BBF" w:rsidRDefault="00D42BBF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BB6BB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01.01.2021 года</w:t>
      </w:r>
      <w:r w:rsidRPr="00BB6BBD">
        <w:rPr>
          <w:rFonts w:ascii="Times New Roman" w:hAnsi="Times New Roman" w:cs="Times New Roman"/>
          <w:sz w:val="28"/>
          <w:szCs w:val="28"/>
        </w:rPr>
        <w:t>.</w:t>
      </w:r>
    </w:p>
    <w:p w:rsidR="00B5389F" w:rsidRDefault="00B5389F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89F" w:rsidRPr="00BB6BBD" w:rsidRDefault="00B5389F" w:rsidP="00D4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BBF" w:rsidRPr="00BB6BBD" w:rsidRDefault="00D42BBF" w:rsidP="00D4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B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42BBF" w:rsidRPr="00D91C9D" w:rsidRDefault="00D42BBF" w:rsidP="00B5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BD">
        <w:rPr>
          <w:rFonts w:ascii="Times New Roman" w:hAnsi="Times New Roman" w:cs="Times New Roman"/>
          <w:sz w:val="28"/>
          <w:szCs w:val="28"/>
        </w:rPr>
        <w:t>сельского поселения Ерзовка</w:t>
      </w:r>
      <w:r w:rsidR="00B53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B6BBD">
        <w:rPr>
          <w:rFonts w:ascii="Times New Roman" w:hAnsi="Times New Roman" w:cs="Times New Roman"/>
          <w:sz w:val="28"/>
          <w:szCs w:val="28"/>
        </w:rPr>
        <w:t>А.А. Рябченко</w:t>
      </w:r>
    </w:p>
    <w:sectPr w:rsidR="00D42BBF" w:rsidRPr="00D91C9D" w:rsidSect="00B5389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C9D"/>
    <w:rsid w:val="000F7295"/>
    <w:rsid w:val="00137E0D"/>
    <w:rsid w:val="00475349"/>
    <w:rsid w:val="0088528E"/>
    <w:rsid w:val="008B3EC2"/>
    <w:rsid w:val="00B5389F"/>
    <w:rsid w:val="00C27DB1"/>
    <w:rsid w:val="00D42BBF"/>
    <w:rsid w:val="00D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2021-01-14T11:34:00Z</cp:lastPrinted>
  <dcterms:created xsi:type="dcterms:W3CDTF">2021-01-12T05:35:00Z</dcterms:created>
  <dcterms:modified xsi:type="dcterms:W3CDTF">2021-01-14T11:34:00Z</dcterms:modified>
</cp:coreProperties>
</file>