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46" w:rsidRDefault="00AA6A12" w:rsidP="002837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3ED59AB" wp14:editId="2395D5DB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7514">
        <w:rPr>
          <w:rFonts w:ascii="Times New Roman" w:hAnsi="Times New Roman" w:cs="Times New Roman"/>
          <w:b/>
          <w:bCs/>
          <w:sz w:val="28"/>
          <w:szCs w:val="28"/>
        </w:rPr>
        <w:t>Работаю государственным служащим, в конце март</w:t>
      </w:r>
      <w:r w:rsidR="002837C6">
        <w:rPr>
          <w:rFonts w:ascii="Times New Roman" w:hAnsi="Times New Roman" w:cs="Times New Roman"/>
          <w:b/>
          <w:bCs/>
          <w:sz w:val="28"/>
          <w:szCs w:val="28"/>
        </w:rPr>
        <w:t>а</w:t>
      </w:r>
      <w:bookmarkStart w:id="0" w:name="_GoBack"/>
      <w:bookmarkEnd w:id="0"/>
      <w:r w:rsidR="006A7514">
        <w:rPr>
          <w:rFonts w:ascii="Times New Roman" w:hAnsi="Times New Roman" w:cs="Times New Roman"/>
          <w:b/>
          <w:bCs/>
          <w:sz w:val="28"/>
          <w:szCs w:val="28"/>
        </w:rPr>
        <w:t xml:space="preserve"> подал справку о доходах и расходах за прошлый год, но мне вернули на доработку так как я не указал, что имею цифровую валюту. Законно ли это?</w:t>
      </w:r>
    </w:p>
    <w:p w:rsidR="002837C6" w:rsidRDefault="002837C6" w:rsidP="002837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7514" w:rsidRDefault="00D53146" w:rsidP="002837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вопрос отвечает исполняющий обязанности прокурора Кинель-Черкасского района Владимир Сямуков.</w:t>
      </w:r>
    </w:p>
    <w:p w:rsidR="002837C6" w:rsidRDefault="002837C6" w:rsidP="002837C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A7514" w:rsidRDefault="006A7514" w:rsidP="006A7514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7514">
        <w:rPr>
          <w:rFonts w:ascii="Times New Roman" w:hAnsi="Times New Roman" w:cs="Times New Roman"/>
          <w:bCs/>
          <w:sz w:val="28"/>
          <w:szCs w:val="28"/>
        </w:rPr>
        <w:t>Да, законно</w:t>
      </w:r>
      <w:bookmarkStart w:id="1" w:name="dst100179"/>
      <w:bookmarkEnd w:id="1"/>
      <w:r w:rsidRPr="006A75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7514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259-ФЗ «О цифровых финансовых активах, цифровой валюте и о внесении изменений в отдельные законодательные акты Российской Федерации» внесены изменения в том числе в законодательство в сфере противодействия коррупции. </w:t>
      </w:r>
      <w:r>
        <w:rPr>
          <w:rFonts w:ascii="Times New Roman" w:hAnsi="Times New Roman" w:cs="Times New Roman"/>
          <w:sz w:val="28"/>
          <w:szCs w:val="28"/>
        </w:rPr>
        <w:t>Данные и</w:t>
      </w:r>
      <w:r w:rsidRPr="006A7514">
        <w:rPr>
          <w:rFonts w:ascii="Times New Roman" w:hAnsi="Times New Roman" w:cs="Times New Roman"/>
          <w:sz w:val="28"/>
          <w:szCs w:val="28"/>
        </w:rPr>
        <w:t xml:space="preserve">зменения </w:t>
      </w:r>
      <w:r>
        <w:rPr>
          <w:rFonts w:ascii="Times New Roman" w:hAnsi="Times New Roman" w:cs="Times New Roman"/>
          <w:sz w:val="28"/>
          <w:szCs w:val="28"/>
        </w:rPr>
        <w:t>вступили</w:t>
      </w:r>
      <w:r w:rsidRPr="006A7514">
        <w:rPr>
          <w:rFonts w:ascii="Times New Roman" w:hAnsi="Times New Roman" w:cs="Times New Roman"/>
          <w:sz w:val="28"/>
          <w:szCs w:val="28"/>
        </w:rPr>
        <w:t xml:space="preserve"> в силу с 1 января 2021 года.</w:t>
      </w:r>
    </w:p>
    <w:p w:rsidR="006A7514" w:rsidRDefault="006A7514" w:rsidP="006A7514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сведений о </w:t>
      </w:r>
      <w:proofErr w:type="gramStart"/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доходах</w:t>
      </w:r>
      <w:proofErr w:type="gramEnd"/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расходах, об имуществе и обязательствах имущественного характера, которые подлежат ежегодному декларированию государственными и муниципальными служащими расширен. </w:t>
      </w:r>
    </w:p>
    <w:p w:rsidR="006A7514" w:rsidRDefault="006A7514" w:rsidP="006A7514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Цифровая валюта признается имуществом и теперь сведения о ее </w:t>
      </w:r>
      <w:proofErr w:type="gramStart"/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наличии</w:t>
      </w:r>
      <w:proofErr w:type="gramEnd"/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о расходах по приобретению цифровых финансовых активов, цифровой валюты необходимо будет обязательно представлять в установленном порядке.</w:t>
      </w:r>
    </w:p>
    <w:p w:rsidR="006A7514" w:rsidRDefault="006A7514" w:rsidP="002837C6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gramStart"/>
      <w:r w:rsidRPr="006A7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цифровые финансовые активы, выпущенные в информационных системах, организованных в соответствии с иностранным правом, а также цифровая валюта признаны иностранными финансовыми инструментами, владеть и пользоваться которыми запрещено включенным в установленные перечни государственным служащим и иным категориям должностных лиц, а также их супругам.</w:t>
      </w:r>
      <w:proofErr w:type="gramEnd"/>
    </w:p>
    <w:p w:rsidR="006A7514" w:rsidRPr="002837C6" w:rsidRDefault="006A7514" w:rsidP="002837C6">
      <w:pPr>
        <w:pStyle w:val="ConsPlusNormal"/>
        <w:ind w:firstLine="53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A75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подразумевает термин цифровая валюта?</w:t>
      </w:r>
    </w:p>
    <w:p w:rsidR="006A7514" w:rsidRPr="002837C6" w:rsidRDefault="002837C6" w:rsidP="002837C6">
      <w:pPr>
        <w:ind w:firstLine="539"/>
        <w:jc w:val="both"/>
        <w:rPr>
          <w:sz w:val="28"/>
          <w:szCs w:val="28"/>
        </w:rPr>
      </w:pPr>
      <w:hyperlink r:id="rId8" w:history="1">
        <w:proofErr w:type="gramStart"/>
        <w:r w:rsidRPr="002837C6">
          <w:rPr>
            <w:bCs/>
            <w:sz w:val="28"/>
            <w:szCs w:val="28"/>
          </w:rPr>
          <w:t>Федеральны</w:t>
        </w:r>
        <w:r w:rsidRPr="002837C6">
          <w:rPr>
            <w:bCs/>
            <w:sz w:val="28"/>
            <w:szCs w:val="28"/>
          </w:rPr>
          <w:t>м</w:t>
        </w:r>
        <w:r w:rsidRPr="002837C6">
          <w:rPr>
            <w:bCs/>
            <w:sz w:val="28"/>
            <w:szCs w:val="28"/>
          </w:rPr>
          <w:t xml:space="preserve"> закон</w:t>
        </w:r>
        <w:r w:rsidRPr="002837C6">
          <w:rPr>
            <w:bCs/>
            <w:sz w:val="28"/>
            <w:szCs w:val="28"/>
          </w:rPr>
          <w:t>ом</w:t>
        </w:r>
        <w:r w:rsidRPr="002837C6">
          <w:rPr>
            <w:bCs/>
            <w:sz w:val="28"/>
            <w:szCs w:val="28"/>
          </w:rPr>
          <w:t xml:space="preserve"> от 31.07.2020 </w:t>
        </w:r>
        <w:r w:rsidRPr="002837C6">
          <w:rPr>
            <w:bCs/>
            <w:sz w:val="28"/>
            <w:szCs w:val="28"/>
          </w:rPr>
          <w:t>№</w:t>
        </w:r>
        <w:r w:rsidRPr="002837C6">
          <w:rPr>
            <w:bCs/>
            <w:sz w:val="28"/>
            <w:szCs w:val="28"/>
          </w:rPr>
          <w:t xml:space="preserve"> 259-ФЗ "О цифровых финансовых активах, цифровой валюте и о внесении изменений в отдельные законодательные акты Российской Федерации"</w:t>
        </w:r>
      </w:hyperlink>
      <w:r w:rsidRPr="002837C6">
        <w:rPr>
          <w:sz w:val="28"/>
          <w:szCs w:val="28"/>
        </w:rPr>
        <w:t xml:space="preserve"> установлено, что </w:t>
      </w:r>
      <w:r w:rsidRPr="002837C6">
        <w:rPr>
          <w:rStyle w:val="blk"/>
          <w:sz w:val="28"/>
          <w:szCs w:val="28"/>
        </w:rPr>
        <w:t>Цифровой валютой признается совокупность электронных данных (цифрового кода или обозначения), содержащихся в информационной системе, которые предлагаются и (или) могут быть приняты в качестве средства платежа, не являющегося денежной единицей Российской Федерации, денежной единицей иностранного государства и (или</w:t>
      </w:r>
      <w:proofErr w:type="gramEnd"/>
      <w:r w:rsidRPr="002837C6">
        <w:rPr>
          <w:rStyle w:val="blk"/>
          <w:sz w:val="28"/>
          <w:szCs w:val="28"/>
        </w:rPr>
        <w:t xml:space="preserve">) </w:t>
      </w:r>
      <w:proofErr w:type="gramStart"/>
      <w:r w:rsidRPr="002837C6">
        <w:rPr>
          <w:rStyle w:val="blk"/>
          <w:sz w:val="28"/>
          <w:szCs w:val="28"/>
        </w:rPr>
        <w:t>международной денежной или расчетной единицей, и (или) в качестве инвестиций и в отношении которых отсутствует лицо, обязанное перед каждым обладателем таких электронных данных, за исключением оператора и (или) узлов информационной системы, обязанных только обеспечивать соответствие порядка выпуска этих электронных данных и осуществления в их отношении действий по внесению (изменению) записей в такую информационную систему ее правилам.</w:t>
      </w:r>
      <w:proofErr w:type="gramEnd"/>
    </w:p>
    <w:p w:rsidR="00E867C2" w:rsidRDefault="00E867C2" w:rsidP="00E867C2">
      <w:pPr>
        <w:rPr>
          <w:sz w:val="28"/>
          <w:szCs w:val="28"/>
        </w:rPr>
      </w:pPr>
    </w:p>
    <w:p w:rsidR="002837C6" w:rsidRPr="002837C6" w:rsidRDefault="002837C6" w:rsidP="00E867C2">
      <w:r>
        <w:rPr>
          <w:sz w:val="28"/>
          <w:szCs w:val="28"/>
        </w:rPr>
        <w:t>15.04.2021</w:t>
      </w:r>
    </w:p>
    <w:sectPr w:rsidR="002837C6" w:rsidRPr="002837C6" w:rsidSect="002837C6">
      <w:headerReference w:type="default" r:id="rId9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52" w:rsidRDefault="00723352" w:rsidP="00FC4F90">
      <w:r>
        <w:separator/>
      </w:r>
    </w:p>
  </w:endnote>
  <w:endnote w:type="continuationSeparator" w:id="0">
    <w:p w:rsidR="00723352" w:rsidRDefault="00723352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52" w:rsidRDefault="00723352" w:rsidP="00FC4F90">
      <w:r>
        <w:separator/>
      </w:r>
    </w:p>
  </w:footnote>
  <w:footnote w:type="continuationSeparator" w:id="0">
    <w:p w:rsidR="00723352" w:rsidRDefault="00723352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7C6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3663D"/>
    <w:rsid w:val="001528DF"/>
    <w:rsid w:val="00182BA8"/>
    <w:rsid w:val="001A4FC6"/>
    <w:rsid w:val="001B2DE6"/>
    <w:rsid w:val="001C1564"/>
    <w:rsid w:val="001D1670"/>
    <w:rsid w:val="001D7CAE"/>
    <w:rsid w:val="00281E8A"/>
    <w:rsid w:val="002837C6"/>
    <w:rsid w:val="00296C11"/>
    <w:rsid w:val="002E68E8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6FDB"/>
    <w:rsid w:val="006A7514"/>
    <w:rsid w:val="006B2080"/>
    <w:rsid w:val="006B4C28"/>
    <w:rsid w:val="006C46F8"/>
    <w:rsid w:val="0070187C"/>
    <w:rsid w:val="00721DEB"/>
    <w:rsid w:val="00723352"/>
    <w:rsid w:val="0073376F"/>
    <w:rsid w:val="0077022B"/>
    <w:rsid w:val="0077081B"/>
    <w:rsid w:val="0078007B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426B1"/>
    <w:rsid w:val="00950BD0"/>
    <w:rsid w:val="00954634"/>
    <w:rsid w:val="009961D7"/>
    <w:rsid w:val="009E40A5"/>
    <w:rsid w:val="009F332F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3146"/>
    <w:rsid w:val="00D560AD"/>
    <w:rsid w:val="00D60851"/>
    <w:rsid w:val="00D747F9"/>
    <w:rsid w:val="00D93696"/>
    <w:rsid w:val="00DD7909"/>
    <w:rsid w:val="00E22B06"/>
    <w:rsid w:val="00E34344"/>
    <w:rsid w:val="00E61503"/>
    <w:rsid w:val="00E867C2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5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2021-04-19T15:03:00Z</cp:lastPrinted>
  <dcterms:created xsi:type="dcterms:W3CDTF">2021-04-19T15:04:00Z</dcterms:created>
  <dcterms:modified xsi:type="dcterms:W3CDTF">2021-04-19T15:04:00Z</dcterms:modified>
</cp:coreProperties>
</file>