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F5C" w:rsidRDefault="00B50F5C" w:rsidP="00B50F5C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проект</w:t>
      </w:r>
    </w:p>
    <w:p w:rsidR="001A0CB5" w:rsidRPr="00B50F5C" w:rsidRDefault="001A0CB5" w:rsidP="001A0CB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50F5C">
        <w:rPr>
          <w:rFonts w:ascii="Times New Roman" w:hAnsi="Times New Roman"/>
          <w:b/>
          <w:bCs/>
          <w:sz w:val="28"/>
          <w:szCs w:val="28"/>
        </w:rPr>
        <w:t>Российская Федерация</w:t>
      </w:r>
    </w:p>
    <w:p w:rsidR="001A0CB5" w:rsidRPr="00B50F5C" w:rsidRDefault="001A0CB5" w:rsidP="001A0CB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50F5C">
        <w:rPr>
          <w:rFonts w:ascii="Times New Roman" w:hAnsi="Times New Roman"/>
          <w:b/>
          <w:bCs/>
          <w:sz w:val="28"/>
          <w:szCs w:val="28"/>
        </w:rPr>
        <w:t>Самарская область, Кинель-Черкасский район</w:t>
      </w:r>
    </w:p>
    <w:p w:rsidR="001A0CB5" w:rsidRPr="00B50F5C" w:rsidRDefault="001A0CB5" w:rsidP="001A0CB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50F5C">
        <w:rPr>
          <w:rFonts w:ascii="Times New Roman" w:hAnsi="Times New Roman"/>
          <w:b/>
          <w:bCs/>
          <w:sz w:val="28"/>
          <w:szCs w:val="28"/>
        </w:rPr>
        <w:t xml:space="preserve">сельское поселение </w:t>
      </w:r>
      <w:r w:rsidR="00FC23C5">
        <w:rPr>
          <w:rFonts w:ascii="Times New Roman" w:hAnsi="Times New Roman"/>
          <w:b/>
          <w:bCs/>
          <w:sz w:val="28"/>
          <w:szCs w:val="28"/>
        </w:rPr>
        <w:t>Ерзовка</w:t>
      </w:r>
    </w:p>
    <w:p w:rsidR="001A0CB5" w:rsidRPr="00B50F5C" w:rsidRDefault="001A0CB5" w:rsidP="001A0CB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50F5C">
        <w:rPr>
          <w:rFonts w:ascii="Times New Roman" w:hAnsi="Times New Roman"/>
          <w:b/>
          <w:bCs/>
          <w:sz w:val="28"/>
          <w:szCs w:val="28"/>
        </w:rPr>
        <w:t>СОБРАНИЕ ПРЕДСТАВИТЕЛЕЙ</w:t>
      </w:r>
    </w:p>
    <w:p w:rsidR="001A0CB5" w:rsidRPr="002C2E17" w:rsidRDefault="001A0CB5" w:rsidP="001A0CB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C2E17">
        <w:rPr>
          <w:rFonts w:ascii="Times New Roman" w:hAnsi="Times New Roman"/>
          <w:b/>
          <w:bCs/>
          <w:sz w:val="24"/>
          <w:szCs w:val="24"/>
        </w:rPr>
        <w:t>_____</w:t>
      </w:r>
      <w:r w:rsidR="00B50F5C">
        <w:rPr>
          <w:rFonts w:ascii="Times New Roman" w:hAnsi="Times New Roman"/>
          <w:b/>
          <w:bCs/>
          <w:sz w:val="24"/>
          <w:szCs w:val="24"/>
        </w:rPr>
        <w:t>_________________________________</w:t>
      </w:r>
      <w:r w:rsidRPr="002C2E17">
        <w:rPr>
          <w:rFonts w:ascii="Times New Roman" w:hAnsi="Times New Roman"/>
          <w:b/>
          <w:bCs/>
          <w:sz w:val="24"/>
          <w:szCs w:val="24"/>
        </w:rPr>
        <w:t>_______________________________</w:t>
      </w:r>
    </w:p>
    <w:p w:rsidR="001A0CB5" w:rsidRPr="002C2E17" w:rsidRDefault="002C2E17" w:rsidP="001A0CB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C2E1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A0CB5" w:rsidRPr="002C2E17">
        <w:rPr>
          <w:rFonts w:ascii="Times New Roman" w:hAnsi="Times New Roman"/>
          <w:b/>
          <w:bCs/>
          <w:sz w:val="24"/>
          <w:szCs w:val="24"/>
        </w:rPr>
        <w:t xml:space="preserve"> РЕШЕНИЕ                   </w:t>
      </w:r>
      <w:r w:rsidR="00B50F5C"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="001A0CB5" w:rsidRPr="002C2E17">
        <w:rPr>
          <w:rFonts w:ascii="Times New Roman" w:hAnsi="Times New Roman"/>
          <w:b/>
          <w:bCs/>
          <w:sz w:val="24"/>
          <w:szCs w:val="24"/>
        </w:rPr>
        <w:t xml:space="preserve">                    </w:t>
      </w:r>
    </w:p>
    <w:p w:rsidR="001A0CB5" w:rsidRPr="001A0CB5" w:rsidRDefault="001A0CB5" w:rsidP="001A0C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A0CB5" w:rsidRPr="001A0CB5" w:rsidRDefault="001A0CB5" w:rsidP="001A0CB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0CB5">
        <w:rPr>
          <w:rFonts w:ascii="Times New Roman" w:hAnsi="Times New Roman"/>
          <w:sz w:val="28"/>
          <w:szCs w:val="28"/>
        </w:rPr>
        <w:t xml:space="preserve">от </w:t>
      </w:r>
      <w:r w:rsidR="00163B03">
        <w:rPr>
          <w:rFonts w:ascii="Times New Roman" w:hAnsi="Times New Roman"/>
          <w:sz w:val="28"/>
          <w:szCs w:val="28"/>
        </w:rPr>
        <w:t xml:space="preserve"> </w:t>
      </w:r>
      <w:r w:rsidR="00B50F5C">
        <w:rPr>
          <w:rFonts w:ascii="Times New Roman" w:hAnsi="Times New Roman"/>
          <w:sz w:val="28"/>
          <w:szCs w:val="28"/>
        </w:rPr>
        <w:t>______________</w:t>
      </w:r>
      <w:r w:rsidRPr="001A0CB5">
        <w:rPr>
          <w:rFonts w:ascii="Times New Roman" w:hAnsi="Times New Roman"/>
          <w:sz w:val="28"/>
          <w:szCs w:val="28"/>
        </w:rPr>
        <w:t xml:space="preserve">  года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№</w:t>
      </w:r>
      <w:r w:rsidR="00B50F5C">
        <w:rPr>
          <w:rFonts w:ascii="Times New Roman" w:hAnsi="Times New Roman"/>
          <w:sz w:val="28"/>
          <w:szCs w:val="28"/>
        </w:rPr>
        <w:t xml:space="preserve"> ______</w:t>
      </w:r>
    </w:p>
    <w:p w:rsidR="001A0CB5" w:rsidRPr="001A0CB5" w:rsidRDefault="001A0CB5" w:rsidP="001A0CB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0CB5">
        <w:rPr>
          <w:rFonts w:ascii="Times New Roman" w:hAnsi="Times New Roman"/>
          <w:sz w:val="28"/>
          <w:szCs w:val="28"/>
        </w:rPr>
        <w:tab/>
      </w:r>
    </w:p>
    <w:p w:rsidR="009825BC" w:rsidRPr="009A1CCD" w:rsidRDefault="009825BC" w:rsidP="009825BC">
      <w:pPr>
        <w:pStyle w:val="21"/>
        <w:spacing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9825BC" w:rsidRPr="009A1CCD" w:rsidRDefault="009825BC" w:rsidP="001A0CB5">
      <w:pPr>
        <w:pStyle w:val="ConsPlusTitle"/>
        <w:jc w:val="center"/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</w:pPr>
      <w:bookmarkStart w:id="0" w:name="_GoBack"/>
      <w:r w:rsidRPr="009A1CCD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A1CCD">
        <w:rPr>
          <w:rFonts w:ascii="Times New Roman" w:hAnsi="Times New Roman" w:cs="Times New Roman"/>
          <w:sz w:val="28"/>
          <w:szCs w:val="28"/>
        </w:rPr>
        <w:t xml:space="preserve">орядка организации и осуществления территориального общественного самоуправления на территории </w:t>
      </w:r>
      <w:r w:rsidR="001A0CB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1A0CB5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 </w:t>
      </w:r>
      <w:bookmarkEnd w:id="0"/>
    </w:p>
    <w:p w:rsidR="009825BC" w:rsidRPr="009A1CCD" w:rsidRDefault="009825BC" w:rsidP="001A0CB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25BC" w:rsidRPr="009A1CCD" w:rsidRDefault="009825BC" w:rsidP="001A0CB5">
      <w:pPr>
        <w:pStyle w:val="ConsPlusTitle"/>
        <w:ind w:firstLine="709"/>
        <w:jc w:val="both"/>
        <w:rPr>
          <w:rFonts w:ascii="Times New Roman" w:hAnsi="Times New Roman"/>
          <w:sz w:val="28"/>
          <w:szCs w:val="28"/>
        </w:rPr>
      </w:pPr>
      <w:r w:rsidRPr="009A1CCD">
        <w:rPr>
          <w:rFonts w:ascii="Times New Roman" w:hAnsi="Times New Roman" w:cs="Times New Roman"/>
          <w:b w:val="0"/>
          <w:bCs w:val="0"/>
          <w:sz w:val="28"/>
          <w:szCs w:val="28"/>
        </w:rPr>
        <w:t>В целях создания условий для организации и осуществления территориального общественного самоуправления на территории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1A0CB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 w:cs="Times New Roman"/>
          <w:b w:val="0"/>
          <w:bCs w:val="0"/>
          <w:sz w:val="28"/>
          <w:szCs w:val="28"/>
        </w:rPr>
        <w:t>Ерзовка</w:t>
      </w:r>
      <w:r w:rsidR="001A0CB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муниципального района Кинель-Черкасский Самарской области, </w:t>
      </w:r>
      <w:r w:rsidRPr="001E3EF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9A1CC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руководствуясь Федеральным </w:t>
      </w:r>
      <w:hyperlink r:id="rId6" w:tooltip="Федеральный закон от 06.10.2003 N 131-ФЗ (ред. от 05.12.2017) &quot;Об общих принципах организации местного самоуправления в Российской Федерации&quot;{КонсультантПлюс}" w:history="1">
        <w:r w:rsidRPr="009A1CCD">
          <w:rPr>
            <w:rFonts w:ascii="Times New Roman" w:hAnsi="Times New Roman" w:cs="Times New Roman"/>
            <w:b w:val="0"/>
            <w:bCs w:val="0"/>
            <w:sz w:val="28"/>
            <w:szCs w:val="28"/>
          </w:rPr>
          <w:t>законом</w:t>
        </w:r>
      </w:hyperlink>
      <w:r w:rsidRPr="009A1CC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от 6 октября 2003 года №131-ФЗ «Об общих принципах организации местного самоуправления в Российской Федерации», руководствуясь Уставом </w:t>
      </w:r>
      <w:r w:rsidR="001A0CB5" w:rsidRPr="001A0CB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 w:cs="Times New Roman"/>
          <w:b w:val="0"/>
          <w:bCs w:val="0"/>
          <w:sz w:val="28"/>
          <w:szCs w:val="28"/>
        </w:rPr>
        <w:t>Ерзовка</w:t>
      </w:r>
      <w:r w:rsidR="00B50F5C" w:rsidRPr="001A0CB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1A0CB5" w:rsidRPr="001A0CB5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 района Кинель-Черкасский Самарской области</w:t>
      </w:r>
      <w:r w:rsidRPr="009A1CC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1A0CB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Собрание представителей сельского поселения </w:t>
      </w:r>
      <w:r w:rsidR="00FC23C5">
        <w:rPr>
          <w:rFonts w:ascii="Times New Roman" w:hAnsi="Times New Roman" w:cs="Times New Roman"/>
          <w:b w:val="0"/>
          <w:bCs w:val="0"/>
          <w:sz w:val="28"/>
          <w:szCs w:val="28"/>
        </w:rPr>
        <w:t>Ерзовка</w:t>
      </w:r>
      <w:r w:rsidR="001A0CB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муниципального района Кинель-Черкасский Самарской области</w:t>
      </w:r>
    </w:p>
    <w:p w:rsidR="009825BC" w:rsidRDefault="009825BC" w:rsidP="009825B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E7B3A">
        <w:rPr>
          <w:rFonts w:ascii="Times New Roman" w:hAnsi="Times New Roman"/>
          <w:bCs/>
          <w:sz w:val="28"/>
          <w:szCs w:val="28"/>
        </w:rPr>
        <w:t>РЕШИЛО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825BC" w:rsidRPr="00987B9B" w:rsidRDefault="009825BC" w:rsidP="009825B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825BC" w:rsidRPr="009A1CCD" w:rsidRDefault="009825BC" w:rsidP="009825B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A1CCD">
        <w:rPr>
          <w:rFonts w:ascii="Times New Roman" w:hAnsi="Times New Roman" w:cs="Times New Roman"/>
          <w:b w:val="0"/>
          <w:sz w:val="28"/>
          <w:szCs w:val="28"/>
        </w:rPr>
        <w:tab/>
        <w:t xml:space="preserve">1.Утвердить </w:t>
      </w: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9A1CCD">
        <w:rPr>
          <w:rFonts w:ascii="Times New Roman" w:hAnsi="Times New Roman" w:cs="Times New Roman"/>
          <w:b w:val="0"/>
          <w:sz w:val="28"/>
          <w:szCs w:val="28"/>
        </w:rPr>
        <w:t xml:space="preserve">орядок организации и осуществления территориального общественного самоуправления на территории </w:t>
      </w:r>
      <w:r w:rsidR="001A0CB5" w:rsidRPr="001A0CB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 w:cs="Times New Roman"/>
          <w:b w:val="0"/>
          <w:bCs w:val="0"/>
          <w:sz w:val="28"/>
          <w:szCs w:val="28"/>
        </w:rPr>
        <w:t>Ерзовка</w:t>
      </w:r>
      <w:r w:rsidR="001A0CB5" w:rsidRPr="001A0CB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муниципального района Кинель-Черкасский Самарской области</w: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 </w:t>
      </w:r>
      <w:r w:rsidRPr="009A1CCD">
        <w:rPr>
          <w:rFonts w:ascii="Times New Roman" w:hAnsi="Times New Roman" w:cs="Times New Roman"/>
          <w:b w:val="0"/>
          <w:sz w:val="28"/>
          <w:szCs w:val="28"/>
        </w:rPr>
        <w:t>согласно приложению к настоящему Решению.</w:t>
      </w:r>
    </w:p>
    <w:p w:rsidR="009825BC" w:rsidRPr="009A1CCD" w:rsidRDefault="009825BC" w:rsidP="009825BC">
      <w:pPr>
        <w:pStyle w:val="2"/>
        <w:tabs>
          <w:tab w:val="left" w:pos="0"/>
        </w:tabs>
        <w:ind w:firstLine="284"/>
        <w:jc w:val="both"/>
        <w:rPr>
          <w:b w:val="0"/>
          <w:szCs w:val="28"/>
        </w:rPr>
      </w:pPr>
      <w:r w:rsidRPr="009A1CCD">
        <w:rPr>
          <w:b w:val="0"/>
          <w:szCs w:val="28"/>
        </w:rPr>
        <w:tab/>
        <w:t>2. Опубликовать настоящее Решение в газете «</w:t>
      </w:r>
      <w:r w:rsidR="00FC23C5">
        <w:rPr>
          <w:b w:val="0"/>
          <w:szCs w:val="28"/>
        </w:rPr>
        <w:t>Ерзовские ведомости</w:t>
      </w:r>
      <w:r w:rsidRPr="009A1CCD">
        <w:rPr>
          <w:b w:val="0"/>
          <w:szCs w:val="28"/>
        </w:rPr>
        <w:t>»</w:t>
      </w:r>
      <w:r w:rsidR="001A0CB5">
        <w:rPr>
          <w:b w:val="0"/>
          <w:szCs w:val="28"/>
        </w:rPr>
        <w:t>.</w:t>
      </w:r>
      <w:r>
        <w:rPr>
          <w:b w:val="0"/>
          <w:szCs w:val="28"/>
        </w:rPr>
        <w:t xml:space="preserve"> </w:t>
      </w:r>
    </w:p>
    <w:p w:rsidR="009825BC" w:rsidRPr="009A1CCD" w:rsidRDefault="009825BC" w:rsidP="009825BC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9A1CCD">
        <w:rPr>
          <w:rFonts w:ascii="Times New Roman" w:hAnsi="Times New Roman"/>
          <w:sz w:val="28"/>
          <w:szCs w:val="28"/>
        </w:rPr>
        <w:tab/>
        <w:t>3. Настоящее Решение вступает в силу со дня</w:t>
      </w:r>
      <w:r w:rsidR="001A0CB5">
        <w:rPr>
          <w:rFonts w:ascii="Times New Roman" w:hAnsi="Times New Roman"/>
          <w:sz w:val="28"/>
          <w:szCs w:val="28"/>
        </w:rPr>
        <w:t xml:space="preserve"> </w:t>
      </w:r>
      <w:r w:rsidRPr="009A1CCD">
        <w:rPr>
          <w:rFonts w:ascii="Times New Roman" w:hAnsi="Times New Roman"/>
          <w:sz w:val="28"/>
          <w:szCs w:val="28"/>
        </w:rPr>
        <w:t>его официального опубликования.</w:t>
      </w:r>
    </w:p>
    <w:p w:rsidR="009825BC" w:rsidRDefault="009825BC" w:rsidP="009825BC">
      <w:pPr>
        <w:pStyle w:val="2"/>
        <w:jc w:val="both"/>
        <w:rPr>
          <w:b w:val="0"/>
          <w:szCs w:val="28"/>
        </w:rPr>
      </w:pPr>
    </w:p>
    <w:p w:rsidR="009825BC" w:rsidRPr="009A1CCD" w:rsidRDefault="009825BC" w:rsidP="009825BC">
      <w:pPr>
        <w:pStyle w:val="2"/>
        <w:jc w:val="both"/>
        <w:rPr>
          <w:b w:val="0"/>
          <w:szCs w:val="28"/>
        </w:rPr>
      </w:pPr>
    </w:p>
    <w:p w:rsidR="009825BC" w:rsidRDefault="009825BC" w:rsidP="009825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1786">
        <w:rPr>
          <w:rFonts w:ascii="Times New Roman" w:hAnsi="Times New Roman"/>
          <w:sz w:val="28"/>
          <w:szCs w:val="28"/>
        </w:rPr>
        <w:t xml:space="preserve">Председатель </w:t>
      </w:r>
      <w:r w:rsidR="001A0CB5">
        <w:rPr>
          <w:rFonts w:ascii="Times New Roman" w:hAnsi="Times New Roman"/>
          <w:sz w:val="28"/>
          <w:szCs w:val="28"/>
        </w:rPr>
        <w:t>Собрания представителей</w:t>
      </w:r>
    </w:p>
    <w:p w:rsidR="001A0CB5" w:rsidRPr="00981786" w:rsidRDefault="001A0CB5" w:rsidP="001A0CB5">
      <w:pPr>
        <w:tabs>
          <w:tab w:val="left" w:pos="775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/>
          <w:sz w:val="28"/>
          <w:szCs w:val="28"/>
        </w:rPr>
        <w:t>Ерзовка</w:t>
      </w:r>
      <w:r>
        <w:rPr>
          <w:rFonts w:ascii="Times New Roman" w:hAnsi="Times New Roman"/>
          <w:sz w:val="28"/>
          <w:szCs w:val="28"/>
        </w:rPr>
        <w:tab/>
      </w:r>
      <w:r w:rsidR="00B50F5C">
        <w:rPr>
          <w:rFonts w:ascii="Times New Roman" w:hAnsi="Times New Roman"/>
          <w:sz w:val="28"/>
          <w:szCs w:val="28"/>
        </w:rPr>
        <w:t xml:space="preserve"> </w:t>
      </w:r>
    </w:p>
    <w:p w:rsidR="009825BC" w:rsidRDefault="001A0CB5" w:rsidP="009825BC">
      <w:pPr>
        <w:pStyle w:val="2"/>
        <w:jc w:val="both"/>
        <w:rPr>
          <w:b w:val="0"/>
          <w:szCs w:val="28"/>
        </w:rPr>
      </w:pPr>
      <w:r>
        <w:rPr>
          <w:b w:val="0"/>
          <w:szCs w:val="28"/>
        </w:rPr>
        <w:t>муниципального района Кинель-Черкасский</w:t>
      </w:r>
    </w:p>
    <w:p w:rsidR="001A0CB5" w:rsidRDefault="001A0CB5" w:rsidP="009825BC">
      <w:pPr>
        <w:pStyle w:val="2"/>
        <w:jc w:val="both"/>
        <w:rPr>
          <w:b w:val="0"/>
          <w:szCs w:val="28"/>
        </w:rPr>
      </w:pPr>
      <w:r>
        <w:rPr>
          <w:b w:val="0"/>
          <w:szCs w:val="28"/>
        </w:rPr>
        <w:t xml:space="preserve">Самарской области </w:t>
      </w:r>
      <w:r w:rsidR="00B50F5C">
        <w:rPr>
          <w:b w:val="0"/>
          <w:szCs w:val="28"/>
        </w:rPr>
        <w:t xml:space="preserve">                                                                                </w:t>
      </w:r>
      <w:r w:rsidR="00FC23C5">
        <w:rPr>
          <w:b w:val="0"/>
          <w:szCs w:val="28"/>
        </w:rPr>
        <w:t>А.А. Рябченко</w:t>
      </w:r>
    </w:p>
    <w:p w:rsidR="001A0CB5" w:rsidRPr="009A1CCD" w:rsidRDefault="001A0CB5" w:rsidP="009825BC">
      <w:pPr>
        <w:pStyle w:val="2"/>
        <w:jc w:val="both"/>
        <w:rPr>
          <w:b w:val="0"/>
          <w:szCs w:val="28"/>
        </w:rPr>
      </w:pPr>
    </w:p>
    <w:p w:rsidR="009825BC" w:rsidRPr="00981786" w:rsidRDefault="009825BC" w:rsidP="009825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1786">
        <w:rPr>
          <w:rFonts w:ascii="Times New Roman" w:hAnsi="Times New Roman"/>
          <w:sz w:val="28"/>
          <w:szCs w:val="28"/>
        </w:rPr>
        <w:t>Глав</w:t>
      </w:r>
      <w:r w:rsidR="00FC23C5">
        <w:rPr>
          <w:rFonts w:ascii="Times New Roman" w:hAnsi="Times New Roman"/>
          <w:sz w:val="28"/>
          <w:szCs w:val="28"/>
        </w:rPr>
        <w:t>а</w:t>
      </w:r>
      <w:r w:rsidRPr="00981786">
        <w:rPr>
          <w:rFonts w:ascii="Times New Roman" w:hAnsi="Times New Roman"/>
          <w:sz w:val="28"/>
          <w:szCs w:val="28"/>
        </w:rPr>
        <w:t xml:space="preserve"> </w:t>
      </w:r>
      <w:r w:rsidR="001A0CB5" w:rsidRPr="001A0CB5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/>
          <w:sz w:val="28"/>
          <w:szCs w:val="28"/>
        </w:rPr>
        <w:t>Ерзовка</w:t>
      </w:r>
    </w:p>
    <w:p w:rsidR="001A0CB5" w:rsidRPr="001A0CB5" w:rsidRDefault="001A0CB5" w:rsidP="001A0CB5">
      <w:pPr>
        <w:tabs>
          <w:tab w:val="left" w:pos="7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0CB5">
        <w:rPr>
          <w:rFonts w:ascii="Times New Roman" w:hAnsi="Times New Roman"/>
          <w:sz w:val="28"/>
          <w:szCs w:val="28"/>
        </w:rPr>
        <w:t>муниципального района Кинель-Черкасский</w:t>
      </w:r>
      <w:r>
        <w:rPr>
          <w:rFonts w:ascii="Times New Roman" w:hAnsi="Times New Roman"/>
          <w:sz w:val="28"/>
          <w:szCs w:val="28"/>
        </w:rPr>
        <w:tab/>
      </w:r>
      <w:r w:rsidR="00B50F5C">
        <w:rPr>
          <w:rFonts w:ascii="Times New Roman" w:hAnsi="Times New Roman"/>
          <w:sz w:val="28"/>
          <w:szCs w:val="28"/>
        </w:rPr>
        <w:t xml:space="preserve"> </w:t>
      </w:r>
    </w:p>
    <w:p w:rsidR="009825BC" w:rsidRDefault="001A0CB5" w:rsidP="001A0C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0CB5">
        <w:rPr>
          <w:rFonts w:ascii="Times New Roman" w:hAnsi="Times New Roman"/>
          <w:sz w:val="28"/>
          <w:szCs w:val="28"/>
        </w:rPr>
        <w:t>Самарской области</w:t>
      </w:r>
      <w:r w:rsidR="00B50F5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  <w:r w:rsidR="00FC23C5">
        <w:rPr>
          <w:rFonts w:ascii="Times New Roman" w:hAnsi="Times New Roman"/>
          <w:sz w:val="28"/>
          <w:szCs w:val="28"/>
        </w:rPr>
        <w:t>В.В. Гапченко</w:t>
      </w:r>
    </w:p>
    <w:p w:rsidR="009825BC" w:rsidRPr="00981786" w:rsidRDefault="009825BC" w:rsidP="009825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25BC" w:rsidRPr="001A0CB5" w:rsidRDefault="009825BC" w:rsidP="009825B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A0CB5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1A0CB5" w:rsidRPr="001A0CB5" w:rsidRDefault="009825BC" w:rsidP="001A0CB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A0CB5">
        <w:rPr>
          <w:rFonts w:ascii="Times New Roman" w:hAnsi="Times New Roman"/>
          <w:sz w:val="24"/>
          <w:szCs w:val="24"/>
        </w:rPr>
        <w:t xml:space="preserve">к Решению </w:t>
      </w:r>
      <w:r w:rsidR="001A0CB5" w:rsidRPr="001A0CB5">
        <w:rPr>
          <w:rFonts w:ascii="Times New Roman" w:hAnsi="Times New Roman"/>
          <w:sz w:val="24"/>
          <w:szCs w:val="24"/>
        </w:rPr>
        <w:t>Собрания представителей</w:t>
      </w:r>
    </w:p>
    <w:p w:rsidR="001A0CB5" w:rsidRDefault="001A0CB5" w:rsidP="001A0CB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FC23C5">
        <w:rPr>
          <w:rFonts w:ascii="Times New Roman" w:hAnsi="Times New Roman"/>
          <w:sz w:val="24"/>
          <w:szCs w:val="24"/>
        </w:rPr>
        <w:t>Ерзовка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0CB5">
        <w:rPr>
          <w:rFonts w:ascii="Times New Roman" w:hAnsi="Times New Roman"/>
          <w:sz w:val="24"/>
          <w:szCs w:val="24"/>
        </w:rPr>
        <w:t>муниципального района</w:t>
      </w:r>
    </w:p>
    <w:p w:rsidR="009825BC" w:rsidRPr="001A0CB5" w:rsidRDefault="001A0CB5" w:rsidP="001A0CB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Кинель-Черкасский </w:t>
      </w:r>
      <w:r w:rsidRPr="001A0CB5">
        <w:rPr>
          <w:rFonts w:ascii="Times New Roman" w:hAnsi="Times New Roman"/>
          <w:sz w:val="24"/>
          <w:szCs w:val="24"/>
        </w:rPr>
        <w:t>Самарской области</w:t>
      </w:r>
    </w:p>
    <w:p w:rsidR="009825BC" w:rsidRPr="001A0CB5" w:rsidRDefault="00163B03" w:rsidP="009825B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B50F5C">
        <w:rPr>
          <w:rFonts w:ascii="Times New Roman" w:hAnsi="Times New Roman"/>
          <w:sz w:val="24"/>
          <w:szCs w:val="24"/>
        </w:rPr>
        <w:t>____________</w:t>
      </w:r>
      <w:r w:rsidR="009825BC" w:rsidRPr="001A0CB5">
        <w:rPr>
          <w:rFonts w:ascii="Times New Roman" w:hAnsi="Times New Roman"/>
          <w:sz w:val="24"/>
          <w:szCs w:val="24"/>
        </w:rPr>
        <w:t xml:space="preserve"> г. № </w:t>
      </w:r>
      <w:r w:rsidR="00B50F5C">
        <w:rPr>
          <w:rFonts w:ascii="Times New Roman" w:hAnsi="Times New Roman"/>
          <w:sz w:val="24"/>
          <w:szCs w:val="24"/>
        </w:rPr>
        <w:t>____</w:t>
      </w:r>
    </w:p>
    <w:p w:rsidR="009825BC" w:rsidRPr="009A1CCD" w:rsidRDefault="009825BC" w:rsidP="009825B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825BC" w:rsidRPr="00FC23C5" w:rsidRDefault="009825BC" w:rsidP="009825BC">
      <w:pPr>
        <w:pStyle w:val="ConsPlusTitle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FC23C5">
        <w:rPr>
          <w:rFonts w:ascii="Times New Roman" w:hAnsi="Times New Roman" w:cs="Times New Roman"/>
          <w:bCs w:val="0"/>
          <w:sz w:val="28"/>
          <w:szCs w:val="28"/>
        </w:rPr>
        <w:t xml:space="preserve">Порядок </w:t>
      </w:r>
    </w:p>
    <w:p w:rsidR="001A0CB5" w:rsidRPr="00FC23C5" w:rsidRDefault="009825BC" w:rsidP="001A0C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C23C5">
        <w:rPr>
          <w:rFonts w:ascii="Times New Roman" w:hAnsi="Times New Roman" w:cs="Times New Roman"/>
          <w:bCs w:val="0"/>
          <w:sz w:val="28"/>
          <w:szCs w:val="28"/>
        </w:rPr>
        <w:t xml:space="preserve">организации и осуществления территориального общественного самоуправления на территории </w:t>
      </w:r>
      <w:r w:rsidR="001A0CB5" w:rsidRPr="00FC23C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23C5" w:rsidRPr="00FC23C5">
        <w:rPr>
          <w:rFonts w:ascii="Times New Roman" w:hAnsi="Times New Roman" w:cs="Times New Roman"/>
          <w:bCs w:val="0"/>
          <w:sz w:val="28"/>
          <w:szCs w:val="28"/>
        </w:rPr>
        <w:t>Ерзовка</w:t>
      </w:r>
      <w:r w:rsidR="00B50F5C" w:rsidRPr="00FC23C5">
        <w:rPr>
          <w:rFonts w:ascii="Times New Roman" w:hAnsi="Times New Roman" w:cs="Times New Roman"/>
          <w:sz w:val="28"/>
          <w:szCs w:val="28"/>
        </w:rPr>
        <w:t xml:space="preserve"> </w:t>
      </w:r>
      <w:r w:rsidR="001A0CB5" w:rsidRPr="00FC23C5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9825BC" w:rsidRPr="00FC23C5" w:rsidRDefault="001A0CB5" w:rsidP="001A0C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C23C5">
        <w:rPr>
          <w:rFonts w:ascii="Times New Roman" w:hAnsi="Times New Roman" w:cs="Times New Roman"/>
          <w:sz w:val="28"/>
          <w:szCs w:val="28"/>
        </w:rPr>
        <w:t xml:space="preserve"> Кинель-Черкасский Самарской области</w:t>
      </w:r>
    </w:p>
    <w:p w:rsidR="001A0CB5" w:rsidRPr="00FC23C5" w:rsidRDefault="001A0CB5" w:rsidP="001A0C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825BC" w:rsidRPr="00FC23C5" w:rsidRDefault="009825BC" w:rsidP="009825B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" w:name="Par33"/>
      <w:bookmarkEnd w:id="1"/>
      <w:r w:rsidRPr="00FC23C5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9825BC" w:rsidRPr="009A1CCD" w:rsidRDefault="009825BC" w:rsidP="009825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825BC" w:rsidRPr="001A0CB5" w:rsidRDefault="009825BC" w:rsidP="001A0CB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A1CCD">
        <w:rPr>
          <w:rFonts w:ascii="Times New Roman" w:hAnsi="Times New Roman" w:cs="Times New Roman"/>
          <w:b w:val="0"/>
          <w:sz w:val="28"/>
          <w:szCs w:val="28"/>
        </w:rPr>
        <w:t xml:space="preserve">1.1. Порядок организации и осуществления территориального общественного самоуправления на территории </w:t>
      </w:r>
      <w:r w:rsidR="001A0CB5" w:rsidRPr="001A0CB5">
        <w:rPr>
          <w:rFonts w:ascii="Times New Roman" w:hAnsi="Times New Roman" w:cs="Times New Roman"/>
          <w:b w:val="0"/>
          <w:sz w:val="28"/>
          <w:szCs w:val="28"/>
        </w:rPr>
        <w:t>сельского поселения</w:t>
      </w:r>
      <w:r w:rsidR="001A0CB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C23C5">
        <w:rPr>
          <w:rFonts w:ascii="Times New Roman" w:hAnsi="Times New Roman" w:cs="Times New Roman"/>
          <w:b w:val="0"/>
          <w:bCs w:val="0"/>
          <w:sz w:val="28"/>
          <w:szCs w:val="28"/>
        </w:rPr>
        <w:t>Ерзовка</w:t>
      </w:r>
      <w:r w:rsidR="001A0CB5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</w:t>
      </w:r>
      <w:r w:rsidR="001A0CB5" w:rsidRPr="001A0CB5">
        <w:rPr>
          <w:rFonts w:ascii="Times New Roman" w:hAnsi="Times New Roman" w:cs="Times New Roman"/>
          <w:b w:val="0"/>
          <w:sz w:val="28"/>
          <w:szCs w:val="28"/>
        </w:rPr>
        <w:t xml:space="preserve"> Кинель-Черкасский Самарской области</w:t>
      </w:r>
      <w:r w:rsidRPr="001A0CB5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 </w:t>
      </w:r>
      <w:r w:rsidRPr="009A1CCD">
        <w:rPr>
          <w:rFonts w:ascii="Times New Roman" w:hAnsi="Times New Roman" w:cs="Times New Roman"/>
          <w:b w:val="0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b w:val="0"/>
          <w:sz w:val="28"/>
          <w:szCs w:val="28"/>
        </w:rPr>
        <w:t>–</w:t>
      </w:r>
      <w:r w:rsidRPr="009A1CCD">
        <w:rPr>
          <w:rFonts w:ascii="Times New Roman" w:hAnsi="Times New Roman" w:cs="Times New Roman"/>
          <w:b w:val="0"/>
          <w:sz w:val="28"/>
          <w:szCs w:val="28"/>
        </w:rPr>
        <w:t xml:space="preserve"> Порядок) принят в соответствии с </w:t>
      </w:r>
      <w:hyperlink r:id="rId7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{КонсультантПлюс" w:history="1">
        <w:r w:rsidRPr="009A1CCD">
          <w:rPr>
            <w:rFonts w:ascii="Times New Roman" w:hAnsi="Times New Roman" w:cs="Times New Roman"/>
            <w:b w:val="0"/>
            <w:sz w:val="28"/>
            <w:szCs w:val="28"/>
          </w:rPr>
          <w:t>Конституцией</w:t>
        </w:r>
      </w:hyperlink>
      <w:r w:rsidRPr="009A1CCD">
        <w:rPr>
          <w:rFonts w:ascii="Times New Roman" w:hAnsi="Times New Roman" w:cs="Times New Roman"/>
          <w:b w:val="0"/>
          <w:sz w:val="28"/>
          <w:szCs w:val="28"/>
        </w:rPr>
        <w:t xml:space="preserve"> Российской Федерации, Федеральным </w:t>
      </w:r>
      <w:hyperlink r:id="rId8" w:tooltip="Федеральный закон от 06.10.2003 N 131-ФЗ (ред. от 05.12.2017) &quot;Об общих принципах организации местного самоуправления в Российской Федерации&quot;{КонсультантПлюс}" w:history="1">
        <w:r w:rsidRPr="009A1CCD">
          <w:rPr>
            <w:rFonts w:ascii="Times New Roman" w:hAnsi="Times New Roman" w:cs="Times New Roman"/>
            <w:b w:val="0"/>
            <w:sz w:val="28"/>
            <w:szCs w:val="28"/>
          </w:rPr>
          <w:t>законом</w:t>
        </w:r>
      </w:hyperlink>
      <w:r w:rsidRPr="009A1CCD">
        <w:rPr>
          <w:rFonts w:ascii="Times New Roman" w:hAnsi="Times New Roman" w:cs="Times New Roman"/>
          <w:b w:val="0"/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Федерации», </w:t>
      </w:r>
      <w:hyperlink r:id="rId9" w:tooltip="Постановление Отрадненской Городской Думы Самарской области от 16.06.2005 N 42 (ред. от 12.03.2009) &quot;Об утверждении Устава городского округа Отрадный Самарской области&quot; (Зарегистрировано в Управлении Минюста РФ по Самарской области 16.06.2005 N RU6330700020050" w:history="1">
        <w:r w:rsidRPr="009A1CCD">
          <w:rPr>
            <w:rFonts w:ascii="Times New Roman" w:hAnsi="Times New Roman" w:cs="Times New Roman"/>
            <w:b w:val="0"/>
            <w:sz w:val="28"/>
            <w:szCs w:val="28"/>
          </w:rPr>
          <w:t>Уставом</w:t>
        </w:r>
      </w:hyperlink>
      <w:r w:rsidRPr="009A1CC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A0CB5" w:rsidRPr="001A0CB5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 w:cs="Times New Roman"/>
          <w:b w:val="0"/>
          <w:bCs w:val="0"/>
          <w:sz w:val="28"/>
          <w:szCs w:val="28"/>
        </w:rPr>
        <w:t>Ерзовка</w:t>
      </w:r>
      <w:r w:rsidR="001A0CB5" w:rsidRPr="001A0CB5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 Кинель-Черкасский Самарской области</w:t>
      </w:r>
      <w:r w:rsidR="001A0CB5" w:rsidRPr="001A0CB5">
        <w:rPr>
          <w:rFonts w:ascii="Times New Roman" w:hAnsi="Times New Roman" w:cs="Times New Roman"/>
          <w:sz w:val="28"/>
          <w:szCs w:val="28"/>
        </w:rPr>
        <w:t xml:space="preserve"> </w:t>
      </w:r>
      <w:r w:rsidRPr="009A1CCD">
        <w:rPr>
          <w:rFonts w:ascii="Times New Roman" w:hAnsi="Times New Roman" w:cs="Times New Roman"/>
          <w:b w:val="0"/>
          <w:sz w:val="28"/>
          <w:szCs w:val="28"/>
        </w:rPr>
        <w:t>в целях: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а) реализации права граждан по месту их жительства на части территории </w:t>
      </w:r>
      <w:r w:rsidR="001A0CB5" w:rsidRPr="001A0CB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1A0CB5" w:rsidRPr="001A0CB5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4121AD" w:rsidRPr="001A0CB5">
        <w:rPr>
          <w:rFonts w:ascii="Times New Roman" w:hAnsi="Times New Roman" w:cs="Times New Roman"/>
          <w:sz w:val="28"/>
          <w:szCs w:val="28"/>
        </w:rPr>
        <w:t>района Кинель</w:t>
      </w:r>
      <w:r w:rsidR="001A0CB5" w:rsidRPr="001A0CB5">
        <w:rPr>
          <w:rFonts w:ascii="Times New Roman" w:hAnsi="Times New Roman" w:cs="Times New Roman"/>
          <w:sz w:val="28"/>
          <w:szCs w:val="28"/>
        </w:rPr>
        <w:t>-Черкасский Самарской области</w:t>
      </w:r>
      <w:r w:rsidRPr="000225A1"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A1CCD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 территория ТОС</w:t>
      </w:r>
      <w:r w:rsidRPr="009A1CCD">
        <w:rPr>
          <w:rFonts w:ascii="Times New Roman" w:hAnsi="Times New Roman" w:cs="Times New Roman"/>
          <w:sz w:val="28"/>
          <w:szCs w:val="28"/>
        </w:rPr>
        <w:t>) на организацию и осуществление территориального общественного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(далее также – ТОС)</w:t>
      </w:r>
      <w:r w:rsidRPr="009A1CCD">
        <w:rPr>
          <w:rFonts w:ascii="Times New Roman" w:hAnsi="Times New Roman" w:cs="Times New Roman"/>
          <w:sz w:val="28"/>
          <w:szCs w:val="28"/>
        </w:rPr>
        <w:t>;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б) обеспечения законности и публичной достоверности решений и действий, принимаемых (совершаемых) при организации и осуществлении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>;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в) упорядочения действий по организации и осуществлению </w:t>
      </w:r>
      <w:r>
        <w:rPr>
          <w:rFonts w:ascii="Times New Roman" w:hAnsi="Times New Roman" w:cs="Times New Roman"/>
          <w:sz w:val="28"/>
          <w:szCs w:val="28"/>
        </w:rPr>
        <w:t>ТОС</w:t>
      </w:r>
      <w:r w:rsidRPr="009A1CCD">
        <w:rPr>
          <w:rFonts w:ascii="Times New Roman" w:hAnsi="Times New Roman" w:cs="Times New Roman"/>
          <w:sz w:val="28"/>
          <w:szCs w:val="28"/>
        </w:rPr>
        <w:t>;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г) обеспечения обоснованного бюджетного финансирования нужд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>.</w:t>
      </w:r>
    </w:p>
    <w:p w:rsidR="009825BC" w:rsidRPr="009A1CCD" w:rsidRDefault="009825BC" w:rsidP="009276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1.2. Настоящий Порядок регулирует отношения по организации и осуществлению </w:t>
      </w:r>
      <w:r>
        <w:rPr>
          <w:rFonts w:ascii="Times New Roman" w:hAnsi="Times New Roman" w:cs="Times New Roman"/>
          <w:sz w:val="28"/>
          <w:szCs w:val="28"/>
        </w:rPr>
        <w:t>ТОС</w:t>
      </w:r>
      <w:r w:rsidRPr="009A1CCD">
        <w:rPr>
          <w:rFonts w:ascii="Times New Roman" w:hAnsi="Times New Roman" w:cs="Times New Roman"/>
          <w:sz w:val="28"/>
          <w:szCs w:val="28"/>
        </w:rPr>
        <w:t xml:space="preserve">, определяет условия и порядок выделения необходимых средств из бюджета </w:t>
      </w:r>
      <w:r w:rsidR="009276A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9276AE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 </w:t>
      </w:r>
      <w:r w:rsidRPr="009A1CCD">
        <w:rPr>
          <w:rFonts w:ascii="Times New Roman" w:hAnsi="Times New Roman" w:cs="Times New Roman"/>
          <w:sz w:val="28"/>
          <w:szCs w:val="28"/>
        </w:rPr>
        <w:t>для нужд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>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1.3. Для целей настоящего Порядка используются следующие понятия: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а) делегат учредительной конференции, конференции граждан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A1CCD">
        <w:rPr>
          <w:rFonts w:ascii="Times New Roman" w:hAnsi="Times New Roman" w:cs="Times New Roman"/>
          <w:sz w:val="28"/>
          <w:szCs w:val="28"/>
        </w:rPr>
        <w:t xml:space="preserve"> избранный на собрании граждан житель, принявший участие соответственно в учредительной конференции, конференции граждан по вопросам организации и 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 xml:space="preserve">. Понятия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A1CCD">
        <w:rPr>
          <w:rFonts w:ascii="Times New Roman" w:hAnsi="Times New Roman" w:cs="Times New Roman"/>
          <w:sz w:val="28"/>
          <w:szCs w:val="28"/>
        </w:rPr>
        <w:t>делегат учредительной конференции, конференции граждан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A1CCD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A1CCD">
        <w:rPr>
          <w:rFonts w:ascii="Times New Roman" w:hAnsi="Times New Roman" w:cs="Times New Roman"/>
          <w:sz w:val="28"/>
          <w:szCs w:val="28"/>
        </w:rPr>
        <w:t>делегат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A1CCD">
        <w:rPr>
          <w:rFonts w:ascii="Times New Roman" w:hAnsi="Times New Roman" w:cs="Times New Roman"/>
          <w:sz w:val="28"/>
          <w:szCs w:val="28"/>
        </w:rPr>
        <w:t xml:space="preserve"> используются в настоящем Порядке как равнозначные;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б) территориальное общественное самоуправление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A1CCD">
        <w:rPr>
          <w:rFonts w:ascii="Times New Roman" w:hAnsi="Times New Roman" w:cs="Times New Roman"/>
          <w:sz w:val="28"/>
          <w:szCs w:val="28"/>
        </w:rPr>
        <w:t xml:space="preserve"> самоорганизация граждан по месту их жительства на части территории </w:t>
      </w:r>
      <w:r w:rsidR="009276AE" w:rsidRPr="009276A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9276AE" w:rsidRPr="009276AE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4121AD" w:rsidRPr="009276AE">
        <w:rPr>
          <w:rFonts w:ascii="Times New Roman" w:hAnsi="Times New Roman" w:cs="Times New Roman"/>
          <w:sz w:val="28"/>
          <w:szCs w:val="28"/>
        </w:rPr>
        <w:t>района Кинель</w:t>
      </w:r>
      <w:r w:rsidR="009276AE" w:rsidRPr="009276AE">
        <w:rPr>
          <w:rFonts w:ascii="Times New Roman" w:hAnsi="Times New Roman" w:cs="Times New Roman"/>
          <w:sz w:val="28"/>
          <w:szCs w:val="28"/>
        </w:rPr>
        <w:t xml:space="preserve">-Черкасский Самарской области </w:t>
      </w:r>
      <w:r w:rsidRPr="00770079">
        <w:rPr>
          <w:rFonts w:ascii="Times New Roman" w:hAnsi="Times New Roman" w:cs="Times New Roman"/>
          <w:sz w:val="28"/>
          <w:szCs w:val="28"/>
        </w:rPr>
        <w:t>(территории ТОС)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A1CCD">
        <w:rPr>
          <w:rFonts w:ascii="Times New Roman" w:hAnsi="Times New Roman" w:cs="Times New Roman"/>
          <w:sz w:val="28"/>
          <w:szCs w:val="28"/>
        </w:rPr>
        <w:t xml:space="preserve">для самостоятельного и под свою ответственность </w:t>
      </w:r>
      <w:r w:rsidRPr="009A1CCD">
        <w:rPr>
          <w:rFonts w:ascii="Times New Roman" w:hAnsi="Times New Roman" w:cs="Times New Roman"/>
          <w:sz w:val="28"/>
          <w:szCs w:val="28"/>
        </w:rPr>
        <w:lastRenderedPageBreak/>
        <w:t>осуществления собственных инициатив по вопросам местного значения;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в) инициативная группа граждан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A1CCD">
        <w:rPr>
          <w:rFonts w:ascii="Times New Roman" w:hAnsi="Times New Roman" w:cs="Times New Roman"/>
          <w:sz w:val="28"/>
          <w:szCs w:val="28"/>
        </w:rPr>
        <w:t xml:space="preserve"> группа граждан – жителей соответствующей территории в количестве трех и более человек, заинтересованных в организации и осуществлении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>;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г) учредительное собрание (учредительная конференция) граждан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A1CCD">
        <w:rPr>
          <w:rFonts w:ascii="Times New Roman" w:hAnsi="Times New Roman" w:cs="Times New Roman"/>
          <w:sz w:val="28"/>
          <w:szCs w:val="28"/>
        </w:rPr>
        <w:t xml:space="preserve"> первое собрание (первая конференция) граждан по вопросам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>, на котором принято решение о создании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>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1.4. Принципами организации и осуществления </w:t>
      </w:r>
      <w:r>
        <w:rPr>
          <w:rFonts w:ascii="Times New Roman" w:hAnsi="Times New Roman" w:cs="Times New Roman"/>
          <w:sz w:val="28"/>
          <w:szCs w:val="28"/>
        </w:rPr>
        <w:t xml:space="preserve">ТОС </w:t>
      </w:r>
      <w:r w:rsidRPr="009A1CCD">
        <w:rPr>
          <w:rFonts w:ascii="Times New Roman" w:hAnsi="Times New Roman" w:cs="Times New Roman"/>
          <w:sz w:val="28"/>
          <w:szCs w:val="28"/>
        </w:rPr>
        <w:t>являются: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а) законность;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б) добровольность;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в) гласность принятия решений;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г) свобода выбора способов 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>;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д) сочетание интересов жителей </w:t>
      </w:r>
      <w:r>
        <w:rPr>
          <w:rFonts w:ascii="Times New Roman" w:hAnsi="Times New Roman" w:cs="Times New Roman"/>
          <w:sz w:val="28"/>
          <w:szCs w:val="28"/>
        </w:rPr>
        <w:t xml:space="preserve">территории ТОС </w:t>
      </w:r>
      <w:r w:rsidRPr="009A1CCD">
        <w:rPr>
          <w:rFonts w:ascii="Times New Roman" w:hAnsi="Times New Roman" w:cs="Times New Roman"/>
          <w:sz w:val="28"/>
          <w:szCs w:val="28"/>
        </w:rPr>
        <w:t xml:space="preserve">с интересами иных граждан, проживающих в </w:t>
      </w:r>
      <w:r w:rsidR="009276AE" w:rsidRPr="009276A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9276AE" w:rsidRPr="009276AE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4121AD" w:rsidRPr="009276AE">
        <w:rPr>
          <w:rFonts w:ascii="Times New Roman" w:hAnsi="Times New Roman" w:cs="Times New Roman"/>
          <w:sz w:val="28"/>
          <w:szCs w:val="28"/>
        </w:rPr>
        <w:t>района Кинель</w:t>
      </w:r>
      <w:r w:rsidR="009276AE" w:rsidRPr="009276AE">
        <w:rPr>
          <w:rFonts w:ascii="Times New Roman" w:hAnsi="Times New Roman" w:cs="Times New Roman"/>
          <w:sz w:val="28"/>
          <w:szCs w:val="28"/>
        </w:rPr>
        <w:t>-Черкасский Самарской области</w:t>
      </w:r>
      <w:r w:rsidRPr="009A1CCD">
        <w:rPr>
          <w:rFonts w:ascii="Times New Roman" w:hAnsi="Times New Roman" w:cs="Times New Roman"/>
          <w:sz w:val="28"/>
          <w:szCs w:val="28"/>
        </w:rPr>
        <w:t>;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е) выборность, подконтрольность и подотчетность органов </w:t>
      </w:r>
      <w:r>
        <w:rPr>
          <w:rFonts w:ascii="Times New Roman" w:hAnsi="Times New Roman" w:cs="Times New Roman"/>
          <w:sz w:val="28"/>
          <w:szCs w:val="28"/>
        </w:rPr>
        <w:t xml:space="preserve">ТОС </w:t>
      </w:r>
      <w:r w:rsidRPr="009A1CCD">
        <w:rPr>
          <w:rFonts w:ascii="Times New Roman" w:hAnsi="Times New Roman" w:cs="Times New Roman"/>
          <w:sz w:val="28"/>
          <w:szCs w:val="28"/>
        </w:rPr>
        <w:t>жителям территории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>;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ж) самостоятельность и независимость </w:t>
      </w:r>
      <w:r>
        <w:rPr>
          <w:rFonts w:ascii="Times New Roman" w:hAnsi="Times New Roman" w:cs="Times New Roman"/>
          <w:sz w:val="28"/>
          <w:szCs w:val="28"/>
        </w:rPr>
        <w:t xml:space="preserve">ТОС </w:t>
      </w:r>
      <w:r w:rsidRPr="009A1CCD">
        <w:rPr>
          <w:rFonts w:ascii="Times New Roman" w:hAnsi="Times New Roman" w:cs="Times New Roman"/>
          <w:sz w:val="28"/>
          <w:szCs w:val="28"/>
        </w:rPr>
        <w:t>(органов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>) в процессе осуществления своей деятельности от органов местного самоуправления и должностных лиц местного самоуправления, муниципальных органов;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з) сотрудничество </w:t>
      </w:r>
      <w:r>
        <w:rPr>
          <w:rFonts w:ascii="Times New Roman" w:hAnsi="Times New Roman" w:cs="Times New Roman"/>
          <w:sz w:val="28"/>
          <w:szCs w:val="28"/>
        </w:rPr>
        <w:t xml:space="preserve">ТОС </w:t>
      </w:r>
      <w:r w:rsidRPr="009A1CCD">
        <w:rPr>
          <w:rFonts w:ascii="Times New Roman" w:hAnsi="Times New Roman" w:cs="Times New Roman"/>
          <w:sz w:val="28"/>
          <w:szCs w:val="28"/>
        </w:rPr>
        <w:t>(органов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 xml:space="preserve">) с органами местного самоуправления и должностными лицами местного самоуправления </w:t>
      </w:r>
      <w:r w:rsidR="009276AE" w:rsidRPr="009276A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4121AD" w:rsidRPr="009276AE">
        <w:rPr>
          <w:rFonts w:ascii="Times New Roman" w:hAnsi="Times New Roman" w:cs="Times New Roman"/>
          <w:sz w:val="28"/>
          <w:szCs w:val="28"/>
        </w:rPr>
        <w:t xml:space="preserve"> </w:t>
      </w:r>
      <w:r w:rsidR="009276AE" w:rsidRPr="009276A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4121AD" w:rsidRPr="009276AE">
        <w:rPr>
          <w:rFonts w:ascii="Times New Roman" w:hAnsi="Times New Roman" w:cs="Times New Roman"/>
          <w:sz w:val="28"/>
          <w:szCs w:val="28"/>
        </w:rPr>
        <w:t>района Кинель</w:t>
      </w:r>
      <w:r w:rsidR="009276AE" w:rsidRPr="009276AE">
        <w:rPr>
          <w:rFonts w:ascii="Times New Roman" w:hAnsi="Times New Roman" w:cs="Times New Roman"/>
          <w:sz w:val="28"/>
          <w:szCs w:val="28"/>
        </w:rPr>
        <w:t>-Черкасский Самарской области</w:t>
      </w:r>
      <w:r w:rsidRPr="009A1CCD">
        <w:rPr>
          <w:rFonts w:ascii="Times New Roman" w:hAnsi="Times New Roman" w:cs="Times New Roman"/>
          <w:sz w:val="28"/>
          <w:szCs w:val="28"/>
        </w:rPr>
        <w:t>.</w:t>
      </w:r>
    </w:p>
    <w:p w:rsidR="009825BC" w:rsidRPr="009A1CCD" w:rsidRDefault="009825BC" w:rsidP="009825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1CCD">
        <w:rPr>
          <w:rFonts w:ascii="Times New Roman" w:hAnsi="Times New Roman"/>
          <w:sz w:val="28"/>
          <w:szCs w:val="28"/>
        </w:rPr>
        <w:t xml:space="preserve">1.5. Правом на организацию и осуществление </w:t>
      </w:r>
      <w:r>
        <w:rPr>
          <w:rFonts w:ascii="Times New Roman" w:hAnsi="Times New Roman"/>
          <w:sz w:val="28"/>
          <w:szCs w:val="28"/>
        </w:rPr>
        <w:t xml:space="preserve">ТОС </w:t>
      </w:r>
      <w:r w:rsidRPr="009A1CCD">
        <w:rPr>
          <w:rFonts w:ascii="Times New Roman" w:hAnsi="Times New Roman"/>
          <w:sz w:val="28"/>
          <w:szCs w:val="28"/>
        </w:rPr>
        <w:t xml:space="preserve">обладают достигшие шестнадцатилетнего возраста граждане Российской Федерации и иностранные граждане, постоянно или преимущественно проживающие в </w:t>
      </w:r>
      <w:r w:rsidR="009276AE" w:rsidRPr="009276AE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/>
          <w:sz w:val="28"/>
          <w:szCs w:val="28"/>
        </w:rPr>
        <w:t>Ерзовка</w:t>
      </w:r>
      <w:r w:rsidR="009276AE" w:rsidRPr="009276AE">
        <w:rPr>
          <w:rFonts w:ascii="Times New Roman" w:hAnsi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9A1CCD">
        <w:rPr>
          <w:rFonts w:ascii="Times New Roman" w:hAnsi="Times New Roman"/>
          <w:sz w:val="28"/>
          <w:szCs w:val="28"/>
        </w:rPr>
        <w:t xml:space="preserve">, </w:t>
      </w:r>
      <w:r w:rsidRPr="009A1CC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в соответствии с международными договорами Российской Федерации и федеральными законами</w:t>
      </w:r>
      <w:r w:rsidRPr="009A1CCD">
        <w:rPr>
          <w:rFonts w:ascii="Times New Roman" w:hAnsi="Times New Roman"/>
          <w:sz w:val="28"/>
          <w:szCs w:val="28"/>
        </w:rPr>
        <w:t xml:space="preserve">. </w:t>
      </w:r>
    </w:p>
    <w:p w:rsidR="009825BC" w:rsidRPr="009A1CCD" w:rsidRDefault="009825BC" w:rsidP="009825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1CCD">
        <w:rPr>
          <w:rFonts w:ascii="Times New Roman" w:hAnsi="Times New Roman"/>
          <w:sz w:val="28"/>
          <w:szCs w:val="28"/>
        </w:rPr>
        <w:t xml:space="preserve">В тексте настоящего Порядка под гражданами понимаются граждане Российской Федерации и иностранные граждане, предусмотренные настоящим пунктом. 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1.6. </w:t>
      </w:r>
      <w:r>
        <w:rPr>
          <w:rFonts w:ascii="Times New Roman" w:hAnsi="Times New Roman" w:cs="Times New Roman"/>
          <w:sz w:val="28"/>
          <w:szCs w:val="28"/>
        </w:rPr>
        <w:t xml:space="preserve">ТОС </w:t>
      </w:r>
      <w:r w:rsidRPr="009A1CCD">
        <w:rPr>
          <w:rFonts w:ascii="Times New Roman" w:hAnsi="Times New Roman" w:cs="Times New Roman"/>
          <w:sz w:val="28"/>
          <w:szCs w:val="28"/>
        </w:rPr>
        <w:t xml:space="preserve">в соответствии с его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A1CCD">
        <w:rPr>
          <w:rFonts w:ascii="Times New Roman" w:hAnsi="Times New Roman" w:cs="Times New Roman"/>
          <w:sz w:val="28"/>
          <w:szCs w:val="28"/>
        </w:rPr>
        <w:t>ставом может являться юридическим лицом и подлежит государственной регистрации в организационно-правовой форме некоммерческой организации.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62"/>
      <w:bookmarkEnd w:id="2"/>
      <w:r w:rsidRPr="009A1CCD">
        <w:rPr>
          <w:rFonts w:ascii="Times New Roman" w:hAnsi="Times New Roman" w:cs="Times New Roman"/>
          <w:sz w:val="28"/>
          <w:szCs w:val="28"/>
        </w:rPr>
        <w:t xml:space="preserve">1.7. </w:t>
      </w:r>
      <w:r>
        <w:rPr>
          <w:rFonts w:ascii="Times New Roman" w:hAnsi="Times New Roman" w:cs="Times New Roman"/>
          <w:sz w:val="28"/>
          <w:szCs w:val="28"/>
        </w:rPr>
        <w:t xml:space="preserve">ТОС </w:t>
      </w:r>
      <w:r w:rsidRPr="009A1CCD">
        <w:rPr>
          <w:rFonts w:ascii="Times New Roman" w:hAnsi="Times New Roman" w:cs="Times New Roman"/>
          <w:sz w:val="28"/>
          <w:szCs w:val="28"/>
        </w:rPr>
        <w:t>может осуществляться в пределах следующих территорий проживания граждан: подъезд многоквартирного жилого дома, многоквартирный жилой дом, группа жилых домов, жилой микрорайон, сельский населенный пункт, иные территории проживания граждан.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1.8. Органы </w:t>
      </w:r>
      <w:r>
        <w:rPr>
          <w:rFonts w:ascii="Times New Roman" w:hAnsi="Times New Roman" w:cs="Times New Roman"/>
          <w:sz w:val="28"/>
          <w:szCs w:val="28"/>
        </w:rPr>
        <w:t xml:space="preserve">ТОС </w:t>
      </w:r>
      <w:r w:rsidRPr="009A1CCD">
        <w:rPr>
          <w:rFonts w:ascii="Times New Roman" w:hAnsi="Times New Roman" w:cs="Times New Roman"/>
          <w:sz w:val="28"/>
          <w:szCs w:val="28"/>
        </w:rPr>
        <w:t xml:space="preserve">не входят в структуру органов местного самоуправления </w:t>
      </w:r>
      <w:r w:rsidR="009276AE" w:rsidRPr="009276A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9276AE" w:rsidRPr="009276AE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9A1CCD">
        <w:rPr>
          <w:rFonts w:ascii="Times New Roman" w:hAnsi="Times New Roman" w:cs="Times New Roman"/>
          <w:sz w:val="28"/>
          <w:szCs w:val="28"/>
        </w:rPr>
        <w:t>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1.9. Граждане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A1CCD">
        <w:rPr>
          <w:rFonts w:ascii="Times New Roman" w:hAnsi="Times New Roman" w:cs="Times New Roman"/>
          <w:sz w:val="28"/>
          <w:szCs w:val="28"/>
        </w:rPr>
        <w:t xml:space="preserve"> жители территории </w:t>
      </w:r>
      <w:r>
        <w:rPr>
          <w:rFonts w:ascii="Times New Roman" w:hAnsi="Times New Roman" w:cs="Times New Roman"/>
          <w:sz w:val="28"/>
          <w:szCs w:val="28"/>
        </w:rPr>
        <w:t xml:space="preserve">ТОС </w:t>
      </w:r>
      <w:r w:rsidRPr="009A1CCD">
        <w:rPr>
          <w:rFonts w:ascii="Times New Roman" w:hAnsi="Times New Roman" w:cs="Times New Roman"/>
          <w:sz w:val="28"/>
          <w:szCs w:val="28"/>
        </w:rPr>
        <w:t>свободны в реализации права на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 xml:space="preserve">. Органы местного самоуправления не могут быть инициаторами </w:t>
      </w:r>
      <w:r w:rsidRPr="009A1CCD">
        <w:rPr>
          <w:rFonts w:ascii="Times New Roman" w:hAnsi="Times New Roman" w:cs="Times New Roman"/>
          <w:sz w:val="28"/>
          <w:szCs w:val="28"/>
        </w:rPr>
        <w:lastRenderedPageBreak/>
        <w:t>организации и 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>.</w:t>
      </w:r>
    </w:p>
    <w:p w:rsidR="009825BC" w:rsidRPr="009A1CCD" w:rsidRDefault="009825BC" w:rsidP="009825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825BC" w:rsidRPr="00EE060A" w:rsidRDefault="009825BC" w:rsidP="009825B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E060A">
        <w:rPr>
          <w:rFonts w:ascii="Times New Roman" w:hAnsi="Times New Roman" w:cs="Times New Roman"/>
          <w:b/>
          <w:sz w:val="28"/>
          <w:szCs w:val="28"/>
        </w:rPr>
        <w:t>2. Выдвижение инициативы организации ТОС, порядок организации учредительного собрания (учредительной конференции), порядок организации и проведения собрания в целях избрания делегатов</w:t>
      </w:r>
    </w:p>
    <w:p w:rsidR="009825BC" w:rsidRPr="00EE060A" w:rsidRDefault="009825BC" w:rsidP="009825B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2.1. Выдвижение инициативы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ТОС </w:t>
      </w:r>
      <w:r w:rsidRPr="009A1CCD">
        <w:rPr>
          <w:rFonts w:ascii="Times New Roman" w:hAnsi="Times New Roman" w:cs="Times New Roman"/>
          <w:sz w:val="28"/>
          <w:szCs w:val="28"/>
        </w:rPr>
        <w:t xml:space="preserve">на части территории </w:t>
      </w:r>
      <w:r w:rsidR="009276AE" w:rsidRPr="009276A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9276AE" w:rsidRPr="009276AE">
        <w:rPr>
          <w:rFonts w:ascii="Times New Roman" w:hAnsi="Times New Roman" w:cs="Times New Roman"/>
          <w:sz w:val="28"/>
          <w:szCs w:val="28"/>
        </w:rPr>
        <w:t xml:space="preserve"> муниципального района  Кинель-Черкасский Самарской области </w:t>
      </w:r>
      <w:r w:rsidRPr="009A1CCD">
        <w:rPr>
          <w:rFonts w:ascii="Times New Roman" w:hAnsi="Times New Roman" w:cs="Times New Roman"/>
          <w:sz w:val="28"/>
          <w:szCs w:val="28"/>
        </w:rPr>
        <w:t xml:space="preserve">указанной в </w:t>
      </w:r>
      <w:hyperlink w:anchor="Par62" w:tooltip="1.7. Территориальное общественное самоуправление может осуществляться в пределах следующих территорий проживания граждан: подъезд многоквартирного жилого дома, многоквартирный жилой дом, группа жилых домов, жилой микрорайон и иные территории проживания граждан" w:history="1">
        <w:r w:rsidRPr="009A1CCD">
          <w:rPr>
            <w:rFonts w:ascii="Times New Roman" w:hAnsi="Times New Roman" w:cs="Times New Roman"/>
            <w:sz w:val="28"/>
            <w:szCs w:val="28"/>
          </w:rPr>
          <w:t>пункте 1.7</w:t>
        </w:r>
      </w:hyperlink>
      <w:r w:rsidRPr="009A1CCD">
        <w:rPr>
          <w:rFonts w:ascii="Times New Roman" w:hAnsi="Times New Roman" w:cs="Times New Roman"/>
          <w:sz w:val="28"/>
          <w:szCs w:val="28"/>
        </w:rPr>
        <w:t xml:space="preserve"> настоящего Порядка, осуществляется инициативной группой граждан.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2.2. В целях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ТОС </w:t>
      </w:r>
      <w:r w:rsidRPr="009A1CCD">
        <w:rPr>
          <w:rFonts w:ascii="Times New Roman" w:hAnsi="Times New Roman" w:cs="Times New Roman"/>
          <w:sz w:val="28"/>
          <w:szCs w:val="28"/>
        </w:rPr>
        <w:t>инициативная группа граждан: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а) разрабатывает проект предложения о границах территории, на которой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>;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б) разрабатывает проект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A1CCD">
        <w:rPr>
          <w:rFonts w:ascii="Times New Roman" w:hAnsi="Times New Roman" w:cs="Times New Roman"/>
          <w:sz w:val="28"/>
          <w:szCs w:val="28"/>
        </w:rPr>
        <w:t>става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>;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в) не запрещенными законом способами собирает информацию о численности граждан – жителей соответствующей территории </w:t>
      </w:r>
      <w:r w:rsidR="009276AE" w:rsidRPr="009276A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9276AE" w:rsidRPr="009276AE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4121AD" w:rsidRPr="009276AE">
        <w:rPr>
          <w:rFonts w:ascii="Times New Roman" w:hAnsi="Times New Roman" w:cs="Times New Roman"/>
          <w:sz w:val="28"/>
          <w:szCs w:val="28"/>
        </w:rPr>
        <w:t>района Кинель</w:t>
      </w:r>
      <w:r w:rsidR="009276AE" w:rsidRPr="009276AE">
        <w:rPr>
          <w:rFonts w:ascii="Times New Roman" w:hAnsi="Times New Roman" w:cs="Times New Roman"/>
          <w:sz w:val="28"/>
          <w:szCs w:val="28"/>
        </w:rPr>
        <w:t>-Черкасский Самарской области</w:t>
      </w:r>
      <w:r w:rsidRPr="009A1CCD">
        <w:rPr>
          <w:rFonts w:ascii="Times New Roman" w:hAnsi="Times New Roman" w:cs="Times New Roman"/>
          <w:sz w:val="28"/>
          <w:szCs w:val="28"/>
        </w:rPr>
        <w:t>;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г) организует проведение учредительного собрания граждан в случае, предусмотренном абзацем первым пункта 2.4 настоящего Порядка, или собрания граждан в целях избрания делегатов учредительной конференции в случае, предусмотренном абзацем вторым пункта 2.4 настоящего Порядка;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д) оповещает граждан – жителей соответствующей территории </w:t>
      </w:r>
      <w:r w:rsidR="009276AE" w:rsidRPr="009276A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9276AE" w:rsidRPr="009276AE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4121AD" w:rsidRPr="009276AE">
        <w:rPr>
          <w:rFonts w:ascii="Times New Roman" w:hAnsi="Times New Roman" w:cs="Times New Roman"/>
          <w:sz w:val="28"/>
          <w:szCs w:val="28"/>
        </w:rPr>
        <w:t>района Кинель</w:t>
      </w:r>
      <w:r w:rsidR="009276AE" w:rsidRPr="009276AE">
        <w:rPr>
          <w:rFonts w:ascii="Times New Roman" w:hAnsi="Times New Roman" w:cs="Times New Roman"/>
          <w:sz w:val="28"/>
          <w:szCs w:val="28"/>
        </w:rPr>
        <w:t xml:space="preserve">-Черкасский Самарской области </w:t>
      </w:r>
      <w:r w:rsidRPr="009A1CCD">
        <w:rPr>
          <w:rFonts w:ascii="Times New Roman" w:hAnsi="Times New Roman" w:cs="Times New Roman"/>
          <w:sz w:val="28"/>
          <w:szCs w:val="28"/>
        </w:rPr>
        <w:t>о проведении учредительного собрания, собрания граждан в целях избрания делегатов учредительной конференции.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2.3. Инициативная группа граждан разрабатывает проект предложения о границах территории, на которой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>, с учетом требований настоящего Порядка.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2.4. Если в границах территории, на которой предполагается осуществление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 xml:space="preserve">, проживает </w:t>
      </w:r>
      <w:r w:rsidR="002733ED"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="00EC616E">
        <w:rPr>
          <w:rFonts w:ascii="Times New Roman" w:hAnsi="Times New Roman" w:cs="Times New Roman"/>
          <w:sz w:val="28"/>
          <w:szCs w:val="28"/>
        </w:rPr>
        <w:t>10</w:t>
      </w:r>
      <w:r w:rsidRPr="009A1CCD">
        <w:rPr>
          <w:rFonts w:ascii="Times New Roman" w:hAnsi="Times New Roman" w:cs="Times New Roman"/>
          <w:sz w:val="28"/>
          <w:szCs w:val="28"/>
        </w:rPr>
        <w:t>0 граждан</w:t>
      </w:r>
      <w:r w:rsidR="00686D69">
        <w:rPr>
          <w:rStyle w:val="af0"/>
          <w:rFonts w:ascii="Times New Roman" w:hAnsi="Times New Roman" w:cs="Times New Roman"/>
          <w:sz w:val="28"/>
          <w:szCs w:val="28"/>
        </w:rPr>
        <w:footnoteReference w:id="1"/>
      </w:r>
      <w:r w:rsidRPr="009A1CCD">
        <w:rPr>
          <w:rFonts w:ascii="Times New Roman" w:hAnsi="Times New Roman" w:cs="Times New Roman"/>
          <w:sz w:val="28"/>
          <w:szCs w:val="28"/>
        </w:rPr>
        <w:t>, то инициативная группа граждан организует и проводит учредительное собрание граждан.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Если в границах указанной территории проживает более </w:t>
      </w:r>
      <w:r w:rsidR="002733ED">
        <w:rPr>
          <w:rFonts w:ascii="Times New Roman" w:hAnsi="Times New Roman" w:cs="Times New Roman"/>
          <w:sz w:val="28"/>
          <w:szCs w:val="28"/>
        </w:rPr>
        <w:t xml:space="preserve">100 </w:t>
      </w:r>
      <w:r w:rsidRPr="009A1CCD">
        <w:rPr>
          <w:rFonts w:ascii="Times New Roman" w:hAnsi="Times New Roman" w:cs="Times New Roman"/>
          <w:sz w:val="28"/>
          <w:szCs w:val="28"/>
        </w:rPr>
        <w:t xml:space="preserve">граждан, то инициативная группа граждан организует и проводит собрания граждан в целях избрания делегатов, а после избрания делегатов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A1CCD">
        <w:rPr>
          <w:rFonts w:ascii="Times New Roman" w:hAnsi="Times New Roman" w:cs="Times New Roman"/>
          <w:sz w:val="28"/>
          <w:szCs w:val="28"/>
        </w:rPr>
        <w:t xml:space="preserve"> учредительную конференцию.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2.5. Граждане и делегаты должны быть оповещены о проведении </w:t>
      </w:r>
      <w:r w:rsidRPr="009A1CCD">
        <w:rPr>
          <w:rFonts w:ascii="Times New Roman" w:hAnsi="Times New Roman" w:cs="Times New Roman"/>
          <w:sz w:val="28"/>
          <w:szCs w:val="28"/>
        </w:rPr>
        <w:lastRenderedPageBreak/>
        <w:t>учредительного собрания не позднее чем за пятнадцать дней до даты его проведения.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2.6. В целях избрания делегатов инициативная группа граждан организует проведение собраний граждан на соответствующих частях территории </w:t>
      </w:r>
      <w:r w:rsidR="009276AE" w:rsidRPr="009276A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9276AE" w:rsidRPr="009276AE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4121AD" w:rsidRPr="009276AE">
        <w:rPr>
          <w:rFonts w:ascii="Times New Roman" w:hAnsi="Times New Roman" w:cs="Times New Roman"/>
          <w:sz w:val="28"/>
          <w:szCs w:val="28"/>
        </w:rPr>
        <w:t>района Кинель</w:t>
      </w:r>
      <w:r w:rsidR="009276AE" w:rsidRPr="009276AE">
        <w:rPr>
          <w:rFonts w:ascii="Times New Roman" w:hAnsi="Times New Roman" w:cs="Times New Roman"/>
          <w:sz w:val="28"/>
          <w:szCs w:val="28"/>
        </w:rPr>
        <w:t>-Черкасский Самарской области</w:t>
      </w:r>
      <w:r w:rsidRPr="000225A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9A1CCD">
        <w:rPr>
          <w:rFonts w:ascii="Times New Roman" w:hAnsi="Times New Roman" w:cs="Times New Roman"/>
          <w:sz w:val="28"/>
          <w:szCs w:val="28"/>
        </w:rPr>
        <w:t>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Для этого инициативная группа граждан: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а) делит соответствующую территорию </w:t>
      </w:r>
      <w:r w:rsidR="009276AE" w:rsidRPr="009276A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9276AE" w:rsidRPr="009276AE">
        <w:rPr>
          <w:rFonts w:ascii="Times New Roman" w:hAnsi="Times New Roman" w:cs="Times New Roman"/>
          <w:sz w:val="28"/>
          <w:szCs w:val="28"/>
        </w:rPr>
        <w:t xml:space="preserve"> муниципального района  Кинель-Черкасский Самарской области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A1CCD">
        <w:rPr>
          <w:rFonts w:ascii="Times New Roman" w:hAnsi="Times New Roman" w:cs="Times New Roman"/>
          <w:sz w:val="28"/>
          <w:szCs w:val="28"/>
        </w:rPr>
        <w:t xml:space="preserve">на условные округа, соответствующие нормам представительства, установленным в </w:t>
      </w:r>
      <w:hyperlink w:anchor="Par89" w:tooltip="2.7. Для определения условных округов и избрания делегатов устанавливаются следующие нормы представительства:" w:history="1">
        <w:r w:rsidRPr="009A1CCD">
          <w:rPr>
            <w:rFonts w:ascii="Times New Roman" w:hAnsi="Times New Roman" w:cs="Times New Roman"/>
            <w:sz w:val="28"/>
            <w:szCs w:val="28"/>
          </w:rPr>
          <w:t>пункте 2.7</w:t>
        </w:r>
      </w:hyperlink>
      <w:r w:rsidRPr="009A1CCD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б) определяет кандидатов в делегаты от соответствующего условного округа;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в) размещает объявление о проведении собрания граждан в целях избрания делегатов;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г) проводит собрание граждан в целях избрания делегатов.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89"/>
      <w:bookmarkEnd w:id="3"/>
      <w:r w:rsidRPr="009A1CCD">
        <w:rPr>
          <w:rFonts w:ascii="Times New Roman" w:hAnsi="Times New Roman" w:cs="Times New Roman"/>
          <w:sz w:val="28"/>
          <w:szCs w:val="28"/>
        </w:rPr>
        <w:t>2.7. Для определения условных округов и избрания делегатов устанавливаются следующие нормы представительства:</w:t>
      </w:r>
    </w:p>
    <w:p w:rsidR="009825BC" w:rsidRPr="009A1CCD" w:rsidRDefault="009825BC" w:rsidP="00EC61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а) при численности граждан – жителей соответствующей территории </w:t>
      </w:r>
      <w:r w:rsidR="009276AE" w:rsidRPr="009276A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9276AE" w:rsidRPr="009276AE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4121AD" w:rsidRPr="009276AE">
        <w:rPr>
          <w:rFonts w:ascii="Times New Roman" w:hAnsi="Times New Roman" w:cs="Times New Roman"/>
          <w:sz w:val="28"/>
          <w:szCs w:val="28"/>
        </w:rPr>
        <w:t>района Кинель</w:t>
      </w:r>
      <w:r w:rsidR="009276AE" w:rsidRPr="009276AE">
        <w:rPr>
          <w:rFonts w:ascii="Times New Roman" w:hAnsi="Times New Roman" w:cs="Times New Roman"/>
          <w:sz w:val="28"/>
          <w:szCs w:val="28"/>
        </w:rPr>
        <w:t xml:space="preserve">-Черкасский Самарской области </w:t>
      </w:r>
      <w:r w:rsidRPr="009A1CCD">
        <w:rPr>
          <w:rFonts w:ascii="Times New Roman" w:hAnsi="Times New Roman" w:cs="Times New Roman"/>
          <w:sz w:val="28"/>
          <w:szCs w:val="28"/>
        </w:rPr>
        <w:t>от 10</w:t>
      </w:r>
      <w:r w:rsidR="002733ED">
        <w:rPr>
          <w:rFonts w:ascii="Times New Roman" w:hAnsi="Times New Roman" w:cs="Times New Roman"/>
          <w:sz w:val="28"/>
          <w:szCs w:val="28"/>
        </w:rPr>
        <w:t>1</w:t>
      </w:r>
      <w:r w:rsidRPr="009A1CCD">
        <w:rPr>
          <w:rFonts w:ascii="Times New Roman" w:hAnsi="Times New Roman" w:cs="Times New Roman"/>
          <w:sz w:val="28"/>
          <w:szCs w:val="28"/>
        </w:rPr>
        <w:t xml:space="preserve"> до 300 человек включительно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A1CCD">
        <w:rPr>
          <w:rFonts w:ascii="Times New Roman" w:hAnsi="Times New Roman" w:cs="Times New Roman"/>
          <w:sz w:val="28"/>
          <w:szCs w:val="28"/>
        </w:rPr>
        <w:t xml:space="preserve"> 1 делегат от десяти граждан;</w:t>
      </w:r>
    </w:p>
    <w:p w:rsidR="009825BC" w:rsidRPr="009A1CCD" w:rsidRDefault="00EC616E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9825BC" w:rsidRPr="009A1CCD">
        <w:rPr>
          <w:rFonts w:ascii="Times New Roman" w:hAnsi="Times New Roman" w:cs="Times New Roman"/>
          <w:sz w:val="28"/>
          <w:szCs w:val="28"/>
        </w:rPr>
        <w:t xml:space="preserve">) при численности граждан – жителей соответствующей территории </w:t>
      </w:r>
      <w:r w:rsidR="009276AE" w:rsidRPr="009276A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9276AE" w:rsidRPr="009276AE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4121AD" w:rsidRPr="009276AE">
        <w:rPr>
          <w:rFonts w:ascii="Times New Roman" w:hAnsi="Times New Roman" w:cs="Times New Roman"/>
          <w:sz w:val="28"/>
          <w:szCs w:val="28"/>
        </w:rPr>
        <w:t>района Кинель</w:t>
      </w:r>
      <w:r w:rsidR="009276AE" w:rsidRPr="009276AE">
        <w:rPr>
          <w:rFonts w:ascii="Times New Roman" w:hAnsi="Times New Roman" w:cs="Times New Roman"/>
          <w:sz w:val="28"/>
          <w:szCs w:val="28"/>
        </w:rPr>
        <w:t xml:space="preserve">-Черкасский Самарской области </w:t>
      </w:r>
      <w:r w:rsidR="009825BC" w:rsidRPr="009A1CCD">
        <w:rPr>
          <w:rFonts w:ascii="Times New Roman" w:hAnsi="Times New Roman" w:cs="Times New Roman"/>
          <w:sz w:val="28"/>
          <w:szCs w:val="28"/>
        </w:rPr>
        <w:t>от 30</w:t>
      </w:r>
      <w:r w:rsidR="002733ED">
        <w:rPr>
          <w:rFonts w:ascii="Times New Roman" w:hAnsi="Times New Roman" w:cs="Times New Roman"/>
          <w:sz w:val="28"/>
          <w:szCs w:val="28"/>
        </w:rPr>
        <w:t>1</w:t>
      </w:r>
      <w:r w:rsidR="009825BC" w:rsidRPr="009A1CCD">
        <w:rPr>
          <w:rFonts w:ascii="Times New Roman" w:hAnsi="Times New Roman" w:cs="Times New Roman"/>
          <w:sz w:val="28"/>
          <w:szCs w:val="28"/>
        </w:rPr>
        <w:t xml:space="preserve"> до </w:t>
      </w:r>
      <w:r w:rsidR="002733ED">
        <w:rPr>
          <w:rFonts w:ascii="Times New Roman" w:hAnsi="Times New Roman" w:cs="Times New Roman"/>
          <w:sz w:val="28"/>
          <w:szCs w:val="28"/>
        </w:rPr>
        <w:t>5</w:t>
      </w:r>
      <w:r w:rsidR="009825BC" w:rsidRPr="009A1CCD">
        <w:rPr>
          <w:rFonts w:ascii="Times New Roman" w:hAnsi="Times New Roman" w:cs="Times New Roman"/>
          <w:sz w:val="28"/>
          <w:szCs w:val="28"/>
        </w:rPr>
        <w:t xml:space="preserve">00 человек включительно </w:t>
      </w:r>
      <w:r w:rsidR="009825BC">
        <w:rPr>
          <w:rFonts w:ascii="Times New Roman" w:hAnsi="Times New Roman" w:cs="Times New Roman"/>
          <w:sz w:val="28"/>
          <w:szCs w:val="28"/>
        </w:rPr>
        <w:t>–</w:t>
      </w:r>
      <w:r w:rsidR="009825BC" w:rsidRPr="009A1CCD">
        <w:rPr>
          <w:rFonts w:ascii="Times New Roman" w:hAnsi="Times New Roman" w:cs="Times New Roman"/>
          <w:sz w:val="28"/>
          <w:szCs w:val="28"/>
        </w:rPr>
        <w:t xml:space="preserve"> 1 делегат от двадцати граждан;</w:t>
      </w:r>
    </w:p>
    <w:p w:rsidR="009825BC" w:rsidRPr="009A1CCD" w:rsidRDefault="00EC616E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825BC" w:rsidRPr="009A1CCD">
        <w:rPr>
          <w:rFonts w:ascii="Times New Roman" w:hAnsi="Times New Roman" w:cs="Times New Roman"/>
          <w:sz w:val="28"/>
          <w:szCs w:val="28"/>
        </w:rPr>
        <w:t xml:space="preserve">) при численности граждан – жителей соответствующей территории </w:t>
      </w:r>
      <w:r w:rsidR="009276AE" w:rsidRPr="009276A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9276AE" w:rsidRPr="009276AE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4121AD" w:rsidRPr="009276AE">
        <w:rPr>
          <w:rFonts w:ascii="Times New Roman" w:hAnsi="Times New Roman" w:cs="Times New Roman"/>
          <w:sz w:val="28"/>
          <w:szCs w:val="28"/>
        </w:rPr>
        <w:t>района Кинель</w:t>
      </w:r>
      <w:r w:rsidR="009276AE" w:rsidRPr="009276AE">
        <w:rPr>
          <w:rFonts w:ascii="Times New Roman" w:hAnsi="Times New Roman" w:cs="Times New Roman"/>
          <w:sz w:val="28"/>
          <w:szCs w:val="28"/>
        </w:rPr>
        <w:t xml:space="preserve">-Черкасский Самарской области </w:t>
      </w:r>
      <w:r w:rsidR="009825BC" w:rsidRPr="009A1CCD">
        <w:rPr>
          <w:rFonts w:ascii="Times New Roman" w:hAnsi="Times New Roman" w:cs="Times New Roman"/>
          <w:sz w:val="28"/>
          <w:szCs w:val="28"/>
        </w:rPr>
        <w:t xml:space="preserve">от </w:t>
      </w:r>
      <w:r w:rsidR="002733ED">
        <w:rPr>
          <w:rFonts w:ascii="Times New Roman" w:hAnsi="Times New Roman" w:cs="Times New Roman"/>
          <w:sz w:val="28"/>
          <w:szCs w:val="28"/>
        </w:rPr>
        <w:t>5</w:t>
      </w:r>
      <w:r w:rsidR="009825BC" w:rsidRPr="009A1CCD">
        <w:rPr>
          <w:rFonts w:ascii="Times New Roman" w:hAnsi="Times New Roman" w:cs="Times New Roman"/>
          <w:sz w:val="28"/>
          <w:szCs w:val="28"/>
        </w:rPr>
        <w:t>0</w:t>
      </w:r>
      <w:r w:rsidR="002733ED">
        <w:rPr>
          <w:rFonts w:ascii="Times New Roman" w:hAnsi="Times New Roman" w:cs="Times New Roman"/>
          <w:sz w:val="28"/>
          <w:szCs w:val="28"/>
        </w:rPr>
        <w:t>1</w:t>
      </w:r>
      <w:r w:rsidR="009825BC" w:rsidRPr="009A1CCD">
        <w:rPr>
          <w:rFonts w:ascii="Times New Roman" w:hAnsi="Times New Roman" w:cs="Times New Roman"/>
          <w:sz w:val="28"/>
          <w:szCs w:val="28"/>
        </w:rPr>
        <w:t xml:space="preserve"> до 1000 человек включительно </w:t>
      </w:r>
      <w:r w:rsidR="009825BC">
        <w:rPr>
          <w:rFonts w:ascii="Times New Roman" w:hAnsi="Times New Roman" w:cs="Times New Roman"/>
          <w:sz w:val="28"/>
          <w:szCs w:val="28"/>
        </w:rPr>
        <w:t>–</w:t>
      </w:r>
      <w:r w:rsidR="009825BC" w:rsidRPr="009A1CCD">
        <w:rPr>
          <w:rFonts w:ascii="Times New Roman" w:hAnsi="Times New Roman" w:cs="Times New Roman"/>
          <w:sz w:val="28"/>
          <w:szCs w:val="28"/>
        </w:rPr>
        <w:t xml:space="preserve"> 1 делегат от двадцати пяти граждан;</w:t>
      </w:r>
    </w:p>
    <w:p w:rsidR="009825BC" w:rsidRPr="009A1CCD" w:rsidRDefault="00EC616E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9825BC" w:rsidRPr="009A1CCD">
        <w:rPr>
          <w:rFonts w:ascii="Times New Roman" w:hAnsi="Times New Roman" w:cs="Times New Roman"/>
          <w:sz w:val="28"/>
          <w:szCs w:val="28"/>
        </w:rPr>
        <w:t xml:space="preserve">) при численности граждан – жителей соответствующей территории </w:t>
      </w:r>
      <w:r w:rsidR="009276AE" w:rsidRPr="009276A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9276AE" w:rsidRPr="009276AE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4121AD" w:rsidRPr="009276AE">
        <w:rPr>
          <w:rFonts w:ascii="Times New Roman" w:hAnsi="Times New Roman" w:cs="Times New Roman"/>
          <w:sz w:val="28"/>
          <w:szCs w:val="28"/>
        </w:rPr>
        <w:t>района Кинель</w:t>
      </w:r>
      <w:r w:rsidR="009276AE" w:rsidRPr="009276AE">
        <w:rPr>
          <w:rFonts w:ascii="Times New Roman" w:hAnsi="Times New Roman" w:cs="Times New Roman"/>
          <w:sz w:val="28"/>
          <w:szCs w:val="28"/>
        </w:rPr>
        <w:t xml:space="preserve">-Черкасский Самарской области </w:t>
      </w:r>
      <w:r w:rsidR="009825BC" w:rsidRPr="009A1CCD">
        <w:rPr>
          <w:rFonts w:ascii="Times New Roman" w:hAnsi="Times New Roman" w:cs="Times New Roman"/>
          <w:sz w:val="28"/>
          <w:szCs w:val="28"/>
        </w:rPr>
        <w:t>более 100</w:t>
      </w:r>
      <w:r w:rsidR="002733ED">
        <w:rPr>
          <w:rFonts w:ascii="Times New Roman" w:hAnsi="Times New Roman" w:cs="Times New Roman"/>
          <w:sz w:val="28"/>
          <w:szCs w:val="28"/>
        </w:rPr>
        <w:t>1</w:t>
      </w:r>
      <w:r w:rsidR="009825BC" w:rsidRPr="009A1CCD">
        <w:rPr>
          <w:rFonts w:ascii="Times New Roman" w:hAnsi="Times New Roman" w:cs="Times New Roman"/>
          <w:sz w:val="28"/>
          <w:szCs w:val="28"/>
        </w:rPr>
        <w:t xml:space="preserve"> до 2000 человек включительно </w:t>
      </w:r>
      <w:r w:rsidR="009825BC">
        <w:rPr>
          <w:rFonts w:ascii="Times New Roman" w:hAnsi="Times New Roman" w:cs="Times New Roman"/>
          <w:sz w:val="28"/>
          <w:szCs w:val="28"/>
        </w:rPr>
        <w:t>–</w:t>
      </w:r>
      <w:r w:rsidR="009825BC" w:rsidRPr="009A1CCD">
        <w:rPr>
          <w:rFonts w:ascii="Times New Roman" w:hAnsi="Times New Roman" w:cs="Times New Roman"/>
          <w:sz w:val="28"/>
          <w:szCs w:val="28"/>
        </w:rPr>
        <w:t xml:space="preserve"> 1 делегат от пятидесяти граждан;</w:t>
      </w:r>
    </w:p>
    <w:p w:rsidR="009825BC" w:rsidRPr="009A1CCD" w:rsidRDefault="00EC616E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825BC" w:rsidRPr="009A1CCD">
        <w:rPr>
          <w:rFonts w:ascii="Times New Roman" w:hAnsi="Times New Roman" w:cs="Times New Roman"/>
          <w:sz w:val="28"/>
          <w:szCs w:val="28"/>
        </w:rPr>
        <w:t xml:space="preserve">) при численности граждан – жителей соответствующей территории </w:t>
      </w:r>
      <w:r w:rsidR="009276AE" w:rsidRPr="009276A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9276AE" w:rsidRPr="009276AE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4121AD" w:rsidRPr="009276AE">
        <w:rPr>
          <w:rFonts w:ascii="Times New Roman" w:hAnsi="Times New Roman" w:cs="Times New Roman"/>
          <w:sz w:val="28"/>
          <w:szCs w:val="28"/>
        </w:rPr>
        <w:t>района Кинель</w:t>
      </w:r>
      <w:r w:rsidR="009276AE" w:rsidRPr="009276AE">
        <w:rPr>
          <w:rFonts w:ascii="Times New Roman" w:hAnsi="Times New Roman" w:cs="Times New Roman"/>
          <w:sz w:val="28"/>
          <w:szCs w:val="28"/>
        </w:rPr>
        <w:t>-Черкасский Самарской области</w:t>
      </w:r>
      <w:r w:rsidR="009825BC" w:rsidRPr="000225A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9825B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9825BC" w:rsidRPr="009A1CCD">
        <w:rPr>
          <w:rFonts w:ascii="Times New Roman" w:hAnsi="Times New Roman" w:cs="Times New Roman"/>
          <w:sz w:val="28"/>
          <w:szCs w:val="28"/>
        </w:rPr>
        <w:t xml:space="preserve">более 2000 человек </w:t>
      </w:r>
      <w:r w:rsidR="009825BC">
        <w:rPr>
          <w:rFonts w:ascii="Times New Roman" w:hAnsi="Times New Roman" w:cs="Times New Roman"/>
          <w:sz w:val="28"/>
          <w:szCs w:val="28"/>
        </w:rPr>
        <w:t>–</w:t>
      </w:r>
      <w:r w:rsidR="009825BC" w:rsidRPr="009A1CCD">
        <w:rPr>
          <w:rFonts w:ascii="Times New Roman" w:hAnsi="Times New Roman" w:cs="Times New Roman"/>
          <w:sz w:val="28"/>
          <w:szCs w:val="28"/>
        </w:rPr>
        <w:t xml:space="preserve"> 1 делегат от </w:t>
      </w:r>
      <w:r w:rsidR="009825BC">
        <w:rPr>
          <w:rFonts w:ascii="Times New Roman" w:hAnsi="Times New Roman" w:cs="Times New Roman"/>
          <w:sz w:val="28"/>
          <w:szCs w:val="28"/>
        </w:rPr>
        <w:t xml:space="preserve">ста </w:t>
      </w:r>
      <w:r w:rsidR="009825BC" w:rsidRPr="009A1CCD">
        <w:rPr>
          <w:rFonts w:ascii="Times New Roman" w:hAnsi="Times New Roman" w:cs="Times New Roman"/>
          <w:sz w:val="28"/>
          <w:szCs w:val="28"/>
        </w:rPr>
        <w:t>граждан.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2.8. Собрание граждан в целях избрания делегатов может проводиться в форме очного или заочного собрания.</w:t>
      </w:r>
    </w:p>
    <w:p w:rsidR="009825BC" w:rsidRPr="00CE5962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2.9. Очное собрание проводится в виде совместного присутствия граждан в месте </w:t>
      </w:r>
      <w:r w:rsidRPr="00CE5962">
        <w:rPr>
          <w:rFonts w:ascii="Times New Roman" w:hAnsi="Times New Roman" w:cs="Times New Roman"/>
          <w:color w:val="000000"/>
          <w:sz w:val="28"/>
          <w:szCs w:val="28"/>
        </w:rPr>
        <w:t>проведения собрания, обсуждения кандидатов в делегаты, голосования по их кандидатурам и принятия решений.</w:t>
      </w:r>
    </w:p>
    <w:p w:rsidR="009825BC" w:rsidRPr="00CE5962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5962">
        <w:rPr>
          <w:rFonts w:ascii="Times New Roman" w:hAnsi="Times New Roman" w:cs="Times New Roman"/>
          <w:color w:val="000000"/>
          <w:sz w:val="28"/>
          <w:szCs w:val="28"/>
        </w:rPr>
        <w:t>Для ведения очного собрания его участниками выбираются председатель собрания и секретарь собрания.</w:t>
      </w:r>
    </w:p>
    <w:p w:rsidR="009825BC" w:rsidRPr="00CE5962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5962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Решения, принимаемые на очном собрании, оформляются протоколом, который подписывают председатель и секретарь собрания.</w:t>
      </w:r>
    </w:p>
    <w:p w:rsidR="009825BC" w:rsidRPr="00CE5962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5962">
        <w:rPr>
          <w:rFonts w:ascii="Times New Roman" w:hAnsi="Times New Roman" w:cs="Times New Roman"/>
          <w:color w:val="000000"/>
          <w:sz w:val="28"/>
          <w:szCs w:val="28"/>
        </w:rPr>
        <w:t xml:space="preserve">К протоколу прилагаются листы регистрации участников собрания, в которых указывается: </w:t>
      </w:r>
    </w:p>
    <w:p w:rsidR="009825BC" w:rsidRPr="00CE5962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5962">
        <w:rPr>
          <w:rFonts w:ascii="Times New Roman" w:hAnsi="Times New Roman" w:cs="Times New Roman"/>
          <w:color w:val="000000"/>
          <w:sz w:val="28"/>
          <w:szCs w:val="28"/>
        </w:rPr>
        <w:t xml:space="preserve">а) фамилия, имя, отчество, год рождения (в возрасте 16 лет на день голосования – дополнительно день и месяц рождения) гражданина; </w:t>
      </w:r>
    </w:p>
    <w:p w:rsidR="009825BC" w:rsidRPr="00CE5962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5962">
        <w:rPr>
          <w:rFonts w:ascii="Times New Roman" w:hAnsi="Times New Roman" w:cs="Times New Roman"/>
          <w:color w:val="000000"/>
          <w:sz w:val="28"/>
          <w:szCs w:val="28"/>
        </w:rPr>
        <w:t>б) серия и номер паспорта или документа, удостоверяющего личность гражданина;</w:t>
      </w:r>
    </w:p>
    <w:p w:rsidR="009825BC" w:rsidRPr="00CE5962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5962">
        <w:rPr>
          <w:rFonts w:ascii="Times New Roman" w:hAnsi="Times New Roman" w:cs="Times New Roman"/>
          <w:color w:val="000000"/>
          <w:sz w:val="28"/>
          <w:szCs w:val="28"/>
        </w:rPr>
        <w:t>в) адрес места жительства гражданина;</w:t>
      </w:r>
    </w:p>
    <w:p w:rsidR="009825BC" w:rsidRPr="00CE5962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5962">
        <w:rPr>
          <w:rFonts w:ascii="Times New Roman" w:hAnsi="Times New Roman" w:cs="Times New Roman"/>
          <w:color w:val="000000"/>
          <w:sz w:val="28"/>
          <w:szCs w:val="28"/>
        </w:rPr>
        <w:t>г) подпись гражданина.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962">
        <w:rPr>
          <w:rFonts w:ascii="Times New Roman" w:hAnsi="Times New Roman" w:cs="Times New Roman"/>
          <w:color w:val="000000"/>
          <w:sz w:val="28"/>
          <w:szCs w:val="28"/>
        </w:rPr>
        <w:t>2.10. Заочное собрание проводится в виде сбора инициативной группой подписей в поддержку кандидата в делегаты, проставляемых в подписных листах в поддержку конкретного кандидата в делегаты. В каждом подписном листе должны содержаться фамилия, имя</w:t>
      </w:r>
      <w:r w:rsidRPr="009A1CCD">
        <w:rPr>
          <w:rFonts w:ascii="Times New Roman" w:hAnsi="Times New Roman" w:cs="Times New Roman"/>
          <w:sz w:val="28"/>
          <w:szCs w:val="28"/>
        </w:rPr>
        <w:t>, отчество кандидата в делегаты, а также: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а) фамилия, имя, отчество, год рождения (в возрасте 16 лет на день голосования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A1CCD">
        <w:rPr>
          <w:rFonts w:ascii="Times New Roman" w:hAnsi="Times New Roman" w:cs="Times New Roman"/>
          <w:sz w:val="28"/>
          <w:szCs w:val="28"/>
        </w:rPr>
        <w:t xml:space="preserve"> дополнительно день и месяц рождения) гражданина;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б) серия и номер паспорта или документа, удостоверяющего личность гражданина;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в) адрес места жительства гражданина;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г) подпись и дата ее внесения.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Избранным считается делегат, за которого было отдано наибольшее число голосов граждан – жителей условного округа.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Решения, принимаемые на заочном собрании, оформляются протоколом, в котором должны содержаться сведения о дате (датах) сбора подписей, времени их сбора, а также об избранных делегатах. Протокол должен быть подписан всеми членами инициативной группы граждан.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2.11. Все расходы по реализации инициативы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ТОС </w:t>
      </w:r>
      <w:r w:rsidRPr="009A1CCD">
        <w:rPr>
          <w:rFonts w:ascii="Times New Roman" w:hAnsi="Times New Roman" w:cs="Times New Roman"/>
          <w:sz w:val="28"/>
          <w:szCs w:val="28"/>
        </w:rPr>
        <w:t>несут граждане, входящие в инициативную группу граждан.</w:t>
      </w:r>
    </w:p>
    <w:p w:rsidR="009825BC" w:rsidRPr="009A1CCD" w:rsidRDefault="009825BC" w:rsidP="009825B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825BC" w:rsidRPr="00EE060A" w:rsidRDefault="009825BC" w:rsidP="009825B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E060A">
        <w:rPr>
          <w:rFonts w:ascii="Times New Roman" w:hAnsi="Times New Roman" w:cs="Times New Roman"/>
          <w:b/>
          <w:sz w:val="28"/>
          <w:szCs w:val="28"/>
        </w:rPr>
        <w:t>3. Порядок проведения собрания (конференции) граждан по вопросам организации ТОС</w:t>
      </w:r>
    </w:p>
    <w:p w:rsidR="009825BC" w:rsidRPr="009A1CCD" w:rsidRDefault="009825BC" w:rsidP="009825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3.1. В целях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ТОС </w:t>
      </w:r>
      <w:r w:rsidRPr="009A1CCD">
        <w:rPr>
          <w:rFonts w:ascii="Times New Roman" w:hAnsi="Times New Roman" w:cs="Times New Roman"/>
          <w:sz w:val="28"/>
          <w:szCs w:val="28"/>
        </w:rPr>
        <w:t>граждане в обязательном порядке проводят учредительное собрание (учредительную конференцию) и собрание (конференцию) граждан по вопросам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>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3.2. Учредительное собрание (учредительная конференция) граждан проводится в день, время и в месте, указанном в объявлении о проведении учредительного собрания (учредительной конференции) граждан.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3.3. Перед открытием учредительного собрания (конференции) граждан инициативная группа граждан осуществляет регистрацию участников (делегатов).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3.4. Учредительное собрание считается правомочным, если в нем принимают участие не менее одной трети граждан – жителей соответствующей территории </w:t>
      </w:r>
      <w:r w:rsidR="009276AE" w:rsidRPr="009276A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9276AE" w:rsidRPr="009276AE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4121AD" w:rsidRPr="009276AE">
        <w:rPr>
          <w:rFonts w:ascii="Times New Roman" w:hAnsi="Times New Roman" w:cs="Times New Roman"/>
          <w:sz w:val="28"/>
          <w:szCs w:val="28"/>
        </w:rPr>
        <w:t>района Кинель</w:t>
      </w:r>
      <w:r w:rsidR="009276AE" w:rsidRPr="009276AE">
        <w:rPr>
          <w:rFonts w:ascii="Times New Roman" w:hAnsi="Times New Roman" w:cs="Times New Roman"/>
          <w:sz w:val="28"/>
          <w:szCs w:val="28"/>
        </w:rPr>
        <w:t>-Черкасский Самарской области</w:t>
      </w:r>
      <w:r w:rsidR="009276AE">
        <w:rPr>
          <w:rFonts w:ascii="Times New Roman" w:hAnsi="Times New Roman" w:cs="Times New Roman"/>
          <w:sz w:val="28"/>
          <w:szCs w:val="28"/>
        </w:rPr>
        <w:t>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lastRenderedPageBreak/>
        <w:t>Учредительная конференция считается правомочной, если в ней принимают участие не менее двух третей избранных на собраниях граждан делегатов, представляющих не менее одной трети граждан – жителей соответствующей территории.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3.5. На учредительном собрании (учредительной конференции) граждан должны быть обсуждены и приняты решения по следующим вопросам: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а) о необходимости учреждения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>;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б) о направлении в </w:t>
      </w:r>
      <w:r w:rsidR="009276AE">
        <w:rPr>
          <w:rFonts w:ascii="Times New Roman" w:hAnsi="Times New Roman" w:cs="Times New Roman"/>
          <w:sz w:val="28"/>
          <w:szCs w:val="28"/>
        </w:rPr>
        <w:t xml:space="preserve">Администрацию сельского 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9276AE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A1CCD">
        <w:rPr>
          <w:rFonts w:ascii="Times New Roman" w:hAnsi="Times New Roman" w:cs="Times New Roman"/>
          <w:sz w:val="28"/>
          <w:szCs w:val="28"/>
        </w:rPr>
        <w:t>предложения об установлении границ территории, на которой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>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3.6. На учредительном собрании (учредительной конференции) граждан могут быть обсуждены и приняты решения по иным вопросам, связанным с организацией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>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3.7. Решение на учредительном собрании (учредительной конференции) считается принятым, если за него проголосовало более половины участников (делегатов).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3.8. На учредительном собрании (учредительной конференции) определяют регламент проведения учредительного собрания (учредительной конференции) граждан, а также избирают: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а) председательствующего на учредительном собрании (учредительной конференции)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A1CCD">
        <w:rPr>
          <w:rFonts w:ascii="Times New Roman" w:hAnsi="Times New Roman" w:cs="Times New Roman"/>
          <w:sz w:val="28"/>
          <w:szCs w:val="28"/>
        </w:rPr>
        <w:t xml:space="preserve"> председательствующий);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б) секретаря учредительного собрания (учредительной конференции)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A1CCD">
        <w:rPr>
          <w:rFonts w:ascii="Times New Roman" w:hAnsi="Times New Roman" w:cs="Times New Roman"/>
          <w:sz w:val="28"/>
          <w:szCs w:val="28"/>
        </w:rPr>
        <w:t xml:space="preserve"> секретарь);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в) счетную комиссию учредительного собрания (учредительной конференции), если принято решение о проведении тайного голосования по вопросам повестки дня такого собрания (конференции).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3.9. Председательствующий организует ведение учредительного собрания (учредительной конференции), в том числе контролирует соблюдение регламента проведения собрания (конференции), предоставляет слово выступающим.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3.10. Секретарь ведет протокол учредительного собрания (учредительной конференции) граждан, в котором отражаются следующие сведения: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а) о дате, времени и месте проведения собрания (конференции);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б) о количестве участников (делегатов) собрания (конференции);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в) о повестке дня собрания (конференции);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г) о вопросах, рассмотренных на собрании (конференции);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д) о решениях, принятых на собрании (конференции).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3.11. Протокол учредительного собрания (учредительной конференции) подписывается всеми участниками (делегатами).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3.12. После установления границ территории, на которой осуществляется территориальное общественное самоуправление, инициативная группа граждан организует и проводит собрание (конференцию) граждан по вопросам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>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3.13. На собрании (конференции) граждан по вопросам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ТОС </w:t>
      </w:r>
      <w:r w:rsidRPr="009A1CCD">
        <w:rPr>
          <w:rFonts w:ascii="Times New Roman" w:hAnsi="Times New Roman" w:cs="Times New Roman"/>
          <w:sz w:val="28"/>
          <w:szCs w:val="28"/>
        </w:rPr>
        <w:t>должны быть обсуждены и приняты решения по следующим вопросам: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lastRenderedPageBreak/>
        <w:t xml:space="preserve">а) об утверждении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A1CCD">
        <w:rPr>
          <w:rFonts w:ascii="Times New Roman" w:hAnsi="Times New Roman" w:cs="Times New Roman"/>
          <w:sz w:val="28"/>
          <w:szCs w:val="28"/>
        </w:rPr>
        <w:t>става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>;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б) о наделении или </w:t>
      </w:r>
      <w:r w:rsidR="009276AE" w:rsidRPr="009A1CCD">
        <w:rPr>
          <w:rFonts w:ascii="Times New Roman" w:hAnsi="Times New Roman" w:cs="Times New Roman"/>
          <w:sz w:val="28"/>
          <w:szCs w:val="28"/>
        </w:rPr>
        <w:t>не наделении</w:t>
      </w:r>
      <w:r w:rsidRPr="009A1C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ТОС </w:t>
      </w:r>
      <w:r w:rsidRPr="009A1CCD">
        <w:rPr>
          <w:rFonts w:ascii="Times New Roman" w:hAnsi="Times New Roman" w:cs="Times New Roman"/>
          <w:sz w:val="28"/>
          <w:szCs w:val="28"/>
        </w:rPr>
        <w:t>статусом юридического лица;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в) об определении заявителя, уполномоченного представлять в порядке, установленном настоящим Порядком, собрание (конференцию) граждан при регистрации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A1CCD">
        <w:rPr>
          <w:rFonts w:ascii="Times New Roman" w:hAnsi="Times New Roman" w:cs="Times New Roman"/>
          <w:sz w:val="28"/>
          <w:szCs w:val="28"/>
        </w:rPr>
        <w:t>става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>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3.14. </w:t>
      </w:r>
      <w:r>
        <w:rPr>
          <w:rFonts w:ascii="Times New Roman" w:hAnsi="Times New Roman" w:cs="Times New Roman"/>
          <w:sz w:val="28"/>
          <w:szCs w:val="28"/>
        </w:rPr>
        <w:t xml:space="preserve">ТОС </w:t>
      </w:r>
      <w:r w:rsidRPr="009A1CCD">
        <w:rPr>
          <w:rFonts w:ascii="Times New Roman" w:hAnsi="Times New Roman" w:cs="Times New Roman"/>
          <w:sz w:val="28"/>
          <w:szCs w:val="28"/>
        </w:rPr>
        <w:t xml:space="preserve">считается учрежденным с момента регистрации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A1CCD">
        <w:rPr>
          <w:rFonts w:ascii="Times New Roman" w:hAnsi="Times New Roman" w:cs="Times New Roman"/>
          <w:sz w:val="28"/>
          <w:szCs w:val="28"/>
        </w:rPr>
        <w:t xml:space="preserve">става </w:t>
      </w:r>
      <w:r>
        <w:rPr>
          <w:rFonts w:ascii="Times New Roman" w:hAnsi="Times New Roman" w:cs="Times New Roman"/>
          <w:sz w:val="28"/>
          <w:szCs w:val="28"/>
        </w:rPr>
        <w:t xml:space="preserve">ТОС </w:t>
      </w:r>
      <w:r w:rsidRPr="009A1C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 разделом 6 настоящего Порядка</w:t>
      </w:r>
      <w:r w:rsidRPr="009A1CCD">
        <w:rPr>
          <w:rFonts w:ascii="Times New Roman" w:hAnsi="Times New Roman" w:cs="Times New Roman"/>
          <w:sz w:val="28"/>
          <w:szCs w:val="28"/>
        </w:rPr>
        <w:t>.</w:t>
      </w:r>
    </w:p>
    <w:p w:rsidR="009825BC" w:rsidRPr="009A1CCD" w:rsidRDefault="009825BC" w:rsidP="009825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825BC" w:rsidRPr="00EE060A" w:rsidRDefault="009825BC" w:rsidP="009825B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E060A">
        <w:rPr>
          <w:rFonts w:ascii="Times New Roman" w:hAnsi="Times New Roman" w:cs="Times New Roman"/>
          <w:b/>
          <w:sz w:val="28"/>
          <w:szCs w:val="28"/>
        </w:rPr>
        <w:t>4. Порядок установления границ территории, на которой осуществляется ТОС</w:t>
      </w:r>
    </w:p>
    <w:p w:rsidR="009825BC" w:rsidRPr="009A1CCD" w:rsidRDefault="009825BC" w:rsidP="009825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4.1. Границы территории, на которой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 xml:space="preserve">, устанавливаются </w:t>
      </w:r>
      <w:r w:rsidR="009276AE">
        <w:rPr>
          <w:rFonts w:ascii="Times New Roman" w:hAnsi="Times New Roman" w:cs="Times New Roman"/>
          <w:sz w:val="28"/>
          <w:szCs w:val="28"/>
        </w:rPr>
        <w:t xml:space="preserve">Администрацией сельского 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4121AD">
        <w:rPr>
          <w:rFonts w:ascii="Times New Roman" w:hAnsi="Times New Roman" w:cs="Times New Roman"/>
          <w:sz w:val="28"/>
          <w:szCs w:val="28"/>
        </w:rPr>
        <w:t xml:space="preserve"> </w:t>
      </w:r>
      <w:r w:rsidR="009276AE">
        <w:rPr>
          <w:rFonts w:ascii="Times New Roman" w:hAnsi="Times New Roman" w:cs="Times New Roman"/>
          <w:sz w:val="28"/>
          <w:szCs w:val="28"/>
        </w:rPr>
        <w:t>муниципального района Кинель-Черкасский Самарской области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A1CCD">
        <w:rPr>
          <w:rFonts w:ascii="Times New Roman" w:hAnsi="Times New Roman" w:cs="Times New Roman"/>
          <w:sz w:val="28"/>
          <w:szCs w:val="28"/>
        </w:rPr>
        <w:t>по предложению населения, проживающего на данной территории.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4.2. Инициативная группа граждан в течение десяти календарных дней со дня завершения учредительного собрания (учредительной конференции) направляет в </w:t>
      </w:r>
      <w:r w:rsidR="009276AE" w:rsidRPr="009276AE">
        <w:rPr>
          <w:rFonts w:ascii="Times New Roman" w:hAnsi="Times New Roman" w:cs="Times New Roman"/>
          <w:sz w:val="28"/>
          <w:szCs w:val="28"/>
        </w:rPr>
        <w:t xml:space="preserve">Администрацией сельского 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9276AE" w:rsidRPr="009276AE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A1CCD">
        <w:rPr>
          <w:rFonts w:ascii="Times New Roman" w:hAnsi="Times New Roman" w:cs="Times New Roman"/>
          <w:sz w:val="28"/>
          <w:szCs w:val="28"/>
        </w:rPr>
        <w:t xml:space="preserve">предложение об установлении границ территории, на которой 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ТОС </w:t>
      </w:r>
      <w:r w:rsidRPr="009A1CCD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A1CCD">
        <w:rPr>
          <w:rFonts w:ascii="Times New Roman" w:hAnsi="Times New Roman" w:cs="Times New Roman"/>
          <w:sz w:val="28"/>
          <w:szCs w:val="28"/>
        </w:rPr>
        <w:t xml:space="preserve"> предложение).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4.3. В предложении указываются: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а) фамилии, имена, отчества и адрес места жительства каждого члена инициативной группы граждан;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б) число граждан – жителей соответствующей территории </w:t>
      </w:r>
      <w:r w:rsidR="005C12D3" w:rsidRPr="005C12D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5C12D3" w:rsidRPr="005C12D3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9A1CCD">
        <w:rPr>
          <w:rFonts w:ascii="Times New Roman" w:hAnsi="Times New Roman" w:cs="Times New Roman"/>
          <w:sz w:val="28"/>
          <w:szCs w:val="28"/>
        </w:rPr>
        <w:t>, в границах которой организуется</w:t>
      </w:r>
      <w:r>
        <w:rPr>
          <w:rFonts w:ascii="Times New Roman" w:hAnsi="Times New Roman" w:cs="Times New Roman"/>
          <w:sz w:val="28"/>
          <w:szCs w:val="28"/>
        </w:rPr>
        <w:t xml:space="preserve"> ТОС (территория ТОС)</w:t>
      </w:r>
      <w:r w:rsidRPr="009A1CCD">
        <w:rPr>
          <w:rFonts w:ascii="Times New Roman" w:hAnsi="Times New Roman" w:cs="Times New Roman"/>
          <w:sz w:val="28"/>
          <w:szCs w:val="28"/>
        </w:rPr>
        <w:t>;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в) количество подписей граждан – жителей соответствующей территории </w:t>
      </w:r>
      <w:r w:rsidR="005C12D3" w:rsidRPr="005C12D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5C12D3" w:rsidRPr="005C12D3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0225A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9A1CCD">
        <w:rPr>
          <w:rFonts w:ascii="Times New Roman" w:hAnsi="Times New Roman" w:cs="Times New Roman"/>
          <w:sz w:val="28"/>
          <w:szCs w:val="28"/>
        </w:rPr>
        <w:t>, собранных в поддержку установления границ территории, на которой организуется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>;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г) адрес, по которому </w:t>
      </w:r>
      <w:r w:rsidR="00DB04FD">
        <w:rPr>
          <w:rFonts w:ascii="Times New Roman" w:hAnsi="Times New Roman" w:cs="Times New Roman"/>
          <w:sz w:val="28"/>
          <w:szCs w:val="28"/>
        </w:rPr>
        <w:t>сельское поселение</w:t>
      </w:r>
      <w:r w:rsidR="005C12D3" w:rsidRPr="005C12D3">
        <w:rPr>
          <w:rFonts w:ascii="Times New Roman" w:hAnsi="Times New Roman" w:cs="Times New Roman"/>
          <w:sz w:val="28"/>
          <w:szCs w:val="28"/>
        </w:rPr>
        <w:t xml:space="preserve">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5C12D3" w:rsidRPr="005C12D3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 </w:t>
      </w:r>
      <w:r w:rsidRPr="009A1CCD">
        <w:rPr>
          <w:rFonts w:ascii="Times New Roman" w:hAnsi="Times New Roman" w:cs="Times New Roman"/>
          <w:sz w:val="28"/>
          <w:szCs w:val="28"/>
        </w:rPr>
        <w:t>следует направить копию принятого решения об установлении границ территории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>, либо копию решения об отказе в установлении таких границ.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4.4. Предложение должно быть подписано всеми членами инициативной группы граждан.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4.5. К предложению прилагается протокол учредительного собрания (учредительной конференции) и описание границ территории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>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4.6. </w:t>
      </w:r>
      <w:r w:rsidR="005C12D3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5C12D3" w:rsidRPr="005C12D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5C12D3" w:rsidRPr="005C12D3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 </w:t>
      </w:r>
      <w:r w:rsidRPr="009A1CCD">
        <w:rPr>
          <w:rFonts w:ascii="Times New Roman" w:hAnsi="Times New Roman" w:cs="Times New Roman"/>
          <w:sz w:val="28"/>
          <w:szCs w:val="28"/>
        </w:rPr>
        <w:t>в течение четырнадцати дней со дня получения предложения осуществляет проверку указанных документов на соответствие требованиям пункта 4.7 настоящего Порядка.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4.7. При установлении границ территории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 xml:space="preserve"> учитываются следующие условия: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lastRenderedPageBreak/>
        <w:t xml:space="preserve">а) границы </w:t>
      </w:r>
      <w:r>
        <w:rPr>
          <w:rFonts w:ascii="Times New Roman" w:hAnsi="Times New Roman" w:cs="Times New Roman"/>
          <w:sz w:val="28"/>
          <w:szCs w:val="28"/>
        </w:rPr>
        <w:t xml:space="preserve">предлагаемой </w:t>
      </w:r>
      <w:r w:rsidRPr="009A1CCD">
        <w:rPr>
          <w:rFonts w:ascii="Times New Roman" w:hAnsi="Times New Roman" w:cs="Times New Roman"/>
          <w:sz w:val="28"/>
          <w:szCs w:val="28"/>
        </w:rPr>
        <w:t xml:space="preserve">территории </w:t>
      </w:r>
      <w:r>
        <w:rPr>
          <w:rFonts w:ascii="Times New Roman" w:hAnsi="Times New Roman" w:cs="Times New Roman"/>
          <w:sz w:val="28"/>
          <w:szCs w:val="28"/>
        </w:rPr>
        <w:t xml:space="preserve">ТОС </w:t>
      </w:r>
      <w:r w:rsidRPr="009A1CCD">
        <w:rPr>
          <w:rFonts w:ascii="Times New Roman" w:hAnsi="Times New Roman" w:cs="Times New Roman"/>
          <w:sz w:val="28"/>
          <w:szCs w:val="28"/>
        </w:rPr>
        <w:t xml:space="preserve">не могут выходить за границы </w:t>
      </w:r>
      <w:r w:rsidR="005C12D3" w:rsidRPr="005C12D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5C12D3" w:rsidRPr="005C12D3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б) на </w:t>
      </w:r>
      <w:r>
        <w:rPr>
          <w:rFonts w:ascii="Times New Roman" w:hAnsi="Times New Roman" w:cs="Times New Roman"/>
          <w:sz w:val="28"/>
          <w:szCs w:val="28"/>
        </w:rPr>
        <w:t xml:space="preserve">предлагаемой </w:t>
      </w:r>
      <w:r w:rsidRPr="009A1CCD">
        <w:rPr>
          <w:rFonts w:ascii="Times New Roman" w:hAnsi="Times New Roman" w:cs="Times New Roman"/>
          <w:sz w:val="28"/>
          <w:szCs w:val="28"/>
        </w:rPr>
        <w:t>территории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 xml:space="preserve"> может быть организовано и осуществляться только одно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>;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в) в границы </w:t>
      </w:r>
      <w:r>
        <w:rPr>
          <w:rFonts w:ascii="Times New Roman" w:hAnsi="Times New Roman" w:cs="Times New Roman"/>
          <w:sz w:val="28"/>
          <w:szCs w:val="28"/>
        </w:rPr>
        <w:t xml:space="preserve">предлагаемой территории ТОС </w:t>
      </w:r>
      <w:r w:rsidRPr="009A1CCD">
        <w:rPr>
          <w:rFonts w:ascii="Times New Roman" w:hAnsi="Times New Roman" w:cs="Times New Roman"/>
          <w:sz w:val="28"/>
          <w:szCs w:val="28"/>
        </w:rPr>
        <w:t xml:space="preserve">включаются </w:t>
      </w:r>
      <w:r>
        <w:rPr>
          <w:rFonts w:ascii="Times New Roman" w:hAnsi="Times New Roman" w:cs="Times New Roman"/>
          <w:sz w:val="28"/>
          <w:szCs w:val="28"/>
        </w:rPr>
        <w:t xml:space="preserve">места </w:t>
      </w:r>
      <w:r w:rsidRPr="009A1CCD">
        <w:rPr>
          <w:rFonts w:ascii="Times New Roman" w:hAnsi="Times New Roman" w:cs="Times New Roman"/>
          <w:sz w:val="28"/>
          <w:szCs w:val="28"/>
        </w:rPr>
        <w:t>проживания граждан, объединенные общей территорией.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58"/>
      <w:bookmarkEnd w:id="4"/>
      <w:r w:rsidRPr="009A1CCD">
        <w:rPr>
          <w:rFonts w:ascii="Times New Roman" w:hAnsi="Times New Roman" w:cs="Times New Roman"/>
          <w:sz w:val="28"/>
          <w:szCs w:val="28"/>
        </w:rPr>
        <w:t xml:space="preserve">4.8. По результатам проверки представленных инициативной группой граждан документов на соответствие требованиям пункта 4.7 настоящего Порядка </w:t>
      </w:r>
      <w:r w:rsidR="005C12D3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5C12D3" w:rsidRPr="005C12D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5C12D3" w:rsidRPr="005C12D3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 </w:t>
      </w:r>
      <w:r w:rsidRPr="009A1CCD">
        <w:rPr>
          <w:rFonts w:ascii="Times New Roman" w:hAnsi="Times New Roman" w:cs="Times New Roman"/>
          <w:sz w:val="28"/>
          <w:szCs w:val="28"/>
        </w:rPr>
        <w:t>принимает решение об установлении границ территории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 xml:space="preserve"> или мотивированное решение об отказе в установлении границ территории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>. Решение об отказе в установлении границ территории</w:t>
      </w:r>
      <w:r>
        <w:rPr>
          <w:rFonts w:ascii="Times New Roman" w:hAnsi="Times New Roman" w:cs="Times New Roman"/>
          <w:sz w:val="28"/>
          <w:szCs w:val="28"/>
        </w:rPr>
        <w:t xml:space="preserve"> ТОС </w:t>
      </w:r>
      <w:r w:rsidRPr="009A1CCD">
        <w:rPr>
          <w:rFonts w:ascii="Times New Roman" w:hAnsi="Times New Roman" w:cs="Times New Roman"/>
          <w:sz w:val="28"/>
          <w:szCs w:val="28"/>
        </w:rPr>
        <w:t>может быть принято исключительно в случае несоответствия предложения требованиям пункта 4.7 настоящего Порядка.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4.9. В решении об установлении границ территории</w:t>
      </w:r>
      <w:r>
        <w:rPr>
          <w:rFonts w:ascii="Times New Roman" w:hAnsi="Times New Roman" w:cs="Times New Roman"/>
          <w:sz w:val="28"/>
          <w:szCs w:val="28"/>
        </w:rPr>
        <w:t xml:space="preserve"> ТОС </w:t>
      </w:r>
      <w:r w:rsidRPr="009A1CCD">
        <w:rPr>
          <w:rFonts w:ascii="Times New Roman" w:hAnsi="Times New Roman" w:cs="Times New Roman"/>
          <w:sz w:val="28"/>
          <w:szCs w:val="28"/>
        </w:rPr>
        <w:t>указываются точки начала и окончания границы, направление ее прохождения.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Точки начала и окончания границы территории</w:t>
      </w:r>
      <w:r>
        <w:rPr>
          <w:rFonts w:ascii="Times New Roman" w:hAnsi="Times New Roman" w:cs="Times New Roman"/>
          <w:sz w:val="28"/>
          <w:szCs w:val="28"/>
        </w:rPr>
        <w:t xml:space="preserve"> ТОС </w:t>
      </w:r>
      <w:r w:rsidRPr="009A1CCD">
        <w:rPr>
          <w:rFonts w:ascii="Times New Roman" w:hAnsi="Times New Roman" w:cs="Times New Roman"/>
          <w:sz w:val="28"/>
          <w:szCs w:val="28"/>
        </w:rPr>
        <w:t>должны совпадать.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Как правило, направление прохождения границы устанавливается указанием на соответствующие улицы, с перечислением номеров домов, находящихся в границах территории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>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4.10. Заверенные печатью </w:t>
      </w:r>
      <w:r w:rsidR="005C12D3" w:rsidRPr="005C12D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5C12D3" w:rsidRPr="005C12D3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A1CCD">
        <w:rPr>
          <w:rFonts w:ascii="Times New Roman" w:hAnsi="Times New Roman" w:cs="Times New Roman"/>
          <w:sz w:val="28"/>
          <w:szCs w:val="28"/>
        </w:rPr>
        <w:t xml:space="preserve">копии решений, указанных в </w:t>
      </w:r>
      <w:hyperlink w:anchor="Par158" w:tooltip="4.8. По результатам проверки предложения Дума городского округа принимает решение об установлении границ территории, на которой осуществляется территориальное общественное самоуправление, или мотивированное решение об отказе в установлении границ территории, н" w:history="1">
        <w:r w:rsidRPr="009A1CCD">
          <w:rPr>
            <w:rFonts w:ascii="Times New Roman" w:hAnsi="Times New Roman" w:cs="Times New Roman"/>
            <w:sz w:val="28"/>
            <w:szCs w:val="28"/>
          </w:rPr>
          <w:t>пункте 4.8</w:t>
        </w:r>
      </w:hyperlink>
      <w:r w:rsidRPr="009A1CCD">
        <w:rPr>
          <w:rFonts w:ascii="Times New Roman" w:hAnsi="Times New Roman" w:cs="Times New Roman"/>
          <w:sz w:val="28"/>
          <w:szCs w:val="28"/>
        </w:rPr>
        <w:t xml:space="preserve"> настоящего Порядка, направляются </w:t>
      </w:r>
      <w:r w:rsidR="005C12D3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5C12D3" w:rsidRPr="005C12D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5C12D3" w:rsidRPr="005C12D3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A1CCD">
        <w:rPr>
          <w:rFonts w:ascii="Times New Roman" w:hAnsi="Times New Roman" w:cs="Times New Roman"/>
          <w:sz w:val="28"/>
          <w:szCs w:val="28"/>
        </w:rPr>
        <w:t xml:space="preserve"> инициативной группе граждан.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4.11. Решения </w:t>
      </w:r>
      <w:r w:rsidR="005C12D3" w:rsidRPr="005C12D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5C12D3" w:rsidRPr="005C12D3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9A1CCD">
        <w:rPr>
          <w:rFonts w:ascii="Times New Roman" w:hAnsi="Times New Roman" w:cs="Times New Roman"/>
          <w:sz w:val="28"/>
          <w:szCs w:val="28"/>
        </w:rPr>
        <w:t xml:space="preserve">, указанные в </w:t>
      </w:r>
      <w:hyperlink w:anchor="Par158" w:tooltip="4.8. По результатам проверки предложения Дума городского округа принимает решение об установлении границ территории, на которой осуществляется территориальное общественное самоуправление, или мотивированное решение об отказе в установлении границ территории, н" w:history="1">
        <w:r w:rsidRPr="009A1CCD">
          <w:rPr>
            <w:rFonts w:ascii="Times New Roman" w:hAnsi="Times New Roman" w:cs="Times New Roman"/>
            <w:sz w:val="28"/>
            <w:szCs w:val="28"/>
          </w:rPr>
          <w:t>пункте 4.8</w:t>
        </w:r>
      </w:hyperlink>
      <w:r w:rsidRPr="009A1CCD">
        <w:rPr>
          <w:rFonts w:ascii="Times New Roman" w:hAnsi="Times New Roman" w:cs="Times New Roman"/>
          <w:sz w:val="28"/>
          <w:szCs w:val="28"/>
        </w:rPr>
        <w:t xml:space="preserve"> настоящего Порядка, подлежат опубликованию и могут быть обжалованы в судебном порядке.</w:t>
      </w:r>
    </w:p>
    <w:p w:rsidR="009825BC" w:rsidRPr="009A1CCD" w:rsidRDefault="009825BC" w:rsidP="009825BC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9825BC" w:rsidRPr="00EE060A" w:rsidRDefault="009825BC" w:rsidP="009825B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E060A">
        <w:rPr>
          <w:rFonts w:ascii="Times New Roman" w:hAnsi="Times New Roman" w:cs="Times New Roman"/>
          <w:b/>
          <w:sz w:val="28"/>
          <w:szCs w:val="28"/>
        </w:rPr>
        <w:t xml:space="preserve">5. Взаимодействие органов местного самоуправления </w:t>
      </w:r>
      <w:r w:rsidR="005C12D3" w:rsidRPr="00EE060A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FC23C5" w:rsidRPr="00EE060A">
        <w:rPr>
          <w:rFonts w:ascii="Times New Roman" w:hAnsi="Times New Roman" w:cs="Times New Roman"/>
          <w:b/>
          <w:sz w:val="28"/>
          <w:szCs w:val="28"/>
        </w:rPr>
        <w:t>Ерзовка</w:t>
      </w:r>
      <w:r w:rsidR="005C12D3" w:rsidRPr="00EE060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Кинель-Черкасский Самарской области</w:t>
      </w:r>
      <w:r w:rsidRPr="00EE060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E060A">
        <w:rPr>
          <w:rFonts w:ascii="Times New Roman" w:hAnsi="Times New Roman" w:cs="Times New Roman"/>
          <w:b/>
          <w:sz w:val="28"/>
          <w:szCs w:val="28"/>
        </w:rPr>
        <w:t>с ТОС (органами ТОС)</w:t>
      </w:r>
    </w:p>
    <w:p w:rsidR="009825BC" w:rsidRPr="009A1CCD" w:rsidRDefault="009825BC" w:rsidP="009825B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5.1. Органы местного самоуправления </w:t>
      </w:r>
      <w:r w:rsidR="005C12D3" w:rsidRPr="005C12D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4121AD" w:rsidRPr="005C12D3">
        <w:rPr>
          <w:rFonts w:ascii="Times New Roman" w:hAnsi="Times New Roman" w:cs="Times New Roman"/>
          <w:sz w:val="28"/>
          <w:szCs w:val="28"/>
        </w:rPr>
        <w:t xml:space="preserve"> </w:t>
      </w:r>
      <w:r w:rsidR="005C12D3" w:rsidRPr="005C12D3">
        <w:rPr>
          <w:rFonts w:ascii="Times New Roman" w:hAnsi="Times New Roman" w:cs="Times New Roman"/>
          <w:sz w:val="28"/>
          <w:szCs w:val="28"/>
        </w:rPr>
        <w:t>муниципального района Кинель-Черкасский Самарской области</w:t>
      </w:r>
      <w:r w:rsidRPr="009A1CCD">
        <w:rPr>
          <w:rFonts w:ascii="Times New Roman" w:hAnsi="Times New Roman" w:cs="Times New Roman"/>
          <w:sz w:val="28"/>
          <w:szCs w:val="28"/>
        </w:rPr>
        <w:t>: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а) рассматривают обращения и предложения собраний (конференций) граждан, </w:t>
      </w:r>
      <w:r>
        <w:rPr>
          <w:rFonts w:ascii="Times New Roman" w:hAnsi="Times New Roman" w:cs="Times New Roman"/>
          <w:sz w:val="28"/>
          <w:szCs w:val="28"/>
        </w:rPr>
        <w:t xml:space="preserve">ТОС </w:t>
      </w:r>
      <w:r w:rsidRPr="009A1CCD">
        <w:rPr>
          <w:rFonts w:ascii="Times New Roman" w:hAnsi="Times New Roman" w:cs="Times New Roman"/>
          <w:sz w:val="28"/>
          <w:szCs w:val="28"/>
        </w:rPr>
        <w:t>по вопросам 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>;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б) учитывают мнения собраний (конференций) граждан, </w:t>
      </w:r>
      <w:r>
        <w:rPr>
          <w:rFonts w:ascii="Times New Roman" w:hAnsi="Times New Roman" w:cs="Times New Roman"/>
          <w:sz w:val="28"/>
          <w:szCs w:val="28"/>
        </w:rPr>
        <w:t xml:space="preserve">ТОС </w:t>
      </w:r>
      <w:r w:rsidRPr="009A1CCD">
        <w:rPr>
          <w:rFonts w:ascii="Times New Roman" w:hAnsi="Times New Roman" w:cs="Times New Roman"/>
          <w:sz w:val="28"/>
          <w:szCs w:val="28"/>
        </w:rPr>
        <w:t xml:space="preserve">при принятии муниципальных правовых актов, затрагивающих интересы жителей соответствующей территории </w:t>
      </w:r>
      <w:r w:rsidR="005C12D3" w:rsidRPr="005C12D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5C12D3" w:rsidRPr="005C12D3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9A1CCD">
        <w:rPr>
          <w:rFonts w:ascii="Times New Roman" w:hAnsi="Times New Roman" w:cs="Times New Roman"/>
          <w:sz w:val="28"/>
          <w:szCs w:val="28"/>
        </w:rPr>
        <w:t>;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в) вправе приглашать на свои заседания представителей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>;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lastRenderedPageBreak/>
        <w:t>г) оказывают организационную и методическую помощь собраниям (конференциям) граждан,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>;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д) могут в соответствии с законодательством привлекать </w:t>
      </w:r>
      <w:r>
        <w:rPr>
          <w:rFonts w:ascii="Times New Roman" w:hAnsi="Times New Roman" w:cs="Times New Roman"/>
          <w:sz w:val="28"/>
          <w:szCs w:val="28"/>
        </w:rPr>
        <w:t xml:space="preserve">ТОС </w:t>
      </w:r>
      <w:r w:rsidRPr="009A1CCD">
        <w:rPr>
          <w:rFonts w:ascii="Times New Roman" w:hAnsi="Times New Roman" w:cs="Times New Roman"/>
          <w:sz w:val="28"/>
          <w:szCs w:val="28"/>
        </w:rPr>
        <w:t>на основании договоров к решению вопросов по благоустройству территории, осуществлению иной деятельности, направленной на удовлетворение потребностей граждан, проживающих на соответствующей территории;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е) могут в соответствии с законодательством предоставлять </w:t>
      </w:r>
      <w:r>
        <w:rPr>
          <w:rFonts w:ascii="Times New Roman" w:hAnsi="Times New Roman" w:cs="Times New Roman"/>
          <w:sz w:val="28"/>
          <w:szCs w:val="28"/>
        </w:rPr>
        <w:t xml:space="preserve">ТОС </w:t>
      </w:r>
      <w:r w:rsidRPr="009A1CCD">
        <w:rPr>
          <w:rFonts w:ascii="Times New Roman" w:hAnsi="Times New Roman" w:cs="Times New Roman"/>
          <w:sz w:val="28"/>
          <w:szCs w:val="28"/>
        </w:rPr>
        <w:t>на договорной основе помещения, средства связи, оборудование и иные технические средства;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ж) осуществляют контроль за целевым расходованием </w:t>
      </w:r>
      <w:r>
        <w:rPr>
          <w:rFonts w:ascii="Times New Roman" w:hAnsi="Times New Roman" w:cs="Times New Roman"/>
          <w:sz w:val="28"/>
          <w:szCs w:val="28"/>
        </w:rPr>
        <w:t xml:space="preserve">ТОС </w:t>
      </w:r>
      <w:r w:rsidRPr="009A1CCD">
        <w:rPr>
          <w:rFonts w:ascii="Times New Roman" w:hAnsi="Times New Roman" w:cs="Times New Roman"/>
          <w:sz w:val="28"/>
          <w:szCs w:val="28"/>
        </w:rPr>
        <w:t>средств, выделенных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1CCD">
        <w:rPr>
          <w:rFonts w:ascii="Times New Roman" w:hAnsi="Times New Roman" w:cs="Times New Roman"/>
          <w:sz w:val="28"/>
          <w:szCs w:val="28"/>
        </w:rPr>
        <w:t xml:space="preserve">из бюджета </w:t>
      </w:r>
      <w:r w:rsidR="005C12D3" w:rsidRPr="005C12D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5C12D3" w:rsidRPr="005C12D3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9A1CCD">
        <w:rPr>
          <w:rFonts w:ascii="Times New Roman" w:hAnsi="Times New Roman" w:cs="Times New Roman"/>
          <w:sz w:val="28"/>
          <w:szCs w:val="28"/>
        </w:rPr>
        <w:t>, а также за целевым использованием муниципального имущества, переданного указанным субъектам в соответствии с настоящим Порядком;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з) взаимодействуют с </w:t>
      </w:r>
      <w:r>
        <w:rPr>
          <w:rFonts w:ascii="Times New Roman" w:hAnsi="Times New Roman" w:cs="Times New Roman"/>
          <w:sz w:val="28"/>
          <w:szCs w:val="28"/>
        </w:rPr>
        <w:t xml:space="preserve">ТОС </w:t>
      </w:r>
      <w:r w:rsidRPr="009A1CCD">
        <w:rPr>
          <w:rFonts w:ascii="Times New Roman" w:hAnsi="Times New Roman" w:cs="Times New Roman"/>
          <w:sz w:val="28"/>
          <w:szCs w:val="28"/>
        </w:rPr>
        <w:t>при организации и проведении опросов граждан, публичных слушаний;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и) осуществляют взаимодействие с </w:t>
      </w:r>
      <w:r>
        <w:rPr>
          <w:rFonts w:ascii="Times New Roman" w:hAnsi="Times New Roman" w:cs="Times New Roman"/>
          <w:sz w:val="28"/>
          <w:szCs w:val="28"/>
        </w:rPr>
        <w:t xml:space="preserve">ТОС </w:t>
      </w:r>
      <w:r w:rsidRPr="009A1CCD">
        <w:rPr>
          <w:rFonts w:ascii="Times New Roman" w:hAnsi="Times New Roman" w:cs="Times New Roman"/>
          <w:sz w:val="28"/>
          <w:szCs w:val="28"/>
        </w:rPr>
        <w:t xml:space="preserve">в иных не запрещенных федеральными законами, иными нормативными правовыми актами Российской Федерации, </w:t>
      </w:r>
      <w:hyperlink r:id="rId10" w:tooltip="Постановление Отрадненской Городской Думы Самарской области от 16.06.2005 N 42 (ред. от 12.03.2009) &quot;Об утверждении Устава городского округа Отрадный Самарской области&quot; (Зарегистрировано в Управлении Минюста РФ по Самарской области 16.06.2005 N RU6330700020050" w:history="1">
        <w:r w:rsidRPr="009A1CCD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9A1CCD">
        <w:rPr>
          <w:rFonts w:ascii="Times New Roman" w:hAnsi="Times New Roman" w:cs="Times New Roman"/>
          <w:sz w:val="28"/>
          <w:szCs w:val="28"/>
        </w:rPr>
        <w:t xml:space="preserve"> </w:t>
      </w:r>
      <w:r w:rsidR="005C12D3" w:rsidRPr="005C12D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5C12D3" w:rsidRPr="005C12D3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9A1CCD">
        <w:rPr>
          <w:rFonts w:ascii="Times New Roman" w:hAnsi="Times New Roman" w:cs="Times New Roman"/>
          <w:sz w:val="28"/>
          <w:szCs w:val="28"/>
        </w:rPr>
        <w:t>, настоящим Порядком и иными муниципальными правовыми актами формах.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5.2. Органы </w:t>
      </w:r>
      <w:r>
        <w:rPr>
          <w:rFonts w:ascii="Times New Roman" w:hAnsi="Times New Roman" w:cs="Times New Roman"/>
          <w:sz w:val="28"/>
          <w:szCs w:val="28"/>
        </w:rPr>
        <w:t xml:space="preserve">ТОС </w:t>
      </w:r>
      <w:r w:rsidRPr="009A1CCD">
        <w:rPr>
          <w:rFonts w:ascii="Times New Roman" w:hAnsi="Times New Roman" w:cs="Times New Roman"/>
          <w:sz w:val="28"/>
          <w:szCs w:val="28"/>
        </w:rPr>
        <w:t xml:space="preserve">вправе вносить в органы местного самоуправления </w:t>
      </w:r>
      <w:r w:rsidR="00DB04FD" w:rsidRPr="00DB04F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DB04FD" w:rsidRPr="00DB04FD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 </w:t>
      </w:r>
      <w:r w:rsidRPr="009A1CCD">
        <w:rPr>
          <w:rFonts w:ascii="Times New Roman" w:hAnsi="Times New Roman" w:cs="Times New Roman"/>
          <w:sz w:val="28"/>
          <w:szCs w:val="28"/>
        </w:rPr>
        <w:t xml:space="preserve">проекты муниципальных правовых актов, подлежащие обязательному рассмотрению этими органами и должностными лицами </w:t>
      </w:r>
      <w:r w:rsidR="00DB04FD" w:rsidRPr="00DB04F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DB04FD" w:rsidRPr="00DB04FD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9A1CCD">
        <w:rPr>
          <w:rFonts w:ascii="Times New Roman" w:hAnsi="Times New Roman" w:cs="Times New Roman"/>
          <w:sz w:val="28"/>
          <w:szCs w:val="28"/>
        </w:rPr>
        <w:t>, к компетенции которых отнесено принятие указанных актов.</w:t>
      </w:r>
    </w:p>
    <w:p w:rsidR="009825BC" w:rsidRPr="009A1CCD" w:rsidRDefault="009825BC" w:rsidP="009825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825BC" w:rsidRPr="00EE060A" w:rsidRDefault="009825BC" w:rsidP="009825B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E060A">
        <w:rPr>
          <w:rFonts w:ascii="Times New Roman" w:hAnsi="Times New Roman" w:cs="Times New Roman"/>
          <w:b/>
          <w:sz w:val="28"/>
          <w:szCs w:val="28"/>
        </w:rPr>
        <w:t>6. Порядок регистрации уставов ТОС</w:t>
      </w:r>
    </w:p>
    <w:p w:rsidR="009825BC" w:rsidRPr="009A1CCD" w:rsidRDefault="009825BC" w:rsidP="009825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6.1. Органом местного самоуправления </w:t>
      </w:r>
      <w:r w:rsidR="00DB04FD" w:rsidRPr="00DB04F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DB04FD" w:rsidRPr="00DB04FD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9A1CCD">
        <w:rPr>
          <w:rFonts w:ascii="Times New Roman" w:hAnsi="Times New Roman" w:cs="Times New Roman"/>
          <w:sz w:val="28"/>
          <w:szCs w:val="28"/>
        </w:rPr>
        <w:t xml:space="preserve">, уполномоченным на осуществление регистрации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A1CCD">
        <w:rPr>
          <w:rFonts w:ascii="Times New Roman" w:hAnsi="Times New Roman" w:cs="Times New Roman"/>
          <w:sz w:val="28"/>
          <w:szCs w:val="28"/>
        </w:rPr>
        <w:t>става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 xml:space="preserve">, является </w:t>
      </w:r>
      <w:r w:rsidRPr="004121AD">
        <w:rPr>
          <w:rFonts w:ascii="Times New Roman" w:hAnsi="Times New Roman" w:cs="Times New Roman"/>
          <w:bCs/>
          <w:sz w:val="28"/>
          <w:szCs w:val="28"/>
        </w:rPr>
        <w:t>Администрация</w:t>
      </w:r>
      <w:r w:rsidRPr="00DB04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4FD" w:rsidRPr="00DB04F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DB04FD" w:rsidRPr="00DB04FD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 </w:t>
      </w:r>
      <w:r w:rsidRPr="009A1CCD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A1CCD">
        <w:rPr>
          <w:rFonts w:ascii="Times New Roman" w:hAnsi="Times New Roman" w:cs="Times New Roman"/>
          <w:sz w:val="28"/>
          <w:szCs w:val="28"/>
        </w:rPr>
        <w:t xml:space="preserve"> регистрирующий орган).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6.2. При регистрации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A1CCD">
        <w:rPr>
          <w:rFonts w:ascii="Times New Roman" w:hAnsi="Times New Roman" w:cs="Times New Roman"/>
          <w:sz w:val="28"/>
          <w:szCs w:val="28"/>
        </w:rPr>
        <w:t xml:space="preserve">става </w:t>
      </w:r>
      <w:r>
        <w:rPr>
          <w:rFonts w:ascii="Times New Roman" w:hAnsi="Times New Roman" w:cs="Times New Roman"/>
          <w:sz w:val="28"/>
          <w:szCs w:val="28"/>
        </w:rPr>
        <w:t xml:space="preserve">ТОС </w:t>
      </w:r>
      <w:r w:rsidRPr="009A1CCD">
        <w:rPr>
          <w:rFonts w:ascii="Times New Roman" w:hAnsi="Times New Roman" w:cs="Times New Roman"/>
          <w:sz w:val="28"/>
          <w:szCs w:val="28"/>
        </w:rPr>
        <w:t xml:space="preserve">собрание (конференцию) граждан, проживающих на соответствующей территории, представляет гражданин, проживающий на соответствующей территории </w:t>
      </w:r>
      <w:r w:rsidR="00DB04FD" w:rsidRPr="00DB04F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DB04FD" w:rsidRPr="00DB04FD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A1CCD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A1CCD">
        <w:rPr>
          <w:rFonts w:ascii="Times New Roman" w:hAnsi="Times New Roman" w:cs="Times New Roman"/>
          <w:sz w:val="28"/>
          <w:szCs w:val="28"/>
        </w:rPr>
        <w:t xml:space="preserve"> заявитель).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Полномочия заявителя подтверждаются протоколом собрания (конференции) граждан и документом, удостоверяющим личность в соответствии с законодательством Российской Федерации.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6.3. Для регистрации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9A1CCD">
        <w:rPr>
          <w:rFonts w:ascii="Times New Roman" w:hAnsi="Times New Roman" w:cs="Times New Roman"/>
          <w:sz w:val="28"/>
          <w:szCs w:val="28"/>
        </w:rPr>
        <w:t xml:space="preserve">става </w:t>
      </w:r>
      <w:r>
        <w:rPr>
          <w:rFonts w:ascii="Times New Roman" w:hAnsi="Times New Roman" w:cs="Times New Roman"/>
          <w:sz w:val="28"/>
          <w:szCs w:val="28"/>
        </w:rPr>
        <w:t xml:space="preserve">ТОС </w:t>
      </w:r>
      <w:r w:rsidRPr="009A1CCD">
        <w:rPr>
          <w:rFonts w:ascii="Times New Roman" w:hAnsi="Times New Roman" w:cs="Times New Roman"/>
          <w:sz w:val="28"/>
          <w:szCs w:val="28"/>
        </w:rPr>
        <w:t xml:space="preserve">заявитель подает непосредственно в </w:t>
      </w:r>
      <w:r w:rsidRPr="009A1CCD">
        <w:rPr>
          <w:rFonts w:ascii="Times New Roman" w:hAnsi="Times New Roman" w:cs="Times New Roman"/>
          <w:sz w:val="28"/>
          <w:szCs w:val="28"/>
        </w:rPr>
        <w:lastRenderedPageBreak/>
        <w:t xml:space="preserve">регистрирующий орган заявление о регистрации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A1CCD">
        <w:rPr>
          <w:rFonts w:ascii="Times New Roman" w:hAnsi="Times New Roman" w:cs="Times New Roman"/>
          <w:sz w:val="28"/>
          <w:szCs w:val="28"/>
        </w:rPr>
        <w:t xml:space="preserve">става </w:t>
      </w:r>
      <w:r>
        <w:rPr>
          <w:rFonts w:ascii="Times New Roman" w:hAnsi="Times New Roman" w:cs="Times New Roman"/>
          <w:sz w:val="28"/>
          <w:szCs w:val="28"/>
        </w:rPr>
        <w:t xml:space="preserve">ТОС </w:t>
      </w:r>
      <w:r w:rsidRPr="009A1CCD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A1CCD">
        <w:rPr>
          <w:rFonts w:ascii="Times New Roman" w:hAnsi="Times New Roman" w:cs="Times New Roman"/>
          <w:sz w:val="28"/>
          <w:szCs w:val="28"/>
        </w:rPr>
        <w:t xml:space="preserve"> заявление) в письменной форме в двух экземплярах.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6.4. Заявление должно содержать следующие сведения: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а) фамилию, имя, отчество заявителя, его паспортные данные или данные иного документа, удостоверяющего личность в соответствии с законодательством Российской Федерации;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б) почтовый адрес, по которому регистрирующий орган может направить документы в соответствии с настоящим Порядком;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в) источник и дату опубликования решения</w:t>
      </w:r>
      <w:r w:rsidR="00DB04FD">
        <w:rPr>
          <w:rFonts w:ascii="Times New Roman" w:hAnsi="Times New Roman" w:cs="Times New Roman"/>
          <w:sz w:val="28"/>
          <w:szCs w:val="28"/>
        </w:rPr>
        <w:t xml:space="preserve"> собрания </w:t>
      </w:r>
      <w:r w:rsidR="00201A82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="00201A82" w:rsidRPr="009A1CCD">
        <w:rPr>
          <w:rFonts w:ascii="Times New Roman" w:hAnsi="Times New Roman" w:cs="Times New Roman"/>
          <w:sz w:val="28"/>
          <w:szCs w:val="28"/>
        </w:rPr>
        <w:t>сельского</w:t>
      </w:r>
      <w:r w:rsidR="00DB04FD" w:rsidRPr="00DB04FD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DB04FD" w:rsidRPr="00DB04FD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0225A1"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A1CCD">
        <w:rPr>
          <w:rFonts w:ascii="Times New Roman" w:hAnsi="Times New Roman" w:cs="Times New Roman"/>
          <w:sz w:val="28"/>
          <w:szCs w:val="28"/>
        </w:rPr>
        <w:t xml:space="preserve">об установлении границ территории </w:t>
      </w:r>
      <w:r>
        <w:rPr>
          <w:rFonts w:ascii="Times New Roman" w:hAnsi="Times New Roman" w:cs="Times New Roman"/>
          <w:sz w:val="28"/>
          <w:szCs w:val="28"/>
        </w:rPr>
        <w:t>ТОС</w:t>
      </w:r>
      <w:r w:rsidRPr="009A1CCD">
        <w:rPr>
          <w:rFonts w:ascii="Times New Roman" w:hAnsi="Times New Roman" w:cs="Times New Roman"/>
          <w:sz w:val="28"/>
          <w:szCs w:val="28"/>
        </w:rPr>
        <w:t>;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г) перечень прилагаемых в соответствии с настоящим Порядком документов.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6.5. К заявлению прилагаются: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а) два экземпляра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A1CCD">
        <w:rPr>
          <w:rFonts w:ascii="Times New Roman" w:hAnsi="Times New Roman" w:cs="Times New Roman"/>
          <w:sz w:val="28"/>
          <w:szCs w:val="28"/>
        </w:rPr>
        <w:t>става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>;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б) оригинал и копия протокола собрания (конференции), на котором принят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A1CCD">
        <w:rPr>
          <w:rFonts w:ascii="Times New Roman" w:hAnsi="Times New Roman" w:cs="Times New Roman"/>
          <w:sz w:val="28"/>
          <w:szCs w:val="28"/>
        </w:rPr>
        <w:t>став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>, а также определен заявитель.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6.6. В подтверждение подачи заявления регистрирующий орган проставляет на одном из экземпляров заявления отметку о его поступлении.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6.7. Регистрирующий орган обеспечивает учет и хранение заявления и приложенных к нему документов.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6.8. Регистрация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A1CCD">
        <w:rPr>
          <w:rFonts w:ascii="Times New Roman" w:hAnsi="Times New Roman" w:cs="Times New Roman"/>
          <w:sz w:val="28"/>
          <w:szCs w:val="28"/>
        </w:rPr>
        <w:t xml:space="preserve">става </w:t>
      </w:r>
      <w:r>
        <w:rPr>
          <w:rFonts w:ascii="Times New Roman" w:hAnsi="Times New Roman" w:cs="Times New Roman"/>
          <w:sz w:val="28"/>
          <w:szCs w:val="28"/>
        </w:rPr>
        <w:t xml:space="preserve">ТОС </w:t>
      </w:r>
      <w:r w:rsidRPr="009A1CCD">
        <w:rPr>
          <w:rFonts w:ascii="Times New Roman" w:hAnsi="Times New Roman" w:cs="Times New Roman"/>
          <w:sz w:val="28"/>
          <w:szCs w:val="28"/>
        </w:rPr>
        <w:t>осуществляется в течение 30 дней со дня поступления заявления в регистрирующий орган.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6.9. Регистрация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A1CCD">
        <w:rPr>
          <w:rFonts w:ascii="Times New Roman" w:hAnsi="Times New Roman" w:cs="Times New Roman"/>
          <w:sz w:val="28"/>
          <w:szCs w:val="28"/>
        </w:rPr>
        <w:t xml:space="preserve">става </w:t>
      </w:r>
      <w:r>
        <w:rPr>
          <w:rFonts w:ascii="Times New Roman" w:hAnsi="Times New Roman" w:cs="Times New Roman"/>
          <w:sz w:val="28"/>
          <w:szCs w:val="28"/>
        </w:rPr>
        <w:t xml:space="preserve">ТОС </w:t>
      </w:r>
      <w:r w:rsidRPr="009A1CCD">
        <w:rPr>
          <w:rFonts w:ascii="Times New Roman" w:hAnsi="Times New Roman" w:cs="Times New Roman"/>
          <w:sz w:val="28"/>
          <w:szCs w:val="28"/>
        </w:rPr>
        <w:t>состоит из следующих этапов: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а) принятие заявления к рассмотрению;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б) проведение экспертизы документов, приложенных к заявлению, принятому к рассмотрению;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в) принятие решения о регистрации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A1CCD">
        <w:rPr>
          <w:rFonts w:ascii="Times New Roman" w:hAnsi="Times New Roman" w:cs="Times New Roman"/>
          <w:sz w:val="28"/>
          <w:szCs w:val="28"/>
        </w:rPr>
        <w:t xml:space="preserve">става </w:t>
      </w:r>
      <w:r>
        <w:rPr>
          <w:rFonts w:ascii="Times New Roman" w:hAnsi="Times New Roman" w:cs="Times New Roman"/>
          <w:sz w:val="28"/>
          <w:szCs w:val="28"/>
        </w:rPr>
        <w:t xml:space="preserve">ТОС </w:t>
      </w:r>
      <w:r w:rsidRPr="009A1CCD">
        <w:rPr>
          <w:rFonts w:ascii="Times New Roman" w:hAnsi="Times New Roman" w:cs="Times New Roman"/>
          <w:sz w:val="28"/>
          <w:szCs w:val="28"/>
        </w:rPr>
        <w:t xml:space="preserve">или принятие решения об отказе в регистрации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A1CCD">
        <w:rPr>
          <w:rFonts w:ascii="Times New Roman" w:hAnsi="Times New Roman" w:cs="Times New Roman"/>
          <w:sz w:val="28"/>
          <w:szCs w:val="28"/>
        </w:rPr>
        <w:t>става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>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6.10. Регистрирующий орган принимает заявление и прилагаемые к нему документы к рассмотрению, если они соответствуют требованиям, установленным пунктами 6.2 – 6.5 настоящего Порядка. В случае несоответствия заявления и (или) прилагаемых к нему документов требованиям, установленным пунктами 6.2 – 6.5 настоящего Порядка, регистрирующий орган отказывает в принятии заявления к рассмотрению.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6.11. Отказ в принятии заявления и прилагаемых к нему документов к рассмотрению не является препятствием для повторной подачи заявления.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6.12. При проведении экспертизы документов, приложенных к заявлению, регистрирующий орган проверяет: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а) соблюдение порядка принятия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A1CCD">
        <w:rPr>
          <w:rFonts w:ascii="Times New Roman" w:hAnsi="Times New Roman" w:cs="Times New Roman"/>
          <w:sz w:val="28"/>
          <w:szCs w:val="28"/>
        </w:rPr>
        <w:t>става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>;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б) соответствие положений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A1CCD">
        <w:rPr>
          <w:rFonts w:ascii="Times New Roman" w:hAnsi="Times New Roman" w:cs="Times New Roman"/>
          <w:sz w:val="28"/>
          <w:szCs w:val="28"/>
        </w:rPr>
        <w:t xml:space="preserve">става </w:t>
      </w:r>
      <w:r>
        <w:rPr>
          <w:rFonts w:ascii="Times New Roman" w:hAnsi="Times New Roman" w:cs="Times New Roman"/>
          <w:sz w:val="28"/>
          <w:szCs w:val="28"/>
        </w:rPr>
        <w:t xml:space="preserve">ТОС </w:t>
      </w:r>
      <w:hyperlink r:id="rId11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{КонсультантПлюс" w:history="1">
        <w:r w:rsidRPr="009A1CCD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9A1CCD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Федеральному </w:t>
      </w:r>
      <w:hyperlink r:id="rId12" w:tooltip="Федеральный закон от 06.10.2003 N 131-ФЗ (ред. от 05.12.2017) &quot;Об общих принципах организации местного самоуправления в Российской Федерации&quot;{КонсультантПлюс}" w:history="1">
        <w:r w:rsidRPr="009A1CCD">
          <w:rPr>
            <w:rFonts w:ascii="Times New Roman" w:hAnsi="Times New Roman" w:cs="Times New Roman"/>
            <w:sz w:val="28"/>
            <w:szCs w:val="28"/>
          </w:rPr>
          <w:t>закону</w:t>
        </w:r>
      </w:hyperlink>
      <w:r w:rsidRPr="009A1CCD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иным нормативным правовым актам Российской Федерации, законам и иным </w:t>
      </w:r>
      <w:r w:rsidRPr="009A1CCD">
        <w:rPr>
          <w:rFonts w:ascii="Times New Roman" w:hAnsi="Times New Roman" w:cs="Times New Roman"/>
          <w:sz w:val="28"/>
          <w:szCs w:val="28"/>
        </w:rPr>
        <w:lastRenderedPageBreak/>
        <w:t>нормативным правовым актам Самарской области,</w:t>
      </w:r>
      <w:r>
        <w:rPr>
          <w:rFonts w:ascii="Times New Roman" w:hAnsi="Times New Roman" w:cs="Times New Roman"/>
          <w:sz w:val="28"/>
          <w:szCs w:val="28"/>
        </w:rPr>
        <w:t xml:space="preserve"> Уставу </w:t>
      </w:r>
      <w:r w:rsidR="00DB04FD" w:rsidRPr="00DB04F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DB04FD" w:rsidRPr="00DB04FD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9A1CCD">
        <w:rPr>
          <w:rFonts w:ascii="Times New Roman" w:hAnsi="Times New Roman" w:cs="Times New Roman"/>
          <w:sz w:val="28"/>
          <w:szCs w:val="28"/>
        </w:rPr>
        <w:t>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6.13. По результатам проведения экспертизы регистрирующий орган принимает решение о регистрации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A1CCD">
        <w:rPr>
          <w:rFonts w:ascii="Times New Roman" w:hAnsi="Times New Roman" w:cs="Times New Roman"/>
          <w:sz w:val="28"/>
          <w:szCs w:val="28"/>
        </w:rPr>
        <w:t xml:space="preserve">става </w:t>
      </w:r>
      <w:r>
        <w:rPr>
          <w:rFonts w:ascii="Times New Roman" w:hAnsi="Times New Roman" w:cs="Times New Roman"/>
          <w:sz w:val="28"/>
          <w:szCs w:val="28"/>
        </w:rPr>
        <w:t xml:space="preserve">ТОС </w:t>
      </w:r>
      <w:r w:rsidRPr="009A1CCD">
        <w:rPr>
          <w:rFonts w:ascii="Times New Roman" w:hAnsi="Times New Roman" w:cs="Times New Roman"/>
          <w:sz w:val="28"/>
          <w:szCs w:val="28"/>
        </w:rPr>
        <w:t xml:space="preserve">либо решение об отказе в регистрации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A1CCD">
        <w:rPr>
          <w:rFonts w:ascii="Times New Roman" w:hAnsi="Times New Roman" w:cs="Times New Roman"/>
          <w:sz w:val="28"/>
          <w:szCs w:val="28"/>
        </w:rPr>
        <w:t>става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>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6.14. Датой регистрации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A1CCD">
        <w:rPr>
          <w:rFonts w:ascii="Times New Roman" w:hAnsi="Times New Roman" w:cs="Times New Roman"/>
          <w:sz w:val="28"/>
          <w:szCs w:val="28"/>
        </w:rPr>
        <w:t xml:space="preserve">става </w:t>
      </w:r>
      <w:r>
        <w:rPr>
          <w:rFonts w:ascii="Times New Roman" w:hAnsi="Times New Roman" w:cs="Times New Roman"/>
          <w:sz w:val="28"/>
          <w:szCs w:val="28"/>
        </w:rPr>
        <w:t xml:space="preserve">ТОС </w:t>
      </w:r>
      <w:r w:rsidRPr="009A1CCD">
        <w:rPr>
          <w:rFonts w:ascii="Times New Roman" w:hAnsi="Times New Roman" w:cs="Times New Roman"/>
          <w:sz w:val="28"/>
          <w:szCs w:val="28"/>
        </w:rPr>
        <w:t xml:space="preserve">считается дата подписания решения о регистрации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A1CCD">
        <w:rPr>
          <w:rFonts w:ascii="Times New Roman" w:hAnsi="Times New Roman" w:cs="Times New Roman"/>
          <w:sz w:val="28"/>
          <w:szCs w:val="28"/>
        </w:rPr>
        <w:t>става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>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6.15. Оформление регистрации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A1CCD">
        <w:rPr>
          <w:rFonts w:ascii="Times New Roman" w:hAnsi="Times New Roman" w:cs="Times New Roman"/>
          <w:sz w:val="28"/>
          <w:szCs w:val="28"/>
        </w:rPr>
        <w:t xml:space="preserve">става </w:t>
      </w:r>
      <w:r>
        <w:rPr>
          <w:rFonts w:ascii="Times New Roman" w:hAnsi="Times New Roman" w:cs="Times New Roman"/>
          <w:sz w:val="28"/>
          <w:szCs w:val="28"/>
        </w:rPr>
        <w:t xml:space="preserve">ТОС </w:t>
      </w:r>
      <w:r w:rsidRPr="009A1CCD">
        <w:rPr>
          <w:rFonts w:ascii="Times New Roman" w:hAnsi="Times New Roman" w:cs="Times New Roman"/>
          <w:sz w:val="28"/>
          <w:szCs w:val="28"/>
        </w:rPr>
        <w:t xml:space="preserve">осуществляется регистрирующим органом в течение трех дней со дня подписания решения о регистрации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A1CCD">
        <w:rPr>
          <w:rFonts w:ascii="Times New Roman" w:hAnsi="Times New Roman" w:cs="Times New Roman"/>
          <w:sz w:val="28"/>
          <w:szCs w:val="28"/>
        </w:rPr>
        <w:t>става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>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6.16. Решение об отказе в регистрации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A1CCD">
        <w:rPr>
          <w:rFonts w:ascii="Times New Roman" w:hAnsi="Times New Roman" w:cs="Times New Roman"/>
          <w:sz w:val="28"/>
          <w:szCs w:val="28"/>
        </w:rPr>
        <w:t xml:space="preserve">става </w:t>
      </w:r>
      <w:r>
        <w:rPr>
          <w:rFonts w:ascii="Times New Roman" w:hAnsi="Times New Roman" w:cs="Times New Roman"/>
          <w:sz w:val="28"/>
          <w:szCs w:val="28"/>
        </w:rPr>
        <w:t xml:space="preserve">ТОС </w:t>
      </w:r>
      <w:r w:rsidRPr="009A1CCD">
        <w:rPr>
          <w:rFonts w:ascii="Times New Roman" w:hAnsi="Times New Roman" w:cs="Times New Roman"/>
          <w:sz w:val="28"/>
          <w:szCs w:val="28"/>
        </w:rPr>
        <w:t>принимается по следующим основаниям: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а) с заявлением о регистрации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A1CCD">
        <w:rPr>
          <w:rFonts w:ascii="Times New Roman" w:hAnsi="Times New Roman" w:cs="Times New Roman"/>
          <w:sz w:val="28"/>
          <w:szCs w:val="28"/>
        </w:rPr>
        <w:t xml:space="preserve">става </w:t>
      </w:r>
      <w:r>
        <w:rPr>
          <w:rFonts w:ascii="Times New Roman" w:hAnsi="Times New Roman" w:cs="Times New Roman"/>
          <w:sz w:val="28"/>
          <w:szCs w:val="28"/>
        </w:rPr>
        <w:t xml:space="preserve">ТОС </w:t>
      </w:r>
      <w:r w:rsidRPr="009A1CCD">
        <w:rPr>
          <w:rFonts w:ascii="Times New Roman" w:hAnsi="Times New Roman" w:cs="Times New Roman"/>
          <w:sz w:val="28"/>
          <w:szCs w:val="28"/>
        </w:rPr>
        <w:t>обратилось ненадлежащее лицо;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б) нарушен установленный порядок принятия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A1CCD">
        <w:rPr>
          <w:rFonts w:ascii="Times New Roman" w:hAnsi="Times New Roman" w:cs="Times New Roman"/>
          <w:sz w:val="28"/>
          <w:szCs w:val="28"/>
        </w:rPr>
        <w:t>става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>;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в) положения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A1CCD">
        <w:rPr>
          <w:rFonts w:ascii="Times New Roman" w:hAnsi="Times New Roman" w:cs="Times New Roman"/>
          <w:sz w:val="28"/>
          <w:szCs w:val="28"/>
        </w:rPr>
        <w:t xml:space="preserve">става </w:t>
      </w:r>
      <w:r>
        <w:rPr>
          <w:rFonts w:ascii="Times New Roman" w:hAnsi="Times New Roman" w:cs="Times New Roman"/>
          <w:sz w:val="28"/>
          <w:szCs w:val="28"/>
        </w:rPr>
        <w:t xml:space="preserve">ТОС </w:t>
      </w:r>
      <w:r w:rsidRPr="009A1CCD">
        <w:rPr>
          <w:rFonts w:ascii="Times New Roman" w:hAnsi="Times New Roman" w:cs="Times New Roman"/>
          <w:sz w:val="28"/>
          <w:szCs w:val="28"/>
        </w:rPr>
        <w:t xml:space="preserve">не соответствуют </w:t>
      </w:r>
      <w:hyperlink r:id="rId13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{КонсультантПлюс" w:history="1">
        <w:r w:rsidRPr="009A1CCD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9A1CCD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Федеральному </w:t>
      </w:r>
      <w:hyperlink r:id="rId14" w:tooltip="Федеральный закон от 06.10.2003 N 131-ФЗ (ред. от 05.12.2017) &quot;Об общих принципах организации местного самоуправления в Российской Федерации&quot;{КонсультантПлюс}" w:history="1">
        <w:r w:rsidRPr="009A1CCD">
          <w:rPr>
            <w:rFonts w:ascii="Times New Roman" w:hAnsi="Times New Roman" w:cs="Times New Roman"/>
            <w:sz w:val="28"/>
            <w:szCs w:val="28"/>
          </w:rPr>
          <w:t>закону</w:t>
        </w:r>
      </w:hyperlink>
      <w:r w:rsidRPr="009A1CCD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иным нормативным правовым актам Российской Федерации, законам и иным нормативным правовым актам Самарской области, </w:t>
      </w:r>
      <w:hyperlink r:id="rId15" w:tooltip="Постановление Отрадненской Городской Думы Самарской области от 16.06.2005 N 42 (ред. от 12.03.2009) &quot;Об утверждении Устава городского округа Отрадный Самарской области&quot; (Зарегистрировано в Управлении Минюста РФ по Самарской области 16.06.2005 N RU6330700020050" w:history="1">
        <w:r>
          <w:rPr>
            <w:rFonts w:ascii="Times New Roman" w:hAnsi="Times New Roman" w:cs="Times New Roman"/>
            <w:sz w:val="28"/>
            <w:szCs w:val="28"/>
          </w:rPr>
          <w:t>у</w:t>
        </w:r>
        <w:r w:rsidRPr="009A1CCD">
          <w:rPr>
            <w:rFonts w:ascii="Times New Roman" w:hAnsi="Times New Roman" w:cs="Times New Roman"/>
            <w:sz w:val="28"/>
            <w:szCs w:val="28"/>
          </w:rPr>
          <w:t>ставу</w:t>
        </w:r>
      </w:hyperlink>
      <w:r w:rsidRPr="009A1CCD">
        <w:rPr>
          <w:rFonts w:ascii="Times New Roman" w:hAnsi="Times New Roman" w:cs="Times New Roman"/>
          <w:sz w:val="28"/>
          <w:szCs w:val="28"/>
        </w:rPr>
        <w:t xml:space="preserve"> </w:t>
      </w:r>
      <w:r w:rsidR="00DB04FD" w:rsidRPr="00DB04F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DB04FD" w:rsidRPr="00DB04FD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9A1CCD">
        <w:rPr>
          <w:rFonts w:ascii="Times New Roman" w:hAnsi="Times New Roman" w:cs="Times New Roman"/>
          <w:sz w:val="28"/>
          <w:szCs w:val="28"/>
        </w:rPr>
        <w:t>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6.17. Решение об отказе в регистрации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A1CCD">
        <w:rPr>
          <w:rFonts w:ascii="Times New Roman" w:hAnsi="Times New Roman" w:cs="Times New Roman"/>
          <w:sz w:val="28"/>
          <w:szCs w:val="28"/>
        </w:rPr>
        <w:t xml:space="preserve">става </w:t>
      </w:r>
      <w:r>
        <w:rPr>
          <w:rFonts w:ascii="Times New Roman" w:hAnsi="Times New Roman" w:cs="Times New Roman"/>
          <w:sz w:val="28"/>
          <w:szCs w:val="28"/>
        </w:rPr>
        <w:t xml:space="preserve">ТОС </w:t>
      </w:r>
      <w:r w:rsidRPr="009A1CCD">
        <w:rPr>
          <w:rFonts w:ascii="Times New Roman" w:hAnsi="Times New Roman" w:cs="Times New Roman"/>
          <w:sz w:val="28"/>
          <w:szCs w:val="28"/>
        </w:rPr>
        <w:t xml:space="preserve">не является препятствием для повторного представления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A1CCD">
        <w:rPr>
          <w:rFonts w:ascii="Times New Roman" w:hAnsi="Times New Roman" w:cs="Times New Roman"/>
          <w:sz w:val="28"/>
          <w:szCs w:val="28"/>
        </w:rPr>
        <w:t xml:space="preserve">става </w:t>
      </w:r>
      <w:r>
        <w:rPr>
          <w:rFonts w:ascii="Times New Roman" w:hAnsi="Times New Roman" w:cs="Times New Roman"/>
          <w:sz w:val="28"/>
          <w:szCs w:val="28"/>
        </w:rPr>
        <w:t xml:space="preserve">ТОС </w:t>
      </w:r>
      <w:r w:rsidRPr="009A1CCD">
        <w:rPr>
          <w:rFonts w:ascii="Times New Roman" w:hAnsi="Times New Roman" w:cs="Times New Roman"/>
          <w:sz w:val="28"/>
          <w:szCs w:val="28"/>
        </w:rPr>
        <w:t>для регистрации.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6.18. Решения, а также действия и (или) бездействие регистрирующего органа и должностных лиц регистрирующего органа могут быть обжалованы в суде.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6.19. Регистрация изменений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A1CCD">
        <w:rPr>
          <w:rFonts w:ascii="Times New Roman" w:hAnsi="Times New Roman" w:cs="Times New Roman"/>
          <w:sz w:val="28"/>
          <w:szCs w:val="28"/>
        </w:rPr>
        <w:t xml:space="preserve">става </w:t>
      </w:r>
      <w:r>
        <w:rPr>
          <w:rFonts w:ascii="Times New Roman" w:hAnsi="Times New Roman" w:cs="Times New Roman"/>
          <w:sz w:val="28"/>
          <w:szCs w:val="28"/>
        </w:rPr>
        <w:t xml:space="preserve">ТОС </w:t>
      </w:r>
      <w:r w:rsidRPr="009A1CCD">
        <w:rPr>
          <w:rFonts w:ascii="Times New Roman" w:hAnsi="Times New Roman" w:cs="Times New Roman"/>
          <w:sz w:val="28"/>
          <w:szCs w:val="28"/>
        </w:rPr>
        <w:t xml:space="preserve">осуществляется в том же порядке, что и регистрация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A1CCD">
        <w:rPr>
          <w:rFonts w:ascii="Times New Roman" w:hAnsi="Times New Roman" w:cs="Times New Roman"/>
          <w:sz w:val="28"/>
          <w:szCs w:val="28"/>
        </w:rPr>
        <w:t>става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>.</w:t>
      </w:r>
    </w:p>
    <w:p w:rsidR="009825BC" w:rsidRPr="009A1CCD" w:rsidRDefault="009825BC" w:rsidP="009825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825BC" w:rsidRPr="00EE060A" w:rsidRDefault="009825BC" w:rsidP="00DB04F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E060A">
        <w:rPr>
          <w:rFonts w:ascii="Times New Roman" w:hAnsi="Times New Roman" w:cs="Times New Roman"/>
          <w:b/>
          <w:sz w:val="28"/>
          <w:szCs w:val="28"/>
        </w:rPr>
        <w:t xml:space="preserve">7. Гарантии осуществления ТОС в </w:t>
      </w:r>
      <w:r w:rsidR="00DB04FD" w:rsidRPr="00EE060A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FC23C5" w:rsidRPr="00EE060A">
        <w:rPr>
          <w:rFonts w:ascii="Times New Roman" w:hAnsi="Times New Roman" w:cs="Times New Roman"/>
          <w:b/>
          <w:sz w:val="28"/>
          <w:szCs w:val="28"/>
        </w:rPr>
        <w:t>Ерзовка</w:t>
      </w:r>
      <w:r w:rsidR="00DB04FD" w:rsidRPr="00EE060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Кинель-Черкасский Самарской области</w:t>
      </w:r>
    </w:p>
    <w:p w:rsidR="00DB04FD" w:rsidRPr="009A1CCD" w:rsidRDefault="00DB04FD" w:rsidP="00DB04F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7.1. В </w:t>
      </w:r>
      <w:r w:rsidR="00DB04FD" w:rsidRPr="00DB04F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DB04FD" w:rsidRPr="00DB04FD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 </w:t>
      </w:r>
      <w:r w:rsidRPr="009A1CCD">
        <w:rPr>
          <w:rFonts w:ascii="Times New Roman" w:hAnsi="Times New Roman" w:cs="Times New Roman"/>
          <w:sz w:val="28"/>
          <w:szCs w:val="28"/>
        </w:rPr>
        <w:t>признается и гарантируется право граждан, проживающих на его территории, на осуществление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>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7.2. Органы местного самоуправления </w:t>
      </w:r>
      <w:r w:rsidR="00DB04FD" w:rsidRPr="00DB04F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201A82" w:rsidRPr="00DB04FD">
        <w:rPr>
          <w:rFonts w:ascii="Times New Roman" w:hAnsi="Times New Roman" w:cs="Times New Roman"/>
          <w:sz w:val="28"/>
          <w:szCs w:val="28"/>
        </w:rPr>
        <w:t xml:space="preserve"> </w:t>
      </w:r>
      <w:r w:rsidR="00DB04FD" w:rsidRPr="00DB04FD">
        <w:rPr>
          <w:rFonts w:ascii="Times New Roman" w:hAnsi="Times New Roman" w:cs="Times New Roman"/>
          <w:sz w:val="28"/>
          <w:szCs w:val="28"/>
        </w:rPr>
        <w:t>муниципального района Кинель-Черкасский Самарской области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A1CCD">
        <w:rPr>
          <w:rFonts w:ascii="Times New Roman" w:hAnsi="Times New Roman" w:cs="Times New Roman"/>
          <w:sz w:val="28"/>
          <w:szCs w:val="28"/>
        </w:rPr>
        <w:t xml:space="preserve">обеспечивают соблюдение прав граждан, проживающих в </w:t>
      </w:r>
      <w:r w:rsidR="00DB04FD" w:rsidRPr="00DB04FD">
        <w:rPr>
          <w:rFonts w:ascii="Times New Roman" w:hAnsi="Times New Roman" w:cs="Times New Roman"/>
          <w:sz w:val="28"/>
          <w:szCs w:val="28"/>
        </w:rPr>
        <w:t>се</w:t>
      </w:r>
      <w:r w:rsidR="00DB04FD">
        <w:rPr>
          <w:rFonts w:ascii="Times New Roman" w:hAnsi="Times New Roman" w:cs="Times New Roman"/>
          <w:sz w:val="28"/>
          <w:szCs w:val="28"/>
        </w:rPr>
        <w:t>льском поселении</w:t>
      </w:r>
      <w:r w:rsidR="00DB04FD" w:rsidRPr="00DB04FD">
        <w:rPr>
          <w:rFonts w:ascii="Times New Roman" w:hAnsi="Times New Roman" w:cs="Times New Roman"/>
          <w:sz w:val="28"/>
          <w:szCs w:val="28"/>
        </w:rPr>
        <w:t xml:space="preserve">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DB04FD" w:rsidRPr="00DB04FD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9A1CCD">
        <w:rPr>
          <w:rFonts w:ascii="Times New Roman" w:hAnsi="Times New Roman" w:cs="Times New Roman"/>
          <w:sz w:val="28"/>
          <w:szCs w:val="28"/>
        </w:rPr>
        <w:t>, на осуществление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>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7.3. Акты органов местного самоуправления и должностных лиц органов местного самоуправления </w:t>
      </w:r>
      <w:r w:rsidR="00DB04FD" w:rsidRPr="00DB04F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DB04FD" w:rsidRPr="00DB04FD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9A1CCD">
        <w:rPr>
          <w:rFonts w:ascii="Times New Roman" w:hAnsi="Times New Roman" w:cs="Times New Roman"/>
          <w:sz w:val="28"/>
          <w:szCs w:val="28"/>
        </w:rPr>
        <w:t>, нарушающие права граждан на осуществление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 xml:space="preserve">, установленные федеральными законами, иными нормативными правовыми актами Российской Федерации, </w:t>
      </w:r>
      <w:r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DB04FD" w:rsidRPr="00DB04FD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DB04FD" w:rsidRPr="00DB04FD">
        <w:rPr>
          <w:rFonts w:ascii="Times New Roman" w:hAnsi="Times New Roman" w:cs="Times New Roman"/>
          <w:sz w:val="28"/>
          <w:szCs w:val="28"/>
        </w:rPr>
        <w:lastRenderedPageBreak/>
        <w:t xml:space="preserve">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DB04FD" w:rsidRPr="00DB04FD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9A1CCD">
        <w:rPr>
          <w:rFonts w:ascii="Times New Roman" w:hAnsi="Times New Roman" w:cs="Times New Roman"/>
          <w:sz w:val="28"/>
          <w:szCs w:val="28"/>
        </w:rPr>
        <w:t xml:space="preserve">, настоящим Порядком и иными решениями </w:t>
      </w:r>
      <w:r w:rsidR="00DB04FD" w:rsidRPr="00DB04F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DB04FD" w:rsidRPr="00DB04FD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9A1CCD">
        <w:rPr>
          <w:rFonts w:ascii="Times New Roman" w:hAnsi="Times New Roman" w:cs="Times New Roman"/>
          <w:sz w:val="28"/>
          <w:szCs w:val="28"/>
        </w:rPr>
        <w:t>, могут быть обжалованы в суде.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7.4. Вопросы, затрагивающие интересы жителей</w:t>
      </w:r>
      <w:r>
        <w:rPr>
          <w:rFonts w:ascii="Times New Roman" w:hAnsi="Times New Roman" w:cs="Times New Roman"/>
          <w:sz w:val="28"/>
          <w:szCs w:val="28"/>
        </w:rPr>
        <w:t xml:space="preserve"> территории ТОС</w:t>
      </w:r>
      <w:r w:rsidRPr="009A1CCD">
        <w:rPr>
          <w:rFonts w:ascii="Times New Roman" w:hAnsi="Times New Roman" w:cs="Times New Roman"/>
          <w:sz w:val="28"/>
          <w:szCs w:val="28"/>
        </w:rPr>
        <w:t xml:space="preserve">, в предусмотренных законом случаях решаются органами местного самоуправления </w:t>
      </w:r>
      <w:r w:rsidR="00DB04FD" w:rsidRPr="00DB04F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201A82" w:rsidRPr="00DB04FD">
        <w:rPr>
          <w:rFonts w:ascii="Times New Roman" w:hAnsi="Times New Roman" w:cs="Times New Roman"/>
          <w:sz w:val="28"/>
          <w:szCs w:val="28"/>
        </w:rPr>
        <w:t xml:space="preserve"> </w:t>
      </w:r>
      <w:r w:rsidR="00DB04FD" w:rsidRPr="00DB04FD">
        <w:rPr>
          <w:rFonts w:ascii="Times New Roman" w:hAnsi="Times New Roman" w:cs="Times New Roman"/>
          <w:sz w:val="28"/>
          <w:szCs w:val="28"/>
        </w:rPr>
        <w:t xml:space="preserve">муниципального района Кинель-Черкасский Самарской области </w:t>
      </w:r>
      <w:r w:rsidRPr="009A1CCD">
        <w:rPr>
          <w:rFonts w:ascii="Times New Roman" w:hAnsi="Times New Roman" w:cs="Times New Roman"/>
          <w:sz w:val="28"/>
          <w:szCs w:val="28"/>
        </w:rPr>
        <w:t>с участием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>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7.5. Вмешательство органов местного самоуправления и должностных лиц органов местного самоуправления </w:t>
      </w:r>
      <w:r w:rsidR="00DB04FD" w:rsidRPr="00DB04F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201A82" w:rsidRPr="00DB04FD">
        <w:rPr>
          <w:rFonts w:ascii="Times New Roman" w:hAnsi="Times New Roman" w:cs="Times New Roman"/>
          <w:sz w:val="28"/>
          <w:szCs w:val="28"/>
        </w:rPr>
        <w:t xml:space="preserve"> </w:t>
      </w:r>
      <w:r w:rsidR="00DB04FD" w:rsidRPr="00DB04FD">
        <w:rPr>
          <w:rFonts w:ascii="Times New Roman" w:hAnsi="Times New Roman" w:cs="Times New Roman"/>
          <w:sz w:val="28"/>
          <w:szCs w:val="28"/>
        </w:rPr>
        <w:t>муниципального района Кинель-Черкасский Самарской области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A1CCD">
        <w:rPr>
          <w:rFonts w:ascii="Times New Roman" w:hAnsi="Times New Roman" w:cs="Times New Roman"/>
          <w:sz w:val="28"/>
          <w:szCs w:val="28"/>
        </w:rPr>
        <w:t>в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 xml:space="preserve">, равно как и вмешательство </w:t>
      </w:r>
      <w:r>
        <w:rPr>
          <w:rFonts w:ascii="Times New Roman" w:hAnsi="Times New Roman" w:cs="Times New Roman"/>
          <w:sz w:val="28"/>
          <w:szCs w:val="28"/>
        </w:rPr>
        <w:t xml:space="preserve">ТОС </w:t>
      </w:r>
      <w:r w:rsidRPr="009A1CCD">
        <w:rPr>
          <w:rFonts w:ascii="Times New Roman" w:hAnsi="Times New Roman" w:cs="Times New Roman"/>
          <w:sz w:val="28"/>
          <w:szCs w:val="28"/>
        </w:rPr>
        <w:t xml:space="preserve">в деятельность органов местного самоуправления и должностных лиц органов местного самоуправления </w:t>
      </w:r>
      <w:r w:rsidR="00DB04FD" w:rsidRPr="00DB04F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DB04FD" w:rsidRPr="00DB04FD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 </w:t>
      </w:r>
      <w:r w:rsidRPr="009A1CCD">
        <w:rPr>
          <w:rFonts w:ascii="Times New Roman" w:hAnsi="Times New Roman" w:cs="Times New Roman"/>
          <w:sz w:val="28"/>
          <w:szCs w:val="28"/>
        </w:rPr>
        <w:t>не допускается, за исключением случаев, предусмотренных федеральными законами и иными нормативными правовыми актами Российской Федерации.</w:t>
      </w:r>
    </w:p>
    <w:p w:rsidR="009825BC" w:rsidRPr="009A1CCD" w:rsidRDefault="009825BC" w:rsidP="009825B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9825BC" w:rsidRPr="00EE060A" w:rsidRDefault="009825BC" w:rsidP="009825B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E060A">
        <w:rPr>
          <w:rFonts w:ascii="Times New Roman" w:hAnsi="Times New Roman" w:cs="Times New Roman"/>
          <w:b/>
          <w:sz w:val="28"/>
          <w:szCs w:val="28"/>
        </w:rPr>
        <w:t xml:space="preserve">8. Условия и порядок выделения средств из бюджета </w:t>
      </w:r>
      <w:r w:rsidR="00DB04FD" w:rsidRPr="00EE060A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FC23C5" w:rsidRPr="00EE060A">
        <w:rPr>
          <w:rFonts w:ascii="Times New Roman" w:hAnsi="Times New Roman" w:cs="Times New Roman"/>
          <w:b/>
          <w:sz w:val="28"/>
          <w:szCs w:val="28"/>
        </w:rPr>
        <w:t>Ерзовка</w:t>
      </w:r>
      <w:r w:rsidR="00DB04FD" w:rsidRPr="00EE060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Кинель-Черкасский Самарской области</w:t>
      </w:r>
      <w:r w:rsidRPr="00EE060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E060A">
        <w:rPr>
          <w:rFonts w:ascii="Times New Roman" w:hAnsi="Times New Roman" w:cs="Times New Roman"/>
          <w:b/>
          <w:sz w:val="28"/>
          <w:szCs w:val="28"/>
        </w:rPr>
        <w:t>на нужды ТОС</w:t>
      </w:r>
    </w:p>
    <w:p w:rsidR="009825BC" w:rsidRPr="009A1CCD" w:rsidRDefault="009825BC" w:rsidP="009825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8.1. Для нужд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 xml:space="preserve">, в том числе для осуществления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ТОС </w:t>
      </w:r>
      <w:r w:rsidRPr="009A1CCD">
        <w:rPr>
          <w:rFonts w:ascii="Times New Roman" w:hAnsi="Times New Roman" w:cs="Times New Roman"/>
          <w:sz w:val="28"/>
          <w:szCs w:val="28"/>
        </w:rPr>
        <w:t xml:space="preserve">по благоустройству территории, иной деятельности, направленной на удовлетворение потребностей жителей, в соответствии с бюджетным законодательством Российской Федерации могут выделяться средства из бюджета </w:t>
      </w:r>
      <w:r w:rsidR="00DB04FD" w:rsidRPr="00DB04F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DB04FD" w:rsidRPr="00DB04FD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8.2. Субсидии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 xml:space="preserve">, являющемуся юридическим лицом, предоставляются на основании обращения </w:t>
      </w:r>
      <w:r>
        <w:rPr>
          <w:rFonts w:ascii="Times New Roman" w:hAnsi="Times New Roman" w:cs="Times New Roman"/>
          <w:sz w:val="28"/>
          <w:szCs w:val="28"/>
        </w:rPr>
        <w:t xml:space="preserve">ТОС </w:t>
      </w:r>
      <w:r w:rsidRPr="009A1CCD">
        <w:rPr>
          <w:rFonts w:ascii="Times New Roman" w:hAnsi="Times New Roman" w:cs="Times New Roman"/>
          <w:sz w:val="28"/>
          <w:szCs w:val="28"/>
        </w:rPr>
        <w:t xml:space="preserve">в случаях и порядке, предусмотренных муниципальными правовыми актами Администрации </w:t>
      </w:r>
      <w:r w:rsidR="00DB04FD" w:rsidRPr="00DB04F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DB04FD" w:rsidRPr="00DB04FD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9A1CCD">
        <w:rPr>
          <w:rFonts w:ascii="Times New Roman" w:hAnsi="Times New Roman" w:cs="Times New Roman"/>
          <w:sz w:val="28"/>
          <w:szCs w:val="28"/>
        </w:rPr>
        <w:t>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8.3.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 xml:space="preserve">, не являющееся юридическим лицом, вправе подавать в Администрацию </w:t>
      </w:r>
      <w:r w:rsidR="00DB04FD" w:rsidRPr="00DB04F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DB04FD" w:rsidRPr="00DB04FD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 </w:t>
      </w:r>
      <w:r w:rsidRPr="009A1CCD">
        <w:rPr>
          <w:rFonts w:ascii="Times New Roman" w:hAnsi="Times New Roman" w:cs="Times New Roman"/>
          <w:sz w:val="28"/>
          <w:szCs w:val="28"/>
        </w:rPr>
        <w:t>предложения о включении мероприятий в муниципальные программы.</w:t>
      </w:r>
    </w:p>
    <w:p w:rsidR="009825BC" w:rsidRPr="009A1CCD" w:rsidRDefault="009825BC" w:rsidP="009825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825BC" w:rsidRPr="00EE060A" w:rsidRDefault="009825BC" w:rsidP="009825B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E060A">
        <w:rPr>
          <w:rFonts w:ascii="Times New Roman" w:hAnsi="Times New Roman" w:cs="Times New Roman"/>
          <w:b/>
          <w:sz w:val="28"/>
          <w:szCs w:val="28"/>
        </w:rPr>
        <w:t>9. Прекращение осуществления ТОС</w:t>
      </w:r>
    </w:p>
    <w:p w:rsidR="009825BC" w:rsidRPr="009A1CCD" w:rsidRDefault="009825BC" w:rsidP="009825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9.1. Прекращение </w:t>
      </w:r>
      <w:r>
        <w:rPr>
          <w:rFonts w:ascii="Times New Roman" w:hAnsi="Times New Roman" w:cs="Times New Roman"/>
          <w:sz w:val="28"/>
          <w:szCs w:val="28"/>
        </w:rPr>
        <w:t xml:space="preserve">ТОС </w:t>
      </w:r>
      <w:r w:rsidRPr="009A1CCD">
        <w:rPr>
          <w:rFonts w:ascii="Times New Roman" w:hAnsi="Times New Roman" w:cs="Times New Roman"/>
          <w:sz w:val="28"/>
          <w:szCs w:val="28"/>
        </w:rPr>
        <w:t xml:space="preserve">осуществляется на основании решения собрания (конференции) граждан, а в случае, если в соответствии с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A1CCD">
        <w:rPr>
          <w:rFonts w:ascii="Times New Roman" w:hAnsi="Times New Roman" w:cs="Times New Roman"/>
          <w:sz w:val="28"/>
          <w:szCs w:val="28"/>
        </w:rPr>
        <w:t xml:space="preserve">ставом </w:t>
      </w:r>
      <w:r>
        <w:rPr>
          <w:rFonts w:ascii="Times New Roman" w:hAnsi="Times New Roman" w:cs="Times New Roman"/>
          <w:sz w:val="28"/>
          <w:szCs w:val="28"/>
        </w:rPr>
        <w:t xml:space="preserve">ТОС </w:t>
      </w:r>
      <w:r w:rsidRPr="009A1CCD">
        <w:rPr>
          <w:rFonts w:ascii="Times New Roman" w:hAnsi="Times New Roman" w:cs="Times New Roman"/>
          <w:sz w:val="28"/>
          <w:szCs w:val="28"/>
        </w:rPr>
        <w:t>является юридическим лицом, также по основаниям, предусмотренным гражданским законодательством.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9.2. Собрание (конференция) граждан, осуществляющее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 xml:space="preserve">, наряду с принятием решения о прекращении осуществления </w:t>
      </w:r>
      <w:r>
        <w:rPr>
          <w:rFonts w:ascii="Times New Roman" w:hAnsi="Times New Roman" w:cs="Times New Roman"/>
          <w:sz w:val="28"/>
          <w:szCs w:val="28"/>
        </w:rPr>
        <w:t xml:space="preserve">ТОС </w:t>
      </w:r>
      <w:r w:rsidRPr="009A1CCD">
        <w:rPr>
          <w:rFonts w:ascii="Times New Roman" w:hAnsi="Times New Roman" w:cs="Times New Roman"/>
          <w:sz w:val="28"/>
          <w:szCs w:val="28"/>
        </w:rPr>
        <w:t xml:space="preserve">определяет лицо </w:t>
      </w:r>
      <w:r w:rsidRPr="009A1CCD">
        <w:rPr>
          <w:rFonts w:ascii="Times New Roman" w:hAnsi="Times New Roman" w:cs="Times New Roman"/>
          <w:sz w:val="28"/>
          <w:szCs w:val="28"/>
        </w:rPr>
        <w:lastRenderedPageBreak/>
        <w:t>(заявителя), уполномоченное на направление от имени собрания (конференции) граждан уведомления в регистрирующий орган о прекращении 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 xml:space="preserve">. После принятия соответствующего решения заявитель направляет в регистрирующий орган и </w:t>
      </w:r>
      <w:r w:rsidR="00DB04FD" w:rsidRPr="00DB04F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DB04FD" w:rsidRPr="00DB04FD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A1CCD">
        <w:rPr>
          <w:rFonts w:ascii="Times New Roman" w:hAnsi="Times New Roman" w:cs="Times New Roman"/>
          <w:sz w:val="28"/>
          <w:szCs w:val="28"/>
        </w:rPr>
        <w:t>письменное уведомление о прекращении 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>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 xml:space="preserve">9.3. На основании полученного уведомления регистрирующий орган в порядке, установленном настоящим Порядком, погашает запись о регистрации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A1CCD">
        <w:rPr>
          <w:rFonts w:ascii="Times New Roman" w:hAnsi="Times New Roman" w:cs="Times New Roman"/>
          <w:sz w:val="28"/>
          <w:szCs w:val="28"/>
        </w:rPr>
        <w:t>става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 xml:space="preserve">, а </w:t>
      </w:r>
      <w:r w:rsidR="00DB04FD">
        <w:rPr>
          <w:rFonts w:ascii="Times New Roman" w:hAnsi="Times New Roman" w:cs="Times New Roman"/>
          <w:sz w:val="28"/>
          <w:szCs w:val="28"/>
        </w:rPr>
        <w:t>сельское поселение</w:t>
      </w:r>
      <w:r w:rsidR="00DB04FD" w:rsidRPr="00DB04FD">
        <w:rPr>
          <w:rFonts w:ascii="Times New Roman" w:hAnsi="Times New Roman" w:cs="Times New Roman"/>
          <w:sz w:val="28"/>
          <w:szCs w:val="28"/>
        </w:rPr>
        <w:t xml:space="preserve">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DB04FD" w:rsidRPr="00DB04FD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 </w:t>
      </w:r>
      <w:r w:rsidRPr="009A1CCD">
        <w:rPr>
          <w:rFonts w:ascii="Times New Roman" w:hAnsi="Times New Roman" w:cs="Times New Roman"/>
          <w:sz w:val="28"/>
          <w:szCs w:val="28"/>
        </w:rPr>
        <w:t>признает утратившим силу решение об установлении границ территории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>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CCD">
        <w:rPr>
          <w:rFonts w:ascii="Times New Roman" w:hAnsi="Times New Roman" w:cs="Times New Roman"/>
          <w:sz w:val="28"/>
          <w:szCs w:val="28"/>
        </w:rPr>
        <w:t>9.4.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 xml:space="preserve">, не являющееся юридическим лицом, считается прекращенным с момента опубликования решения </w:t>
      </w:r>
      <w:r w:rsidR="00DB04FD" w:rsidRPr="00DB04F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C23C5">
        <w:rPr>
          <w:rFonts w:ascii="Times New Roman" w:hAnsi="Times New Roman" w:cs="Times New Roman"/>
          <w:sz w:val="28"/>
          <w:szCs w:val="28"/>
        </w:rPr>
        <w:t>Ерзовка</w:t>
      </w:r>
      <w:r w:rsidR="00DB04FD" w:rsidRPr="00DB04FD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A1CCD">
        <w:rPr>
          <w:rFonts w:ascii="Times New Roman" w:hAnsi="Times New Roman" w:cs="Times New Roman"/>
          <w:sz w:val="28"/>
          <w:szCs w:val="28"/>
        </w:rPr>
        <w:t>о признании утратившим силу решения об установлении границ территории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9A1CCD">
        <w:rPr>
          <w:rFonts w:ascii="Times New Roman" w:hAnsi="Times New Roman" w:cs="Times New Roman"/>
          <w:sz w:val="28"/>
          <w:szCs w:val="28"/>
        </w:rPr>
        <w:t>.</w:t>
      </w:r>
    </w:p>
    <w:p w:rsidR="009825BC" w:rsidRPr="009A1CCD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25BC" w:rsidRDefault="009825BC" w:rsidP="009825BC">
      <w:pPr>
        <w:pStyle w:val="2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0450FC">
        <w:rPr>
          <w:rFonts w:ascii="Times New Roman" w:hAnsi="Times New Roman"/>
          <w:bCs/>
          <w:sz w:val="28"/>
          <w:szCs w:val="28"/>
        </w:rPr>
        <w:lastRenderedPageBreak/>
        <w:t>Пояснения</w:t>
      </w:r>
      <w:r w:rsidRPr="003C2D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 м</w:t>
      </w:r>
      <w:r w:rsidRPr="009A1CCD">
        <w:rPr>
          <w:rFonts w:ascii="Times New Roman" w:hAnsi="Times New Roman"/>
          <w:sz w:val="28"/>
          <w:szCs w:val="28"/>
        </w:rPr>
        <w:t>одельно</w:t>
      </w:r>
      <w:r>
        <w:rPr>
          <w:rFonts w:ascii="Times New Roman" w:hAnsi="Times New Roman"/>
          <w:sz w:val="28"/>
          <w:szCs w:val="28"/>
        </w:rPr>
        <w:t>му</w:t>
      </w:r>
      <w:r w:rsidRPr="009A1CCD">
        <w:rPr>
          <w:rFonts w:ascii="Times New Roman" w:hAnsi="Times New Roman"/>
          <w:sz w:val="28"/>
          <w:szCs w:val="28"/>
        </w:rPr>
        <w:t xml:space="preserve"> решени</w:t>
      </w:r>
      <w:r>
        <w:rPr>
          <w:rFonts w:ascii="Times New Roman" w:hAnsi="Times New Roman"/>
          <w:sz w:val="28"/>
          <w:szCs w:val="28"/>
        </w:rPr>
        <w:t xml:space="preserve">ю </w:t>
      </w:r>
      <w:r w:rsidRPr="009A1CCD">
        <w:rPr>
          <w:rFonts w:ascii="Times New Roman" w:hAnsi="Times New Roman"/>
          <w:sz w:val="28"/>
          <w:szCs w:val="28"/>
        </w:rPr>
        <w:t>представительного органа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о</w:t>
      </w:r>
      <w:r w:rsidRPr="009A1CCD">
        <w:rPr>
          <w:rFonts w:ascii="Times New Roman" w:hAnsi="Times New Roman"/>
          <w:sz w:val="28"/>
          <w:szCs w:val="28"/>
        </w:rPr>
        <w:t xml:space="preserve">б утверждении </w:t>
      </w:r>
      <w:r>
        <w:rPr>
          <w:rFonts w:ascii="Times New Roman" w:hAnsi="Times New Roman"/>
          <w:sz w:val="28"/>
          <w:szCs w:val="28"/>
        </w:rPr>
        <w:t>П</w:t>
      </w:r>
      <w:r w:rsidRPr="009A1CCD">
        <w:rPr>
          <w:rFonts w:ascii="Times New Roman" w:hAnsi="Times New Roman"/>
          <w:sz w:val="28"/>
          <w:szCs w:val="28"/>
        </w:rPr>
        <w:t xml:space="preserve">орядка организации и осуществления территориального общественного самоуправления </w:t>
      </w:r>
    </w:p>
    <w:p w:rsidR="009825BC" w:rsidRPr="003C2DE5" w:rsidRDefault="009825BC" w:rsidP="009825BC">
      <w:pPr>
        <w:pStyle w:val="2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(далее соответственно – модельное решение и Порядок)</w:t>
      </w:r>
    </w:p>
    <w:p w:rsidR="009825BC" w:rsidRDefault="009825BC" w:rsidP="009825BC">
      <w:pPr>
        <w:spacing w:after="0" w:line="240" w:lineRule="auto"/>
        <w:rPr>
          <w:rFonts w:ascii="PT Serif" w:hAnsi="PT Serif"/>
          <w:color w:val="22272F"/>
          <w:sz w:val="23"/>
          <w:szCs w:val="23"/>
          <w:shd w:val="clear" w:color="auto" w:fill="FFFFFF"/>
        </w:rPr>
      </w:pPr>
    </w:p>
    <w:p w:rsidR="009825BC" w:rsidRPr="00CE5962" w:rsidRDefault="009825BC" w:rsidP="009825B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E59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 Пояснения относительно состава лиц, учреждающих территориальное общественное самоуправление (далее также – ТОС) и участвующих в нём.</w:t>
      </w:r>
    </w:p>
    <w:p w:rsidR="009825BC" w:rsidRPr="00CE5962" w:rsidRDefault="009825BC" w:rsidP="009825B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E59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соответствии со статьей 27 Федерального закона от 06.10.2003 № 131-ФЗ «Об общих принципах организации местного самоуправления в Российской Федерации» (далее – Федеральный закон № 131-ФЗ) под территориальным общественным самоуправлением понимается </w:t>
      </w:r>
      <w:r w:rsidRPr="00201A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самоорганизация граждан по месту их жительства </w:t>
      </w:r>
      <w:r w:rsidRPr="00CE59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части территории поселения, внутригородской территории города федерального значения, муниципального округа, городского округа, внутригородского района, а также в расположенных на межселенной территории населенных пунктах (либо на части их территории) для самостоятельного и под свою ответственность осуществления собственных инициатив по вопросам местного значения.</w:t>
      </w:r>
    </w:p>
    <w:p w:rsidR="009825BC" w:rsidRPr="00CE5962" w:rsidRDefault="009825BC" w:rsidP="009825B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E59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Статьей 3 Гражданского кодекса Российской Федерации установлено, что местом жительства гражданина признается место, где гражданин постоянно или преимущественно проживает.</w:t>
      </w:r>
    </w:p>
    <w:p w:rsidR="009825BC" w:rsidRPr="00CE5962" w:rsidRDefault="009825BC" w:rsidP="009825B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E59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соответствии со статьей 2 Закона Российской Федерации от 25.06.1993 № 5242-I «О праве граждан Российской Федерации на свободу передвижения, выбор места пребывания и жительства в пределах Российской Федерации» под местом жительства </w:t>
      </w:r>
      <w:r w:rsidRPr="00CE5962">
        <w:rPr>
          <w:rFonts w:ascii="Times New Roman" w:hAnsi="Times New Roman"/>
          <w:color w:val="000000"/>
          <w:sz w:val="28"/>
          <w:szCs w:val="28"/>
        </w:rPr>
        <w:t xml:space="preserve">понимается </w:t>
      </w:r>
      <w:r w:rsidRPr="00CE59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жилой дом, квартира, комната, жилое помещение специализированного жилищного фонда либо иное жилое помещение, </w:t>
      </w:r>
      <w:r w:rsidRPr="00201A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которых гражданин постоянно или преимущественно проживает</w:t>
      </w:r>
      <w:r w:rsidRPr="00CE5962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CE59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качестве собственника, по договору найма (поднайма), договору найма специализированного жилого помещения либо на иных основаниях, предусмотренных законодательством Российской Федерации, </w:t>
      </w:r>
      <w:r w:rsidRPr="00201A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в которых он зарегистрирован по месту жительства</w:t>
      </w:r>
      <w:r w:rsidRPr="00CE59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 </w:t>
      </w:r>
    </w:p>
    <w:p w:rsidR="009825BC" w:rsidRPr="00CE5962" w:rsidRDefault="009825BC" w:rsidP="009825B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E59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Таким образом, для учреждения ТОС и участия в нём необходимо, чтобы гражданин соответствовал двум условиям:</w:t>
      </w:r>
    </w:p>
    <w:p w:rsidR="009825BC" w:rsidRPr="00CE5962" w:rsidRDefault="009825BC" w:rsidP="009825B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E59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проживал на территории ТОС;</w:t>
      </w:r>
    </w:p>
    <w:p w:rsidR="009825BC" w:rsidRPr="00CE5962" w:rsidRDefault="009825BC" w:rsidP="009825B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E59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был зарегистрирован по адресу на территории ТОС.</w:t>
      </w:r>
    </w:p>
    <w:p w:rsidR="009825BC" w:rsidRPr="00CE5962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E596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Также следует отметить, что согласно абзацу второму части 1 статьи 3 Федерального закона № 131-ФЗ </w:t>
      </w:r>
      <w:r w:rsidRPr="00CE5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иностранные граждане, постоянно или преимущественно проживающие на территории муниципального образования, обладают при осуществлении местного самоуправления правами в соответствии с международными договорами Российской Федерации и федеральными законами.</w:t>
      </w:r>
    </w:p>
    <w:p w:rsidR="009825BC" w:rsidRPr="00CE5962" w:rsidRDefault="009825BC" w:rsidP="009825B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E5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Следовательно, данная категория лиц также имеет право участвовать в ТОС.</w:t>
      </w:r>
    </w:p>
    <w:p w:rsidR="009825BC" w:rsidRPr="00031D8C" w:rsidRDefault="009825BC" w:rsidP="00031D8C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E5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Поскольку в соответствии с частью 6 статьи 27 Федерального закона № 131-ФЗ правомочность собрания граждан и конференции граждан </w:t>
      </w:r>
      <w:r w:rsidRPr="00181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вопросам организации и осуществления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ТОС </w:t>
      </w:r>
      <w:r w:rsidRPr="00CE5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определяется с учетом достижения гражданами </w:t>
      </w:r>
      <w:r w:rsidRPr="00441A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шестнадцатилетнего возраста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441A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E5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предлагаемом к утверждению модельном решением Порядке также определен минимальный </w:t>
      </w:r>
      <w:r w:rsidRPr="00441A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шестнадцатилетн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ий</w:t>
      </w:r>
      <w:r w:rsidRPr="00441A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возраст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</w:t>
      </w:r>
      <w:r w:rsidRPr="00441A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81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031D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имеющих право на осуществление ТОС.</w:t>
      </w:r>
    </w:p>
    <w:p w:rsidR="00031D8C" w:rsidRPr="00031D8C" w:rsidRDefault="00031D8C" w:rsidP="00031D8C">
      <w:pPr>
        <w:pStyle w:val="ae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D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2. Повторно </w:t>
      </w:r>
      <w:r w:rsidRPr="00031D8C">
        <w:rPr>
          <w:rFonts w:ascii="Times New Roman" w:hAnsi="Times New Roman"/>
          <w:sz w:val="28"/>
          <w:szCs w:val="28"/>
        </w:rPr>
        <w:t xml:space="preserve">обращаем внимание на то, что по смыслу абзаца второго пункта 1 статьи 65.3 Гражданского кодекса Российской Федерации съезд участников (или в терминологии Федерального закона № 131-ФЗ </w:t>
      </w:r>
      <w:r>
        <w:rPr>
          <w:rFonts w:ascii="Times New Roman" w:hAnsi="Times New Roman"/>
          <w:sz w:val="28"/>
          <w:szCs w:val="28"/>
        </w:rPr>
        <w:t>–</w:t>
      </w:r>
      <w:r w:rsidRPr="00031D8C">
        <w:rPr>
          <w:rFonts w:ascii="Times New Roman" w:hAnsi="Times New Roman"/>
          <w:sz w:val="28"/>
          <w:szCs w:val="28"/>
        </w:rPr>
        <w:t xml:space="preserve"> собрание граждан) обязателен к проведению с числом участников сто или менее ста. В случае, если число участников более ста, высшим органом такой некоммерческой организации, как ТОС, может являться конференция. Поэтому рубеж для определения того, что должно быть проведено: собрание граждан или конференция делегатов – определен в сто </w:t>
      </w:r>
      <w:r>
        <w:rPr>
          <w:rFonts w:ascii="Times New Roman" w:hAnsi="Times New Roman"/>
          <w:sz w:val="28"/>
          <w:szCs w:val="28"/>
        </w:rPr>
        <w:t>граждан</w:t>
      </w:r>
      <w:r w:rsidRPr="00031D8C">
        <w:rPr>
          <w:rFonts w:ascii="Times New Roman" w:hAnsi="Times New Roman"/>
          <w:sz w:val="28"/>
          <w:szCs w:val="28"/>
        </w:rPr>
        <w:t xml:space="preserve">. Такой подход облегчит регистрацию ТОС как юридического лица в случае принятия решения о создании ТОС с правами юридического лица. </w:t>
      </w:r>
    </w:p>
    <w:p w:rsidR="009825BC" w:rsidRPr="00031D8C" w:rsidRDefault="009825BC" w:rsidP="00031D8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825BC" w:rsidRPr="00031D8C" w:rsidRDefault="009825BC" w:rsidP="00031D8C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1C60" w:rsidRDefault="00361C60"/>
    <w:sectPr w:rsidR="00361C60" w:rsidSect="009A1CC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208" w:right="566" w:bottom="1276" w:left="1418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0610" w:rsidRDefault="00F50610" w:rsidP="009825BC">
      <w:pPr>
        <w:spacing w:after="0" w:line="240" w:lineRule="auto"/>
      </w:pPr>
      <w:r>
        <w:separator/>
      </w:r>
    </w:p>
  </w:endnote>
  <w:endnote w:type="continuationSeparator" w:id="0">
    <w:p w:rsidR="00F50610" w:rsidRDefault="00F50610" w:rsidP="00982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charset w:val="CC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DA7" w:rsidRDefault="00F5061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DA7" w:rsidRDefault="00F50610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DA7" w:rsidRDefault="00F5061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0610" w:rsidRDefault="00F50610" w:rsidP="009825BC">
      <w:pPr>
        <w:spacing w:after="0" w:line="240" w:lineRule="auto"/>
      </w:pPr>
      <w:r>
        <w:separator/>
      </w:r>
    </w:p>
  </w:footnote>
  <w:footnote w:type="continuationSeparator" w:id="0">
    <w:p w:rsidR="00F50610" w:rsidRDefault="00F50610" w:rsidP="009825BC">
      <w:pPr>
        <w:spacing w:after="0" w:line="240" w:lineRule="auto"/>
      </w:pPr>
      <w:r>
        <w:continuationSeparator/>
      </w:r>
    </w:p>
  </w:footnote>
  <w:footnote w:id="1">
    <w:p w:rsidR="00686D69" w:rsidRPr="002733ED" w:rsidRDefault="00686D69" w:rsidP="00253FA4">
      <w:pPr>
        <w:pStyle w:val="a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33ED">
        <w:rPr>
          <w:rStyle w:val="af0"/>
          <w:rFonts w:ascii="Times New Roman" w:hAnsi="Times New Roman"/>
          <w:sz w:val="24"/>
          <w:szCs w:val="24"/>
        </w:rPr>
        <w:footnoteRef/>
      </w:r>
      <w:r w:rsidRPr="002733ED">
        <w:rPr>
          <w:rFonts w:ascii="Times New Roman" w:hAnsi="Times New Roman"/>
          <w:sz w:val="24"/>
          <w:szCs w:val="24"/>
        </w:rPr>
        <w:t xml:space="preserve"> </w:t>
      </w:r>
      <w:r w:rsidR="00253FA4" w:rsidRPr="002733ED">
        <w:rPr>
          <w:rFonts w:ascii="Times New Roman" w:hAnsi="Times New Roman"/>
          <w:sz w:val="24"/>
          <w:szCs w:val="24"/>
        </w:rPr>
        <w:t xml:space="preserve">Обращаем внимание на то, что по смыслу абзаца второго пункта 1 статьи 65.3 Гражданского кодекса Российской Федерации съезд участников </w:t>
      </w:r>
      <w:r w:rsidR="002733ED">
        <w:rPr>
          <w:rFonts w:ascii="Times New Roman" w:hAnsi="Times New Roman"/>
          <w:sz w:val="24"/>
          <w:szCs w:val="24"/>
        </w:rPr>
        <w:t>(</w:t>
      </w:r>
      <w:r w:rsidR="00253FA4" w:rsidRPr="002733ED">
        <w:rPr>
          <w:rFonts w:ascii="Times New Roman" w:hAnsi="Times New Roman"/>
          <w:sz w:val="24"/>
          <w:szCs w:val="24"/>
        </w:rPr>
        <w:t>или</w:t>
      </w:r>
      <w:r w:rsidR="002733ED">
        <w:rPr>
          <w:rFonts w:ascii="Times New Roman" w:hAnsi="Times New Roman"/>
          <w:sz w:val="24"/>
          <w:szCs w:val="24"/>
        </w:rPr>
        <w:t xml:space="preserve"> </w:t>
      </w:r>
      <w:r w:rsidR="00253FA4" w:rsidRPr="002733ED">
        <w:rPr>
          <w:rFonts w:ascii="Times New Roman" w:hAnsi="Times New Roman"/>
          <w:sz w:val="24"/>
          <w:szCs w:val="24"/>
        </w:rPr>
        <w:t>в терминологии Федерального закона</w:t>
      </w:r>
      <w:r w:rsidR="002733ED" w:rsidRPr="002733ED">
        <w:rPr>
          <w:rFonts w:ascii="Times New Roman" w:hAnsi="Times New Roman"/>
          <w:sz w:val="24"/>
          <w:szCs w:val="24"/>
        </w:rPr>
        <w:t xml:space="preserve"> от </w:t>
      </w:r>
      <w:r w:rsidR="002733ED">
        <w:rPr>
          <w:rFonts w:ascii="Times New Roman" w:hAnsi="Times New Roman"/>
          <w:sz w:val="24"/>
          <w:szCs w:val="24"/>
        </w:rPr>
        <w:t>0</w:t>
      </w:r>
      <w:r w:rsidR="002733ED" w:rsidRPr="002733ED">
        <w:rPr>
          <w:rFonts w:ascii="Times New Roman" w:hAnsi="Times New Roman"/>
          <w:sz w:val="24"/>
          <w:szCs w:val="24"/>
        </w:rPr>
        <w:t>6</w:t>
      </w:r>
      <w:r w:rsidR="002733ED">
        <w:rPr>
          <w:rFonts w:ascii="Times New Roman" w:hAnsi="Times New Roman"/>
          <w:sz w:val="24"/>
          <w:szCs w:val="24"/>
        </w:rPr>
        <w:t>.10.</w:t>
      </w:r>
      <w:r w:rsidR="002733ED" w:rsidRPr="002733ED">
        <w:rPr>
          <w:rFonts w:ascii="Times New Roman" w:hAnsi="Times New Roman"/>
          <w:sz w:val="24"/>
          <w:szCs w:val="24"/>
        </w:rPr>
        <w:t>2003</w:t>
      </w:r>
      <w:r w:rsidR="002733ED">
        <w:rPr>
          <w:rFonts w:ascii="Times New Roman" w:hAnsi="Times New Roman"/>
          <w:sz w:val="24"/>
          <w:szCs w:val="24"/>
        </w:rPr>
        <w:t xml:space="preserve"> </w:t>
      </w:r>
      <w:r w:rsidR="002733ED" w:rsidRPr="002733ED">
        <w:rPr>
          <w:rFonts w:ascii="Times New Roman" w:hAnsi="Times New Roman"/>
          <w:sz w:val="24"/>
          <w:szCs w:val="24"/>
        </w:rPr>
        <w:t>№</w:t>
      </w:r>
      <w:r w:rsidR="002733ED">
        <w:rPr>
          <w:rFonts w:ascii="Times New Roman" w:hAnsi="Times New Roman"/>
          <w:sz w:val="24"/>
          <w:szCs w:val="24"/>
        </w:rPr>
        <w:t xml:space="preserve"> </w:t>
      </w:r>
      <w:r w:rsidR="002733ED" w:rsidRPr="002733ED">
        <w:rPr>
          <w:rFonts w:ascii="Times New Roman" w:hAnsi="Times New Roman"/>
          <w:sz w:val="24"/>
          <w:szCs w:val="24"/>
        </w:rPr>
        <w:t>131-ФЗ «Об общих принципах организации местного самоуправления в Российской Федерации»</w:t>
      </w:r>
      <w:r w:rsidR="00253FA4" w:rsidRPr="002733ED">
        <w:rPr>
          <w:rFonts w:ascii="Times New Roman" w:hAnsi="Times New Roman"/>
          <w:sz w:val="24"/>
          <w:szCs w:val="24"/>
        </w:rPr>
        <w:t xml:space="preserve"> </w:t>
      </w:r>
      <w:r w:rsidR="001B4C4D">
        <w:rPr>
          <w:rFonts w:ascii="Times New Roman" w:hAnsi="Times New Roman"/>
          <w:sz w:val="24"/>
          <w:szCs w:val="24"/>
        </w:rPr>
        <w:t xml:space="preserve">- </w:t>
      </w:r>
      <w:r w:rsidR="00253FA4" w:rsidRPr="002733ED">
        <w:rPr>
          <w:rFonts w:ascii="Times New Roman" w:hAnsi="Times New Roman"/>
          <w:sz w:val="24"/>
          <w:szCs w:val="24"/>
        </w:rPr>
        <w:t>собрание граждан</w:t>
      </w:r>
      <w:r w:rsidR="002733ED">
        <w:rPr>
          <w:rFonts w:ascii="Times New Roman" w:hAnsi="Times New Roman"/>
          <w:sz w:val="24"/>
          <w:szCs w:val="24"/>
        </w:rPr>
        <w:t>)</w:t>
      </w:r>
      <w:r w:rsidR="00253FA4" w:rsidRPr="002733ED">
        <w:rPr>
          <w:rFonts w:ascii="Times New Roman" w:hAnsi="Times New Roman"/>
          <w:sz w:val="24"/>
          <w:szCs w:val="24"/>
        </w:rPr>
        <w:t xml:space="preserve"> обязателен к проведению</w:t>
      </w:r>
      <w:r w:rsidR="002733ED">
        <w:rPr>
          <w:rFonts w:ascii="Times New Roman" w:hAnsi="Times New Roman"/>
          <w:sz w:val="24"/>
          <w:szCs w:val="24"/>
        </w:rPr>
        <w:t xml:space="preserve"> с числом участников сто или менее ста. В случае, если число участников более ста, высшим органом такой некоммерческой организации, как ТОС, может являться конференция. Поэтому рубеж для определения </w:t>
      </w:r>
      <w:r w:rsidR="001B4C4D">
        <w:rPr>
          <w:rFonts w:ascii="Times New Roman" w:hAnsi="Times New Roman"/>
          <w:sz w:val="24"/>
          <w:szCs w:val="24"/>
        </w:rPr>
        <w:t>того, что должно быть проведено:</w:t>
      </w:r>
      <w:r w:rsidR="002733ED">
        <w:rPr>
          <w:rFonts w:ascii="Times New Roman" w:hAnsi="Times New Roman"/>
          <w:sz w:val="24"/>
          <w:szCs w:val="24"/>
        </w:rPr>
        <w:t xml:space="preserve"> </w:t>
      </w:r>
      <w:r w:rsidR="001B4C4D">
        <w:rPr>
          <w:rFonts w:ascii="Times New Roman" w:hAnsi="Times New Roman"/>
          <w:sz w:val="24"/>
          <w:szCs w:val="24"/>
        </w:rPr>
        <w:t xml:space="preserve">собрание граждан или конференция делегатов – определен в сто </w:t>
      </w:r>
      <w:r w:rsidR="00031D8C">
        <w:rPr>
          <w:rFonts w:ascii="Times New Roman" w:hAnsi="Times New Roman"/>
          <w:sz w:val="24"/>
          <w:szCs w:val="24"/>
        </w:rPr>
        <w:t>граждан</w:t>
      </w:r>
      <w:r w:rsidR="001B4C4D">
        <w:rPr>
          <w:rFonts w:ascii="Times New Roman" w:hAnsi="Times New Roman"/>
          <w:sz w:val="24"/>
          <w:szCs w:val="24"/>
        </w:rPr>
        <w:t>.</w:t>
      </w:r>
      <w:r w:rsidR="002733ED">
        <w:rPr>
          <w:rFonts w:ascii="Times New Roman" w:hAnsi="Times New Roman"/>
          <w:sz w:val="24"/>
          <w:szCs w:val="24"/>
        </w:rPr>
        <w:t xml:space="preserve"> </w:t>
      </w:r>
      <w:r w:rsidR="001B4C4D">
        <w:rPr>
          <w:rFonts w:ascii="Times New Roman" w:hAnsi="Times New Roman"/>
          <w:sz w:val="24"/>
          <w:szCs w:val="24"/>
        </w:rPr>
        <w:t>Такой подход облегчит регистрацию ТОС как юридического лица в случае принятия решения о создании ТОС с правами юридического лица.</w:t>
      </w:r>
      <w:r w:rsidR="00253FA4" w:rsidRPr="002733ED">
        <w:rPr>
          <w:rFonts w:ascii="Times New Roman" w:hAnsi="Times New Roman"/>
          <w:sz w:val="24"/>
          <w:szCs w:val="24"/>
        </w:rPr>
        <w:t xml:space="preserve">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DA7" w:rsidRDefault="00F5061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DA7" w:rsidRDefault="00F50610" w:rsidP="00FA0C48">
    <w:pPr>
      <w:pStyle w:val="a3"/>
      <w:spacing w:after="0" w:line="240" w:lineRule="auto"/>
      <w:jc w:val="center"/>
    </w:pPr>
  </w:p>
  <w:p w:rsidR="00896DA7" w:rsidRDefault="00F50610" w:rsidP="00FA0C48">
    <w:pPr>
      <w:pStyle w:val="a3"/>
      <w:spacing w:after="0" w:line="240" w:lineRule="auto"/>
      <w:jc w:val="center"/>
      <w:rPr>
        <w:sz w:val="8"/>
        <w:szCs w:val="8"/>
      </w:rPr>
    </w:pPr>
  </w:p>
  <w:p w:rsidR="00896DA7" w:rsidRPr="00D17401" w:rsidRDefault="00F50610" w:rsidP="00FA0C48">
    <w:pPr>
      <w:pStyle w:val="a3"/>
      <w:spacing w:after="0" w:line="240" w:lineRule="auto"/>
      <w:jc w:val="center"/>
      <w:rPr>
        <w:sz w:val="8"/>
        <w:szCs w:val="8"/>
      </w:rPr>
    </w:pPr>
  </w:p>
  <w:p w:rsidR="00896DA7" w:rsidRPr="00B367AC" w:rsidRDefault="00400416" w:rsidP="00FA0C48">
    <w:pPr>
      <w:pStyle w:val="a3"/>
      <w:spacing w:after="0" w:line="240" w:lineRule="auto"/>
      <w:jc w:val="center"/>
      <w:rPr>
        <w:rFonts w:ascii="Times New Roman" w:hAnsi="Times New Roman"/>
        <w:sz w:val="20"/>
        <w:szCs w:val="20"/>
      </w:rPr>
    </w:pPr>
    <w:r w:rsidRPr="00B367AC">
      <w:rPr>
        <w:rFonts w:ascii="Times New Roman" w:hAnsi="Times New Roman"/>
        <w:sz w:val="20"/>
        <w:szCs w:val="20"/>
      </w:rPr>
      <w:fldChar w:fldCharType="begin"/>
    </w:r>
    <w:r w:rsidR="00AB1E87" w:rsidRPr="00B367AC">
      <w:rPr>
        <w:rFonts w:ascii="Times New Roman" w:hAnsi="Times New Roman"/>
        <w:sz w:val="20"/>
        <w:szCs w:val="20"/>
      </w:rPr>
      <w:instrText xml:space="preserve"> PAGE   \* MERGEFORMAT </w:instrText>
    </w:r>
    <w:r w:rsidRPr="00B367AC">
      <w:rPr>
        <w:rFonts w:ascii="Times New Roman" w:hAnsi="Times New Roman"/>
        <w:sz w:val="20"/>
        <w:szCs w:val="20"/>
      </w:rPr>
      <w:fldChar w:fldCharType="separate"/>
    </w:r>
    <w:r w:rsidR="00EE060A">
      <w:rPr>
        <w:rFonts w:ascii="Times New Roman" w:hAnsi="Times New Roman"/>
        <w:noProof/>
        <w:sz w:val="20"/>
        <w:szCs w:val="20"/>
      </w:rPr>
      <w:t>16</w:t>
    </w:r>
    <w:r w:rsidRPr="00B367AC">
      <w:rPr>
        <w:rFonts w:ascii="Times New Roman" w:hAnsi="Times New Roman"/>
        <w:sz w:val="20"/>
        <w:szCs w:val="20"/>
      </w:rPr>
      <w:fldChar w:fldCharType="end"/>
    </w:r>
  </w:p>
  <w:p w:rsidR="00896DA7" w:rsidRDefault="00F50610">
    <w:pPr>
      <w:pStyle w:val="ConsPlusNormal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DA7" w:rsidRDefault="00F5061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25BC"/>
    <w:rsid w:val="00031D8C"/>
    <w:rsid w:val="00081AC1"/>
    <w:rsid w:val="00163B03"/>
    <w:rsid w:val="001A0CB5"/>
    <w:rsid w:val="001B4C4D"/>
    <w:rsid w:val="00201A82"/>
    <w:rsid w:val="00253FA4"/>
    <w:rsid w:val="002733ED"/>
    <w:rsid w:val="002C2E17"/>
    <w:rsid w:val="00361C60"/>
    <w:rsid w:val="00400416"/>
    <w:rsid w:val="004121AD"/>
    <w:rsid w:val="0048704E"/>
    <w:rsid w:val="005C12D3"/>
    <w:rsid w:val="005F517D"/>
    <w:rsid w:val="00686D69"/>
    <w:rsid w:val="008434BE"/>
    <w:rsid w:val="009276AE"/>
    <w:rsid w:val="009825BC"/>
    <w:rsid w:val="00AB1E87"/>
    <w:rsid w:val="00B50F5C"/>
    <w:rsid w:val="00BB78F6"/>
    <w:rsid w:val="00D2733C"/>
    <w:rsid w:val="00DB04FD"/>
    <w:rsid w:val="00DD70AE"/>
    <w:rsid w:val="00EC616E"/>
    <w:rsid w:val="00EE060A"/>
    <w:rsid w:val="00F50610"/>
    <w:rsid w:val="00FC2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5BC"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25BC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8"/>
      <w:szCs w:val="20"/>
    </w:rPr>
  </w:style>
  <w:style w:type="paragraph" w:styleId="3">
    <w:name w:val="heading 3"/>
    <w:basedOn w:val="a"/>
    <w:next w:val="a"/>
    <w:link w:val="30"/>
    <w:uiPriority w:val="9"/>
    <w:qFormat/>
    <w:rsid w:val="009825BC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5B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825B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rsid w:val="009825B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825B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825B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9825B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9825B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9825BC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9825BC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uiPriority w:val="99"/>
    <w:rsid w:val="009825B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9825B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825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825BC"/>
    <w:rPr>
      <w:rFonts w:ascii="Calibri" w:eastAsia="Times New Roman" w:hAnsi="Calibri" w:cs="Times New Roman"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9825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825BC"/>
    <w:rPr>
      <w:rFonts w:ascii="Calibri" w:eastAsia="Times New Roman" w:hAnsi="Calibri" w:cs="Times New Roman"/>
      <w:sz w:val="22"/>
      <w:szCs w:val="22"/>
      <w:lang w:eastAsia="ru-RU"/>
    </w:rPr>
  </w:style>
  <w:style w:type="paragraph" w:styleId="2">
    <w:name w:val="Body Text 2"/>
    <w:basedOn w:val="a"/>
    <w:link w:val="20"/>
    <w:uiPriority w:val="99"/>
    <w:rsid w:val="009825BC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9825B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Обычный1"/>
    <w:rsid w:val="009825BC"/>
    <w:pPr>
      <w:widowControl w:val="0"/>
      <w:snapToGrid w:val="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9825B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9825B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825BC"/>
    <w:rPr>
      <w:rFonts w:ascii="Calibri" w:eastAsia="Times New Roman" w:hAnsi="Calibri" w:cs="Times New Roman"/>
      <w:sz w:val="22"/>
      <w:szCs w:val="22"/>
      <w:lang w:eastAsia="ru-RU"/>
    </w:rPr>
  </w:style>
  <w:style w:type="paragraph" w:styleId="a8">
    <w:name w:val="No Spacing"/>
    <w:uiPriority w:val="1"/>
    <w:qFormat/>
    <w:rsid w:val="009825BC"/>
    <w:rPr>
      <w:rFonts w:ascii="Calibri" w:eastAsia="Times New Roman" w:hAnsi="Calibri" w:cs="Times New Roman"/>
      <w:sz w:val="22"/>
      <w:szCs w:val="22"/>
      <w:lang w:eastAsia="ru-RU"/>
    </w:rPr>
  </w:style>
  <w:style w:type="character" w:styleId="a9">
    <w:name w:val="annotation reference"/>
    <w:uiPriority w:val="99"/>
    <w:rsid w:val="009825BC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rsid w:val="009825BC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9825BC"/>
    <w:rPr>
      <w:rFonts w:ascii="Calibri" w:eastAsia="Times New Roman" w:hAnsi="Calibri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rsid w:val="009825BC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rsid w:val="009825BC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e">
    <w:name w:val="footnote text"/>
    <w:basedOn w:val="a"/>
    <w:link w:val="af"/>
    <w:uiPriority w:val="99"/>
    <w:rsid w:val="009825BC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9825BC"/>
    <w:rPr>
      <w:rFonts w:ascii="Calibri" w:eastAsia="Times New Roman" w:hAnsi="Calibri" w:cs="Times New Roman"/>
      <w:sz w:val="20"/>
      <w:szCs w:val="20"/>
      <w:lang w:eastAsia="ru-RU"/>
    </w:rPr>
  </w:style>
  <w:style w:type="character" w:styleId="af0">
    <w:name w:val="footnote reference"/>
    <w:uiPriority w:val="99"/>
    <w:rsid w:val="009825BC"/>
    <w:rPr>
      <w:vertAlign w:val="superscript"/>
    </w:rPr>
  </w:style>
  <w:style w:type="character" w:styleId="af1">
    <w:name w:val="Hyperlink"/>
    <w:uiPriority w:val="99"/>
    <w:unhideWhenUsed/>
    <w:rsid w:val="009825BC"/>
    <w:rPr>
      <w:color w:val="0000FF"/>
      <w:u w:val="single"/>
    </w:rPr>
  </w:style>
  <w:style w:type="character" w:customStyle="1" w:styleId="s10">
    <w:name w:val="s_10"/>
    <w:basedOn w:val="a0"/>
    <w:rsid w:val="009825BC"/>
  </w:style>
  <w:style w:type="paragraph" w:styleId="af2">
    <w:name w:val="Balloon Text"/>
    <w:basedOn w:val="a"/>
    <w:link w:val="af3"/>
    <w:uiPriority w:val="99"/>
    <w:semiHidden/>
    <w:unhideWhenUsed/>
    <w:rsid w:val="00843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8434B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5BC"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25BC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8"/>
      <w:szCs w:val="20"/>
    </w:rPr>
  </w:style>
  <w:style w:type="paragraph" w:styleId="3">
    <w:name w:val="heading 3"/>
    <w:basedOn w:val="a"/>
    <w:next w:val="a"/>
    <w:link w:val="30"/>
    <w:uiPriority w:val="9"/>
    <w:qFormat/>
    <w:rsid w:val="009825BC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5B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825B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rsid w:val="009825B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825B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825B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9825B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9825B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9825BC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9825BC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uiPriority w:val="99"/>
    <w:rsid w:val="009825B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9825B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825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825BC"/>
    <w:rPr>
      <w:rFonts w:ascii="Calibri" w:eastAsia="Times New Roman" w:hAnsi="Calibri" w:cs="Times New Roman"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9825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825BC"/>
    <w:rPr>
      <w:rFonts w:ascii="Calibri" w:eastAsia="Times New Roman" w:hAnsi="Calibri" w:cs="Times New Roman"/>
      <w:sz w:val="22"/>
      <w:szCs w:val="22"/>
      <w:lang w:eastAsia="ru-RU"/>
    </w:rPr>
  </w:style>
  <w:style w:type="paragraph" w:styleId="2">
    <w:name w:val="Body Text 2"/>
    <w:basedOn w:val="a"/>
    <w:link w:val="20"/>
    <w:uiPriority w:val="99"/>
    <w:rsid w:val="009825BC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9825B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Обычный1"/>
    <w:rsid w:val="009825BC"/>
    <w:pPr>
      <w:widowControl w:val="0"/>
      <w:snapToGrid w:val="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9825B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9825B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825BC"/>
    <w:rPr>
      <w:rFonts w:ascii="Calibri" w:eastAsia="Times New Roman" w:hAnsi="Calibri" w:cs="Times New Roman"/>
      <w:sz w:val="22"/>
      <w:szCs w:val="22"/>
      <w:lang w:eastAsia="ru-RU"/>
    </w:rPr>
  </w:style>
  <w:style w:type="paragraph" w:styleId="a8">
    <w:name w:val="No Spacing"/>
    <w:uiPriority w:val="1"/>
    <w:qFormat/>
    <w:rsid w:val="009825BC"/>
    <w:rPr>
      <w:rFonts w:ascii="Calibri" w:eastAsia="Times New Roman" w:hAnsi="Calibri" w:cs="Times New Roman"/>
      <w:sz w:val="22"/>
      <w:szCs w:val="22"/>
      <w:lang w:eastAsia="ru-RU"/>
    </w:rPr>
  </w:style>
  <w:style w:type="character" w:styleId="a9">
    <w:name w:val="annotation reference"/>
    <w:uiPriority w:val="99"/>
    <w:rsid w:val="009825BC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rsid w:val="009825BC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9825BC"/>
    <w:rPr>
      <w:rFonts w:ascii="Calibri" w:eastAsia="Times New Roman" w:hAnsi="Calibri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rsid w:val="009825BC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rsid w:val="009825BC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e">
    <w:name w:val="footnote text"/>
    <w:basedOn w:val="a"/>
    <w:link w:val="af"/>
    <w:uiPriority w:val="99"/>
    <w:rsid w:val="009825BC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9825BC"/>
    <w:rPr>
      <w:rFonts w:ascii="Calibri" w:eastAsia="Times New Roman" w:hAnsi="Calibri" w:cs="Times New Roman"/>
      <w:sz w:val="20"/>
      <w:szCs w:val="20"/>
      <w:lang w:eastAsia="ru-RU"/>
    </w:rPr>
  </w:style>
  <w:style w:type="character" w:styleId="af0">
    <w:name w:val="footnote reference"/>
    <w:uiPriority w:val="99"/>
    <w:rsid w:val="009825BC"/>
    <w:rPr>
      <w:vertAlign w:val="superscript"/>
    </w:rPr>
  </w:style>
  <w:style w:type="character" w:styleId="af1">
    <w:name w:val="Hyperlink"/>
    <w:uiPriority w:val="99"/>
    <w:unhideWhenUsed/>
    <w:rsid w:val="009825BC"/>
    <w:rPr>
      <w:color w:val="0000FF"/>
      <w:u w:val="single"/>
    </w:rPr>
  </w:style>
  <w:style w:type="character" w:customStyle="1" w:styleId="s10">
    <w:name w:val="s_10"/>
    <w:basedOn w:val="a0"/>
    <w:rsid w:val="009825BC"/>
  </w:style>
  <w:style w:type="paragraph" w:styleId="af2">
    <w:name w:val="Balloon Text"/>
    <w:basedOn w:val="a"/>
    <w:link w:val="af3"/>
    <w:uiPriority w:val="99"/>
    <w:semiHidden/>
    <w:unhideWhenUsed/>
    <w:rsid w:val="00843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8434B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0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00C1A94B8955D3B54117A1DA522AA6CBC0A7C5889E3DB699BA54BCBCD039D94CBACB8EE943E522MFAFF" TargetMode="External"/><Relationship Id="rId13" Type="http://schemas.openxmlformats.org/officeDocument/2006/relationships/hyperlink" Target="consultantplus://offline/ref=2900C1A94B8955D3B54117A1DA522AA6CBC0A4C28AC96AB4C8EF5AMBA9F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hyperlink" Target="consultantplus://offline/ref=2900C1A94B8955D3B54117A1DA522AA6CBC0A4C28AC96AB4C8EF5AMBA9F" TargetMode="External"/><Relationship Id="rId12" Type="http://schemas.openxmlformats.org/officeDocument/2006/relationships/hyperlink" Target="consultantplus://offline/ref=2900C1A94B8955D3B54117A1DA522AA6CBC0A7C5889E3DB699BA54BCBCMDA0F" TargetMode="External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0F147DE989A668B997DDF635480EEB210C6E0EB14590CE4465B3C8C01C83D5A89A814DB3700ABDAL1A2F" TargetMode="External"/><Relationship Id="rId11" Type="http://schemas.openxmlformats.org/officeDocument/2006/relationships/hyperlink" Target="consultantplus://offline/ref=2900C1A94B8955D3B54117A1DA522AA6CBC0A4C28AC96AB4C8EF5AMBA9F" TargetMode="External"/><Relationship Id="rId24" Type="http://schemas.microsoft.com/office/2007/relationships/stylesWithEffects" Target="stylesWithEffects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2900C1A94B8955D3B54109ACCC3E76AECFC3FDCA849D30E0C6E50FE1EBD9338E0BF592CCAD4EE720FB7BAEM6AFF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2900C1A94B8955D3B54109ACCC3E76AECFC3FDCA849D30E0C6E50FE1EBD9338E0BF592CCAD4EE720FB7BAEM6AFF" TargetMode="External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2900C1A94B8955D3B54109ACCC3E76AECFC3FDCA849D30E0C6E50FE1EBD9338E0BF592CCAD4EE720FB7BACM6A5F" TargetMode="External"/><Relationship Id="rId14" Type="http://schemas.openxmlformats.org/officeDocument/2006/relationships/hyperlink" Target="consultantplus://offline/ref=2900C1A94B8955D3B54117A1DA522AA6CBC0A7C5889E3DB699BA54BCBCMDA0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5921</Words>
  <Characters>33753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user</cp:lastModifiedBy>
  <cp:revision>4</cp:revision>
  <cp:lastPrinted>2022-07-05T11:53:00Z</cp:lastPrinted>
  <dcterms:created xsi:type="dcterms:W3CDTF">2022-07-05T11:55:00Z</dcterms:created>
  <dcterms:modified xsi:type="dcterms:W3CDTF">2022-07-06T06:39:00Z</dcterms:modified>
</cp:coreProperties>
</file>