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26E" w:rsidRPr="000E622A" w:rsidRDefault="0057226E" w:rsidP="0057226E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57226E" w:rsidRPr="000E622A" w:rsidRDefault="0057226E" w:rsidP="005722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57226E" w:rsidRPr="000E622A" w:rsidRDefault="0057226E" w:rsidP="005722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>сельское поселение Ерзовка</w:t>
      </w:r>
    </w:p>
    <w:p w:rsidR="0057226E" w:rsidRPr="000E622A" w:rsidRDefault="0057226E" w:rsidP="0057226E">
      <w:pPr>
        <w:pBdr>
          <w:bottom w:val="single" w:sz="12" w:space="1" w:color="auto"/>
        </w:pBd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57226E" w:rsidRPr="000E622A" w:rsidRDefault="0057226E" w:rsidP="005722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7226E" w:rsidRPr="000E622A" w:rsidRDefault="0057226E" w:rsidP="005722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226E" w:rsidRPr="000E622A" w:rsidRDefault="0057226E" w:rsidP="005722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B47A7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B47A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4B47A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4B47A7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B4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B47A7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</w:p>
    <w:p w:rsidR="0057226E" w:rsidRPr="00624A78" w:rsidRDefault="0057226E" w:rsidP="005722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>Принято</w:t>
      </w:r>
    </w:p>
    <w:p w:rsidR="0057226E" w:rsidRPr="00624A78" w:rsidRDefault="0057226E" w:rsidP="005722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>Собранием представителей</w:t>
      </w:r>
    </w:p>
    <w:p w:rsidR="0057226E" w:rsidRPr="00624A78" w:rsidRDefault="0057226E" w:rsidP="005722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Ерзовка</w:t>
      </w:r>
    </w:p>
    <w:p w:rsidR="0057226E" w:rsidRDefault="0057226E" w:rsidP="005722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_________2022</w:t>
      </w:r>
      <w:r w:rsidRPr="00624A7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7226E" w:rsidRDefault="0057226E" w:rsidP="005722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226E" w:rsidRDefault="0057226E" w:rsidP="005722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11"/>
          <w:sz w:val="28"/>
          <w:szCs w:val="28"/>
        </w:rPr>
        <w:t>«</w:t>
      </w:r>
      <w:r w:rsidRPr="000E622A">
        <w:rPr>
          <w:rFonts w:ascii="Times New Roman" w:hAnsi="Times New Roman" w:cs="Times New Roman"/>
          <w:b/>
          <w:sz w:val="28"/>
          <w:szCs w:val="28"/>
        </w:rPr>
        <w:t>Об установлении размера</w:t>
      </w:r>
      <w:r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Pr="000E622A">
        <w:rPr>
          <w:rFonts w:ascii="Times New Roman" w:hAnsi="Times New Roman" w:cs="Times New Roman"/>
          <w:b/>
          <w:sz w:val="28"/>
          <w:szCs w:val="28"/>
        </w:rPr>
        <w:t>олжностного</w:t>
      </w:r>
    </w:p>
    <w:p w:rsidR="0057226E" w:rsidRDefault="0057226E" w:rsidP="005722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 xml:space="preserve">оклада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E622A">
        <w:rPr>
          <w:rFonts w:ascii="Times New Roman" w:hAnsi="Times New Roman" w:cs="Times New Roman"/>
          <w:b/>
          <w:sz w:val="28"/>
          <w:szCs w:val="28"/>
        </w:rPr>
        <w:t>Главы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E622A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E622A">
        <w:rPr>
          <w:rFonts w:ascii="Times New Roman" w:hAnsi="Times New Roman" w:cs="Times New Roman"/>
          <w:b/>
          <w:sz w:val="28"/>
          <w:szCs w:val="28"/>
        </w:rPr>
        <w:t>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226E" w:rsidRDefault="0057226E" w:rsidP="005722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 xml:space="preserve">Ерзовка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E622A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E622A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57226E" w:rsidRDefault="0057226E" w:rsidP="005722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0E622A">
        <w:rPr>
          <w:rFonts w:ascii="Times New Roman" w:hAnsi="Times New Roman" w:cs="Times New Roman"/>
          <w:b/>
          <w:sz w:val="28"/>
          <w:szCs w:val="28"/>
        </w:rPr>
        <w:t xml:space="preserve">инель-Черкасский Самарской области» </w:t>
      </w:r>
    </w:p>
    <w:p w:rsidR="0057226E" w:rsidRPr="000E622A" w:rsidRDefault="0057226E" w:rsidP="00572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E622A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N 131-ФЗ "Об общих принципах организации местного самоуправления в Российской Федерации", Законом Самарской области от 10.07.2008 N 67-ГД "О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Самарской области", Уставом сельского поселения Ерзовка</w:t>
      </w:r>
      <w:r w:rsidRPr="000E622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E622A">
        <w:rPr>
          <w:rFonts w:ascii="Times New Roman" w:hAnsi="Times New Roman" w:cs="Times New Roman"/>
          <w:sz w:val="28"/>
          <w:szCs w:val="28"/>
        </w:rPr>
        <w:t xml:space="preserve">муниципального района Кинель-Черкасский Самарской области, Собрание представителей сельского поселения Ерзовка муниципального района Кинель-Черкасский Самарской области, на основании решения Собрания представителей сельского поселения Ерзовка муниципального района Кинель-Черкасский Самарской области от 08.10.2019 №17-2 «Об утверждении положения о денежном вознаграждении Главы сельского поселения Ерзовка муниципального района Кинель-Черкасский Самарской области»,   </w:t>
      </w:r>
    </w:p>
    <w:p w:rsidR="0057226E" w:rsidRPr="000E622A" w:rsidRDefault="0057226E" w:rsidP="005722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РЕШИЛО:</w:t>
      </w:r>
    </w:p>
    <w:p w:rsidR="0057226E" w:rsidRDefault="0057226E" w:rsidP="00572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1. Установить размер должностного оклада Главы сельского поселения Ерзовка муниципального района Кинель-Черкасский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 01.10.2022 года</w:t>
      </w:r>
      <w:r w:rsidRPr="000E622A">
        <w:rPr>
          <w:rFonts w:ascii="Times New Roman" w:hAnsi="Times New Roman" w:cs="Times New Roman"/>
          <w:sz w:val="28"/>
          <w:szCs w:val="28"/>
        </w:rPr>
        <w:t xml:space="preserve"> в сумме </w:t>
      </w:r>
      <w:r>
        <w:rPr>
          <w:rFonts w:ascii="Times New Roman" w:hAnsi="Times New Roman" w:cs="Times New Roman"/>
          <w:sz w:val="28"/>
          <w:szCs w:val="28"/>
        </w:rPr>
        <w:t>25 369</w:t>
      </w:r>
      <w:r w:rsidRPr="000E622A">
        <w:rPr>
          <w:rFonts w:ascii="Times New Roman" w:hAnsi="Times New Roman" w:cs="Times New Roman"/>
          <w:sz w:val="28"/>
          <w:szCs w:val="28"/>
        </w:rPr>
        <w:t>,00 (</w:t>
      </w:r>
      <w:r>
        <w:rPr>
          <w:rFonts w:ascii="Times New Roman" w:hAnsi="Times New Roman" w:cs="Times New Roman"/>
          <w:sz w:val="28"/>
          <w:szCs w:val="28"/>
        </w:rPr>
        <w:t xml:space="preserve">двадцать пять </w:t>
      </w:r>
      <w:r w:rsidRPr="000E622A">
        <w:rPr>
          <w:rFonts w:ascii="Times New Roman" w:hAnsi="Times New Roman" w:cs="Times New Roman"/>
          <w:sz w:val="28"/>
          <w:szCs w:val="28"/>
        </w:rPr>
        <w:t>тысяч</w:t>
      </w:r>
      <w:r>
        <w:rPr>
          <w:rFonts w:ascii="Times New Roman" w:hAnsi="Times New Roman" w:cs="Times New Roman"/>
          <w:sz w:val="28"/>
          <w:szCs w:val="28"/>
        </w:rPr>
        <w:t>и триста шестьдесят девять</w:t>
      </w:r>
      <w:r w:rsidRPr="000E622A">
        <w:rPr>
          <w:rFonts w:ascii="Times New Roman" w:hAnsi="Times New Roman" w:cs="Times New Roman"/>
          <w:sz w:val="28"/>
          <w:szCs w:val="28"/>
        </w:rPr>
        <w:t>) рубл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0E622A">
        <w:rPr>
          <w:rFonts w:ascii="Times New Roman" w:hAnsi="Times New Roman" w:cs="Times New Roman"/>
          <w:sz w:val="28"/>
          <w:szCs w:val="28"/>
        </w:rPr>
        <w:t>.</w:t>
      </w:r>
    </w:p>
    <w:p w:rsidR="0057226E" w:rsidRPr="000E622A" w:rsidRDefault="0057226E" w:rsidP="00572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Считать утратившим силу решение Собрания представителей сельского поселения Ерзовка муниципального района Кинель-Черкасский Самарской области от 19.01.2022 года №1-2.</w:t>
      </w:r>
    </w:p>
    <w:p w:rsidR="0057226E" w:rsidRDefault="0057226E" w:rsidP="00572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подписания</w:t>
      </w:r>
      <w:r>
        <w:rPr>
          <w:rFonts w:ascii="Times New Roman" w:hAnsi="Times New Roman" w:cs="Times New Roman"/>
          <w:sz w:val="28"/>
          <w:szCs w:val="28"/>
        </w:rPr>
        <w:t xml:space="preserve"> и распространяет свое действие на </w:t>
      </w:r>
      <w:r w:rsidR="003E7B19">
        <w:rPr>
          <w:rFonts w:ascii="Times New Roman" w:hAnsi="Times New Roman" w:cs="Times New Roman"/>
          <w:sz w:val="28"/>
          <w:szCs w:val="28"/>
        </w:rPr>
        <w:t>правоотношения возникшие с 01.10</w:t>
      </w:r>
      <w:r>
        <w:rPr>
          <w:rFonts w:ascii="Times New Roman" w:hAnsi="Times New Roman" w:cs="Times New Roman"/>
          <w:sz w:val="28"/>
          <w:szCs w:val="28"/>
        </w:rPr>
        <w:t>.2022</w:t>
      </w:r>
      <w:r w:rsidRPr="000E62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226E" w:rsidRDefault="0057226E" w:rsidP="00572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226E" w:rsidRPr="000E622A" w:rsidRDefault="0057226E" w:rsidP="005722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57226E" w:rsidRPr="000E622A" w:rsidRDefault="0057226E" w:rsidP="005722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сельского поселения Ерзовка</w:t>
      </w:r>
    </w:p>
    <w:p w:rsidR="0057226E" w:rsidRPr="000E622A" w:rsidRDefault="0057226E" w:rsidP="005722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</w:t>
      </w:r>
    </w:p>
    <w:p w:rsidR="00196342" w:rsidRPr="0057226E" w:rsidRDefault="0057226E" w:rsidP="005722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Самарской области                                                                               А.А. Рябченко</w:t>
      </w:r>
    </w:p>
    <w:sectPr w:rsidR="00196342" w:rsidRPr="0057226E" w:rsidSect="000E622A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7226E"/>
    <w:rsid w:val="00040F33"/>
    <w:rsid w:val="00196342"/>
    <w:rsid w:val="003E7B19"/>
    <w:rsid w:val="0046700C"/>
    <w:rsid w:val="00534735"/>
    <w:rsid w:val="0057226E"/>
    <w:rsid w:val="008A1B7E"/>
    <w:rsid w:val="008E7BD4"/>
    <w:rsid w:val="00952F23"/>
    <w:rsid w:val="00967A31"/>
    <w:rsid w:val="00B10FB4"/>
    <w:rsid w:val="00CC546D"/>
    <w:rsid w:val="00D36FB7"/>
    <w:rsid w:val="00E23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26E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uiPriority w:val="99"/>
    <w:rsid w:val="0057226E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314</Words>
  <Characters>1793</Characters>
  <Application>Microsoft Office Word</Application>
  <DocSecurity>0</DocSecurity>
  <Lines>14</Lines>
  <Paragraphs>4</Paragraphs>
  <ScaleCrop>false</ScaleCrop>
  <Company>Microsoft</Company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2022-10-05T11:06:00Z</cp:lastPrinted>
  <dcterms:created xsi:type="dcterms:W3CDTF">2022-10-05T10:57:00Z</dcterms:created>
  <dcterms:modified xsi:type="dcterms:W3CDTF">2022-10-10T05:22:00Z</dcterms:modified>
</cp:coreProperties>
</file>