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076F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600950" cy="291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6FB" w:rsidRDefault="00D076FB" w:rsidP="00D076FB">
      <w:pPr>
        <w:shd w:val="clear" w:color="auto" w:fill="FFFFFF"/>
        <w:jc w:val="center"/>
        <w:rPr>
          <w:rFonts w:eastAsia="Times New Roman"/>
          <w:b/>
          <w:bCs/>
          <w:spacing w:val="-2"/>
          <w:sz w:val="28"/>
          <w:szCs w:val="28"/>
        </w:rPr>
      </w:pPr>
    </w:p>
    <w:p w:rsidR="00000000" w:rsidRDefault="00A8411C" w:rsidP="00D076FB">
      <w:pPr>
        <w:shd w:val="clear" w:color="auto" w:fill="FFFFFF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 xml:space="preserve">Об изъятии земельного </w:t>
      </w:r>
      <w:r w:rsidR="00D076FB">
        <w:rPr>
          <w:rFonts w:eastAsia="Times New Roman"/>
          <w:b/>
          <w:bCs/>
          <w:spacing w:val="-2"/>
          <w:sz w:val="28"/>
          <w:szCs w:val="28"/>
        </w:rPr>
        <w:t>участка для государственных нуж</w:t>
      </w:r>
      <w:r>
        <w:rPr>
          <w:rFonts w:eastAsia="Times New Roman"/>
          <w:b/>
          <w:bCs/>
          <w:spacing w:val="-2"/>
          <w:sz w:val="28"/>
          <w:szCs w:val="28"/>
        </w:rPr>
        <w:t>д</w:t>
      </w:r>
    </w:p>
    <w:p w:rsidR="00000000" w:rsidRDefault="00A8411C" w:rsidP="00D076FB">
      <w:pPr>
        <w:shd w:val="clear" w:color="auto" w:fill="FFFFFF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Российской Федерации с целью проведения работ, связанных с</w:t>
      </w:r>
    </w:p>
    <w:p w:rsidR="00000000" w:rsidRDefault="00A8411C" w:rsidP="00D076FB">
      <w:pPr>
        <w:shd w:val="clear" w:color="auto" w:fill="FFFFFF"/>
        <w:jc w:val="center"/>
      </w:pPr>
      <w:r>
        <w:rPr>
          <w:rFonts w:eastAsia="Times New Roman"/>
          <w:b/>
          <w:bCs/>
          <w:sz w:val="28"/>
          <w:szCs w:val="28"/>
        </w:rPr>
        <w:t xml:space="preserve">пользованием недрами за счет средств </w:t>
      </w:r>
      <w:proofErr w:type="spellStart"/>
      <w:r>
        <w:rPr>
          <w:rFonts w:eastAsia="Times New Roman"/>
          <w:b/>
          <w:bCs/>
          <w:sz w:val="28"/>
          <w:szCs w:val="28"/>
        </w:rPr>
        <w:t>недропользователя</w:t>
      </w:r>
      <w:proofErr w:type="spellEnd"/>
    </w:p>
    <w:p w:rsidR="00D076FB" w:rsidRDefault="00D076FB" w:rsidP="00D076FB">
      <w:pPr>
        <w:shd w:val="clear" w:color="auto" w:fill="FFFFFF"/>
        <w:spacing w:line="360" w:lineRule="auto"/>
        <w:ind w:firstLine="696"/>
        <w:jc w:val="both"/>
        <w:rPr>
          <w:rFonts w:eastAsia="Times New Roman"/>
          <w:spacing w:val="-2"/>
          <w:sz w:val="28"/>
          <w:szCs w:val="28"/>
        </w:rPr>
      </w:pPr>
    </w:p>
    <w:p w:rsidR="00000000" w:rsidRDefault="00A8411C" w:rsidP="00D076FB">
      <w:pPr>
        <w:shd w:val="clear" w:color="auto" w:fill="FFFFFF"/>
        <w:spacing w:line="360" w:lineRule="auto"/>
        <w:ind w:firstLine="696"/>
        <w:jc w:val="both"/>
      </w:pPr>
      <w:r>
        <w:rPr>
          <w:rFonts w:eastAsia="Times New Roman"/>
          <w:spacing w:val="-2"/>
          <w:sz w:val="28"/>
          <w:szCs w:val="28"/>
        </w:rPr>
        <w:t xml:space="preserve">В соответствии с Главой </w:t>
      </w:r>
      <w:r>
        <w:rPr>
          <w:rFonts w:eastAsia="Times New Roman"/>
          <w:spacing w:val="-2"/>
          <w:sz w:val="28"/>
          <w:szCs w:val="28"/>
          <w:lang w:val="en-US"/>
        </w:rPr>
        <w:t>VII</w:t>
      </w:r>
      <w:r>
        <w:rPr>
          <w:rFonts w:eastAsia="Times New Roman"/>
          <w:spacing w:val="-2"/>
          <w:sz w:val="28"/>
          <w:szCs w:val="28"/>
        </w:rPr>
        <w:t>.</w:t>
      </w:r>
      <w:r>
        <w:rPr>
          <w:rFonts w:eastAsia="Times New Roman"/>
          <w:spacing w:val="-2"/>
          <w:sz w:val="28"/>
          <w:szCs w:val="28"/>
        </w:rPr>
        <w:t xml:space="preserve">1 Земельного кодекса </w:t>
      </w:r>
      <w:r>
        <w:rPr>
          <w:rFonts w:eastAsia="Times New Roman"/>
          <w:spacing w:val="-2"/>
          <w:sz w:val="28"/>
          <w:szCs w:val="28"/>
        </w:rPr>
        <w:t xml:space="preserve">Российской Федерации от 25.10.2001        </w:t>
      </w:r>
      <w:r>
        <w:rPr>
          <w:rFonts w:eastAsia="Times New Roman"/>
          <w:spacing w:val="-2"/>
          <w:sz w:val="28"/>
          <w:szCs w:val="28"/>
        </w:rPr>
        <w:t xml:space="preserve">№ 136-ФЗ, постановлением Правительства Российской Федерации </w:t>
      </w:r>
      <w:r>
        <w:rPr>
          <w:rFonts w:eastAsia="Times New Roman"/>
          <w:spacing w:val="-1"/>
          <w:sz w:val="28"/>
          <w:szCs w:val="28"/>
        </w:rPr>
        <w:t xml:space="preserve">от 17.06.2004 № 293            </w:t>
      </w:r>
      <w:r>
        <w:rPr>
          <w:rFonts w:eastAsia="Times New Roman"/>
          <w:spacing w:val="-1"/>
          <w:sz w:val="28"/>
          <w:szCs w:val="28"/>
        </w:rPr>
        <w:t xml:space="preserve">«Об утверждении Положения о Федеральном агентстве по </w:t>
      </w:r>
      <w:r>
        <w:rPr>
          <w:rFonts w:eastAsia="Times New Roman"/>
          <w:sz w:val="28"/>
          <w:szCs w:val="28"/>
        </w:rPr>
        <w:t xml:space="preserve">недропользованию», решением Комиссии по рассмотрению ходатайств об </w:t>
      </w:r>
      <w:r>
        <w:rPr>
          <w:rFonts w:eastAsia="Times New Roman"/>
          <w:spacing w:val="-1"/>
          <w:sz w:val="28"/>
          <w:szCs w:val="28"/>
        </w:rPr>
        <w:t>изъятии земельных уча</w:t>
      </w:r>
      <w:r>
        <w:rPr>
          <w:rFonts w:eastAsia="Times New Roman"/>
          <w:spacing w:val="-1"/>
          <w:sz w:val="28"/>
          <w:szCs w:val="28"/>
        </w:rPr>
        <w:t xml:space="preserve">стков для государственных нужд Российской Федерации </w:t>
      </w:r>
      <w:r>
        <w:rPr>
          <w:rFonts w:eastAsia="Times New Roman"/>
          <w:sz w:val="28"/>
          <w:szCs w:val="28"/>
        </w:rPr>
        <w:t xml:space="preserve">в связи с осуществлением недропользования (за исключением земельных участков, необходимых для ведения работ, связанных с пользованием участками недр местного значения), отнесенных к компетенции </w:t>
      </w:r>
      <w:proofErr w:type="spellStart"/>
      <w:r>
        <w:rPr>
          <w:rFonts w:eastAsia="Times New Roman"/>
          <w:spacing w:val="-1"/>
          <w:sz w:val="28"/>
          <w:szCs w:val="28"/>
        </w:rPr>
        <w:t>Приволжскн</w:t>
      </w:r>
      <w:r>
        <w:rPr>
          <w:rFonts w:eastAsia="Times New Roman"/>
          <w:spacing w:val="-1"/>
          <w:sz w:val="28"/>
          <w:szCs w:val="28"/>
        </w:rPr>
        <w:t>едра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(протокол от 27.12.2023 № 742), на основании ходатайства об </w:t>
      </w:r>
      <w:r>
        <w:rPr>
          <w:rFonts w:eastAsia="Times New Roman"/>
          <w:sz w:val="28"/>
          <w:szCs w:val="28"/>
        </w:rPr>
        <w:t>изъятии земельных участков для государственных и муниципальных нужд Акционерного общества «</w:t>
      </w:r>
      <w:proofErr w:type="spellStart"/>
      <w:r>
        <w:rPr>
          <w:rFonts w:eastAsia="Times New Roman"/>
          <w:sz w:val="28"/>
          <w:szCs w:val="28"/>
        </w:rPr>
        <w:t>Самаранефтегаз</w:t>
      </w:r>
      <w:proofErr w:type="spellEnd"/>
      <w:r>
        <w:rPr>
          <w:rFonts w:eastAsia="Times New Roman"/>
          <w:sz w:val="28"/>
          <w:szCs w:val="28"/>
        </w:rPr>
        <w:t>» (далее - АО «</w:t>
      </w:r>
      <w:proofErr w:type="spellStart"/>
      <w:r>
        <w:rPr>
          <w:rFonts w:eastAsia="Times New Roman"/>
          <w:sz w:val="28"/>
          <w:szCs w:val="28"/>
        </w:rPr>
        <w:t>Самаранефтегаз</w:t>
      </w:r>
      <w:proofErr w:type="spellEnd"/>
      <w:r>
        <w:rPr>
          <w:rFonts w:eastAsia="Times New Roman"/>
          <w:sz w:val="28"/>
          <w:szCs w:val="28"/>
        </w:rPr>
        <w:t>») от 14.09.2023, в целях реализации полномочий Федеральн</w:t>
      </w:r>
      <w:r>
        <w:rPr>
          <w:rFonts w:eastAsia="Times New Roman"/>
          <w:sz w:val="28"/>
          <w:szCs w:val="28"/>
        </w:rPr>
        <w:t xml:space="preserve">ого агентства по недропользованию по принятию решений об изъятии земельных участков для государственных нужд Российской Федерации в связи с осуществлением недропользования, </w:t>
      </w:r>
      <w:r>
        <w:rPr>
          <w:rFonts w:eastAsia="Times New Roman"/>
          <w:spacing w:val="96"/>
          <w:sz w:val="28"/>
          <w:szCs w:val="28"/>
        </w:rPr>
        <w:t>приказываю:</w:t>
      </w:r>
    </w:p>
    <w:p w:rsidR="00D076FB" w:rsidRPr="00A8411C" w:rsidRDefault="00A8411C" w:rsidP="00A8411C">
      <w:pPr>
        <w:shd w:val="clear" w:color="auto" w:fill="FFFFFF"/>
        <w:spacing w:line="360" w:lineRule="auto"/>
        <w:ind w:firstLine="734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Times New Roman"/>
          <w:sz w:val="28"/>
          <w:szCs w:val="28"/>
        </w:rPr>
        <w:t xml:space="preserve">Утвердить схему (далее - Схема, Приложение) расположения земельного </w:t>
      </w:r>
      <w:r>
        <w:rPr>
          <w:rFonts w:eastAsia="Times New Roman"/>
          <w:sz w:val="28"/>
          <w:szCs w:val="28"/>
        </w:rPr>
        <w:t>участка на кадастровом плане территории по образованию земельного участка с условным номером 63:23:0000000:</w:t>
      </w:r>
      <w:proofErr w:type="gramStart"/>
      <w:r>
        <w:rPr>
          <w:rFonts w:eastAsia="Times New Roman"/>
          <w:sz w:val="28"/>
          <w:szCs w:val="28"/>
        </w:rPr>
        <w:t>5402:ЗУ</w:t>
      </w:r>
      <w:proofErr w:type="gramEnd"/>
      <w:r>
        <w:rPr>
          <w:rFonts w:eastAsia="Times New Roman"/>
          <w:sz w:val="28"/>
          <w:szCs w:val="28"/>
        </w:rPr>
        <w:t xml:space="preserve">1 площадью 10370 </w:t>
      </w:r>
      <w:proofErr w:type="spellStart"/>
      <w:r>
        <w:rPr>
          <w:rFonts w:eastAsia="Times New Roman"/>
          <w:sz w:val="28"/>
          <w:szCs w:val="28"/>
        </w:rPr>
        <w:t>кв.м</w:t>
      </w:r>
      <w:proofErr w:type="spellEnd"/>
      <w:r>
        <w:rPr>
          <w:rFonts w:eastAsia="Times New Roman"/>
          <w:sz w:val="28"/>
          <w:szCs w:val="28"/>
        </w:rPr>
        <w:t xml:space="preserve"> из земельного участка с кадастровым номером 63:23:0000000:5402 </w:t>
      </w:r>
      <w:r w:rsidR="00D076FB">
        <w:rPr>
          <w:rFonts w:eastAsia="Times New Roman"/>
          <w:spacing w:val="-6"/>
          <w:sz w:val="28"/>
          <w:szCs w:val="28"/>
        </w:rPr>
        <w:t>площадью</w:t>
      </w:r>
      <w:r w:rsidR="00D076FB">
        <w:rPr>
          <w:rFonts w:ascii="Arial" w:eastAsia="Times New Roman" w:hAnsi="Arial" w:cs="Arial"/>
          <w:sz w:val="28"/>
          <w:szCs w:val="28"/>
        </w:rPr>
        <w:tab/>
      </w:r>
      <w:r w:rsidR="00D076FB">
        <w:rPr>
          <w:rFonts w:eastAsia="Times New Roman" w:hAnsi="Arial"/>
          <w:spacing w:val="-3"/>
          <w:sz w:val="28"/>
          <w:szCs w:val="28"/>
        </w:rPr>
        <w:t xml:space="preserve">8083941 +/-24878 </w:t>
      </w:r>
      <w:proofErr w:type="spellStart"/>
      <w:r w:rsidR="00D076FB">
        <w:rPr>
          <w:rFonts w:eastAsia="Times New Roman"/>
          <w:spacing w:val="-3"/>
          <w:sz w:val="28"/>
          <w:szCs w:val="28"/>
        </w:rPr>
        <w:t>кв.м</w:t>
      </w:r>
      <w:proofErr w:type="spellEnd"/>
      <w:r w:rsidR="00D076FB">
        <w:rPr>
          <w:rFonts w:eastAsia="Times New Roman"/>
          <w:spacing w:val="-3"/>
          <w:sz w:val="28"/>
          <w:szCs w:val="28"/>
        </w:rPr>
        <w:t>,</w:t>
      </w:r>
      <w:r w:rsidR="00D076FB">
        <w:rPr>
          <w:rFonts w:ascii="Arial" w:eastAsia="Times New Roman" w:cs="Arial"/>
          <w:sz w:val="28"/>
          <w:szCs w:val="28"/>
        </w:rPr>
        <w:tab/>
      </w:r>
      <w:r w:rsidR="00D076FB">
        <w:rPr>
          <w:rFonts w:eastAsia="Times New Roman"/>
          <w:spacing w:val="-3"/>
          <w:sz w:val="28"/>
          <w:szCs w:val="28"/>
        </w:rPr>
        <w:t>категории</w:t>
      </w:r>
      <w:r w:rsidR="00D076FB">
        <w:rPr>
          <w:rFonts w:ascii="Arial" w:eastAsia="Times New Roman" w:hAnsi="Arial" w:cs="Arial"/>
          <w:sz w:val="28"/>
          <w:szCs w:val="28"/>
        </w:rPr>
        <w:tab/>
      </w:r>
      <w:r w:rsidR="00D076FB">
        <w:rPr>
          <w:rFonts w:eastAsia="Times New Roman"/>
          <w:spacing w:val="-4"/>
          <w:sz w:val="28"/>
          <w:szCs w:val="28"/>
        </w:rPr>
        <w:t>земель</w:t>
      </w:r>
      <w:r w:rsidR="00D076FB">
        <w:rPr>
          <w:rFonts w:ascii="Arial" w:eastAsia="Times New Roman" w:hAnsi="Arial" w:cs="Arial"/>
          <w:sz w:val="28"/>
          <w:szCs w:val="28"/>
        </w:rPr>
        <w:tab/>
      </w:r>
      <w:r w:rsidR="00D076FB">
        <w:rPr>
          <w:rFonts w:eastAsia="Times New Roman"/>
          <w:spacing w:val="-5"/>
          <w:sz w:val="28"/>
          <w:szCs w:val="28"/>
        </w:rPr>
        <w:t>«земли</w:t>
      </w:r>
    </w:p>
    <w:p w:rsidR="00D076FB" w:rsidRDefault="00D076FB" w:rsidP="00D076FB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сельскохозяйственного назначения» с видом разрешенного использования «для </w:t>
      </w:r>
      <w:r>
        <w:rPr>
          <w:rFonts w:eastAsia="Times New Roman"/>
          <w:sz w:val="28"/>
          <w:szCs w:val="28"/>
        </w:rPr>
        <w:t>сенокошения», находящегося в распоряжении Муниципального образования «</w:t>
      </w:r>
      <w:proofErr w:type="spellStart"/>
      <w:r>
        <w:rPr>
          <w:rFonts w:eastAsia="Times New Roman"/>
          <w:sz w:val="28"/>
          <w:szCs w:val="28"/>
        </w:rPr>
        <w:t>Кинель</w:t>
      </w:r>
      <w:proofErr w:type="spellEnd"/>
      <w:r>
        <w:rPr>
          <w:rFonts w:eastAsia="Times New Roman"/>
          <w:sz w:val="28"/>
          <w:szCs w:val="28"/>
        </w:rPr>
        <w:t>-Черкасский район Самарской области» и предоставленного на праве аренды.</w:t>
      </w:r>
    </w:p>
    <w:p w:rsidR="00A8411C" w:rsidRDefault="00A8411C" w:rsidP="00D076FB">
      <w:pPr>
        <w:shd w:val="clear" w:color="auto" w:fill="FFFFFF"/>
        <w:spacing w:line="360" w:lineRule="auto"/>
        <w:jc w:val="both"/>
      </w:pPr>
    </w:p>
    <w:p w:rsidR="00D076FB" w:rsidRDefault="00A8411C" w:rsidP="00D076FB">
      <w:pPr>
        <w:numPr>
          <w:ilvl w:val="0"/>
          <w:numId w:val="1"/>
        </w:numPr>
        <w:shd w:val="clear" w:color="auto" w:fill="FFFFFF"/>
        <w:tabs>
          <w:tab w:val="left" w:pos="989"/>
          <w:tab w:val="left" w:pos="2477"/>
          <w:tab w:val="left" w:pos="5990"/>
          <w:tab w:val="left" w:pos="6758"/>
        </w:tabs>
        <w:spacing w:line="360" w:lineRule="auto"/>
        <w:ind w:firstLine="706"/>
        <w:jc w:val="both"/>
        <w:rPr>
          <w:spacing w:val="-15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lastRenderedPageBreak/>
        <w:t xml:space="preserve"> </w:t>
      </w:r>
      <w:r w:rsidR="00D076FB">
        <w:rPr>
          <w:rFonts w:eastAsia="Times New Roman"/>
          <w:spacing w:val="-4"/>
          <w:sz w:val="28"/>
          <w:szCs w:val="28"/>
        </w:rPr>
        <w:t>Изъять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="00D076FB">
        <w:rPr>
          <w:rFonts w:eastAsia="Times New Roman"/>
          <w:sz w:val="28"/>
          <w:szCs w:val="28"/>
        </w:rPr>
        <w:t>земельный участок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="00D076FB">
        <w:rPr>
          <w:rFonts w:eastAsia="Times New Roman"/>
          <w:sz w:val="28"/>
          <w:szCs w:val="28"/>
        </w:rPr>
        <w:t>с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 w:rsidR="00D076FB">
        <w:rPr>
          <w:rFonts w:eastAsia="Times New Roman"/>
          <w:sz w:val="28"/>
          <w:szCs w:val="28"/>
        </w:rPr>
        <w:t xml:space="preserve">условным номером 63:23:0000000:5402:ЗУ1 площадью 10370 </w:t>
      </w:r>
      <w:proofErr w:type="spellStart"/>
      <w:r w:rsidR="00D076FB">
        <w:rPr>
          <w:rFonts w:eastAsia="Times New Roman"/>
          <w:sz w:val="28"/>
          <w:szCs w:val="28"/>
        </w:rPr>
        <w:t>кв.м</w:t>
      </w:r>
      <w:proofErr w:type="spellEnd"/>
      <w:r w:rsidR="00D076FB">
        <w:rPr>
          <w:rFonts w:eastAsia="Times New Roman"/>
          <w:sz w:val="28"/>
          <w:szCs w:val="28"/>
        </w:rPr>
        <w:t xml:space="preserve">, образованный из земельного участка с кадастровым номером 63:23:0000000:5402 площадью 8083941+/-24878 </w:t>
      </w:r>
      <w:proofErr w:type="spellStart"/>
      <w:r w:rsidR="00D076FB">
        <w:rPr>
          <w:rFonts w:eastAsia="Times New Roman"/>
          <w:sz w:val="28"/>
          <w:szCs w:val="28"/>
        </w:rPr>
        <w:t>кв.м</w:t>
      </w:r>
      <w:proofErr w:type="spellEnd"/>
      <w:r w:rsidR="00D076FB">
        <w:rPr>
          <w:rFonts w:eastAsia="Times New Roman"/>
          <w:sz w:val="28"/>
          <w:szCs w:val="28"/>
        </w:rPr>
        <w:t xml:space="preserve">, находящегося по адресу: Самарская область, </w:t>
      </w:r>
      <w:proofErr w:type="spellStart"/>
      <w:r w:rsidR="00D076FB">
        <w:rPr>
          <w:rFonts w:eastAsia="Times New Roman"/>
          <w:sz w:val="28"/>
          <w:szCs w:val="28"/>
        </w:rPr>
        <w:t>Кинель</w:t>
      </w:r>
      <w:proofErr w:type="spellEnd"/>
      <w:r w:rsidR="00D076FB">
        <w:rPr>
          <w:rFonts w:eastAsia="Times New Roman"/>
          <w:sz w:val="28"/>
          <w:szCs w:val="28"/>
        </w:rPr>
        <w:t>-Черкасский район, сельское поселение Ерзовка, для государственных нужд Российской Федерации с целью проведения работ, связанных с пользованием недрами и осуществляемых за счет средств АО «</w:t>
      </w:r>
      <w:proofErr w:type="spellStart"/>
      <w:r w:rsidR="00D076FB">
        <w:rPr>
          <w:rFonts w:eastAsia="Times New Roman"/>
          <w:sz w:val="28"/>
          <w:szCs w:val="28"/>
        </w:rPr>
        <w:t>Самаранефтегаз</w:t>
      </w:r>
      <w:proofErr w:type="spellEnd"/>
      <w:r w:rsidR="00D076FB">
        <w:rPr>
          <w:rFonts w:eastAsia="Times New Roman"/>
          <w:sz w:val="28"/>
          <w:szCs w:val="28"/>
        </w:rPr>
        <w:t>» в соответствии с лицензией на пользование недрами СМР 16012 НЭ (дата государственной регистрации 11.03.2016).</w:t>
      </w:r>
    </w:p>
    <w:p w:rsidR="00D076FB" w:rsidRPr="00A8411C" w:rsidRDefault="00D076FB" w:rsidP="00A8411C">
      <w:pPr>
        <w:pStyle w:val="a3"/>
        <w:numPr>
          <w:ilvl w:val="0"/>
          <w:numId w:val="1"/>
        </w:numPr>
        <w:shd w:val="clear" w:color="auto" w:fill="FFFFFF"/>
        <w:tabs>
          <w:tab w:val="left" w:pos="989"/>
        </w:tabs>
        <w:spacing w:line="360" w:lineRule="auto"/>
        <w:jc w:val="both"/>
        <w:rPr>
          <w:spacing w:val="-15"/>
          <w:sz w:val="28"/>
          <w:szCs w:val="28"/>
        </w:rPr>
      </w:pPr>
      <w:bookmarkStart w:id="0" w:name="_GoBack"/>
      <w:bookmarkEnd w:id="0"/>
      <w:r w:rsidRPr="00A8411C">
        <w:rPr>
          <w:rFonts w:eastAsia="Times New Roman"/>
          <w:spacing w:val="-1"/>
          <w:sz w:val="28"/>
          <w:szCs w:val="28"/>
        </w:rPr>
        <w:t>Поручить АО «</w:t>
      </w:r>
      <w:proofErr w:type="spellStart"/>
      <w:r w:rsidRPr="00A8411C">
        <w:rPr>
          <w:rFonts w:eastAsia="Times New Roman"/>
          <w:spacing w:val="-1"/>
          <w:sz w:val="28"/>
          <w:szCs w:val="28"/>
        </w:rPr>
        <w:t>Самаранефтегаз</w:t>
      </w:r>
      <w:proofErr w:type="spellEnd"/>
      <w:r w:rsidRPr="00A8411C">
        <w:rPr>
          <w:rFonts w:eastAsia="Times New Roman"/>
          <w:spacing w:val="-1"/>
          <w:sz w:val="28"/>
          <w:szCs w:val="28"/>
        </w:rPr>
        <w:t>»:</w:t>
      </w:r>
    </w:p>
    <w:p w:rsidR="00D076FB" w:rsidRDefault="00D076FB" w:rsidP="00D076FB">
      <w:pPr>
        <w:spacing w:line="360" w:lineRule="auto"/>
        <w:jc w:val="both"/>
        <w:rPr>
          <w:sz w:val="2"/>
          <w:szCs w:val="2"/>
        </w:rPr>
      </w:pPr>
    </w:p>
    <w:p w:rsidR="00D076FB" w:rsidRDefault="00D076FB" w:rsidP="00D076FB">
      <w:pPr>
        <w:numPr>
          <w:ilvl w:val="0"/>
          <w:numId w:val="3"/>
        </w:numPr>
        <w:shd w:val="clear" w:color="auto" w:fill="FFFFFF"/>
        <w:tabs>
          <w:tab w:val="left" w:pos="869"/>
        </w:tabs>
        <w:spacing w:line="360" w:lineRule="auto"/>
        <w:ind w:firstLine="70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выступать заказчиком кадастровых работ в целях образования земельного участка, подлежащего изъятию, в соответствии с утвержденной схемой;</w:t>
      </w:r>
    </w:p>
    <w:p w:rsidR="00D076FB" w:rsidRDefault="00D076FB" w:rsidP="00D076FB">
      <w:pPr>
        <w:numPr>
          <w:ilvl w:val="0"/>
          <w:numId w:val="3"/>
        </w:numPr>
        <w:shd w:val="clear" w:color="auto" w:fill="FFFFFF"/>
        <w:tabs>
          <w:tab w:val="left" w:pos="869"/>
        </w:tabs>
        <w:spacing w:line="360" w:lineRule="auto"/>
        <w:ind w:firstLine="70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представить в орган, осуществляющий постановку на государственный кадастровый учет объектов недвижимости, заявление о постановке на </w:t>
      </w:r>
      <w:r>
        <w:rPr>
          <w:rFonts w:eastAsia="Times New Roman"/>
          <w:spacing w:val="-1"/>
          <w:sz w:val="28"/>
          <w:szCs w:val="28"/>
        </w:rPr>
        <w:t xml:space="preserve">государственный кадастровый учет земельного участка, который предстоит </w:t>
      </w:r>
      <w:r>
        <w:rPr>
          <w:rFonts w:eastAsia="Times New Roman"/>
          <w:sz w:val="28"/>
          <w:szCs w:val="28"/>
        </w:rPr>
        <w:t>образовать;</w:t>
      </w:r>
    </w:p>
    <w:p w:rsidR="00D076FB" w:rsidRDefault="00D076FB" w:rsidP="00D076FB">
      <w:pPr>
        <w:numPr>
          <w:ilvl w:val="0"/>
          <w:numId w:val="3"/>
        </w:numPr>
        <w:shd w:val="clear" w:color="auto" w:fill="FFFFFF"/>
        <w:tabs>
          <w:tab w:val="left" w:pos="869"/>
        </w:tabs>
        <w:spacing w:line="360" w:lineRule="auto"/>
        <w:ind w:firstLine="701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выступать заказчиком работ по оценке изымаемого земельного участка, </w:t>
      </w:r>
      <w:r>
        <w:rPr>
          <w:rFonts w:eastAsia="Times New Roman"/>
          <w:sz w:val="28"/>
          <w:szCs w:val="28"/>
        </w:rPr>
        <w:t>оценке прекращаемых прав и размера убытков, причиняемых изъятием земельного участка;</w:t>
      </w:r>
    </w:p>
    <w:p w:rsidR="00D076FB" w:rsidRDefault="00D076FB" w:rsidP="00D076FB">
      <w:pPr>
        <w:numPr>
          <w:ilvl w:val="0"/>
          <w:numId w:val="3"/>
        </w:numPr>
        <w:shd w:val="clear" w:color="auto" w:fill="FFFFFF"/>
        <w:tabs>
          <w:tab w:val="left" w:pos="869"/>
        </w:tabs>
        <w:spacing w:line="360" w:lineRule="auto"/>
        <w:ind w:firstLine="70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переговоры с правообладателями относительно условий изъятия земельного участка;</w:t>
      </w:r>
    </w:p>
    <w:p w:rsidR="00D076FB" w:rsidRDefault="00D076FB" w:rsidP="00D076FB">
      <w:pPr>
        <w:numPr>
          <w:ilvl w:val="0"/>
          <w:numId w:val="3"/>
        </w:numPr>
        <w:shd w:val="clear" w:color="auto" w:fill="FFFFFF"/>
        <w:tabs>
          <w:tab w:val="left" w:pos="869"/>
        </w:tabs>
        <w:spacing w:line="360" w:lineRule="auto"/>
        <w:ind w:firstLine="701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осуществить подготовку проекта соглашения об изъятии земельного участка и направить его в </w:t>
      </w:r>
      <w:proofErr w:type="spellStart"/>
      <w:r>
        <w:rPr>
          <w:rFonts w:eastAsia="Times New Roman"/>
          <w:sz w:val="28"/>
          <w:szCs w:val="28"/>
        </w:rPr>
        <w:t>Приволжскнедра</w:t>
      </w:r>
      <w:proofErr w:type="spellEnd"/>
      <w:r>
        <w:rPr>
          <w:rFonts w:eastAsia="Times New Roman"/>
          <w:sz w:val="28"/>
          <w:szCs w:val="28"/>
        </w:rPr>
        <w:t xml:space="preserve"> для согласования и подписания;</w:t>
      </w:r>
    </w:p>
    <w:p w:rsidR="00D076FB" w:rsidRDefault="00A8411C" w:rsidP="00D076FB">
      <w:pPr>
        <w:shd w:val="clear" w:color="auto" w:fill="FFFFFF"/>
        <w:tabs>
          <w:tab w:val="left" w:pos="1579"/>
        </w:tabs>
        <w:spacing w:line="360" w:lineRule="auto"/>
        <w:ind w:firstLine="696"/>
        <w:jc w:val="both"/>
      </w:pPr>
      <w:r>
        <w:rPr>
          <w:sz w:val="28"/>
          <w:szCs w:val="28"/>
        </w:rPr>
        <w:t xml:space="preserve">- </w:t>
      </w:r>
      <w:r w:rsidR="00D076FB">
        <w:rPr>
          <w:rFonts w:eastAsia="Times New Roman"/>
          <w:sz w:val="28"/>
          <w:szCs w:val="28"/>
        </w:rPr>
        <w:t xml:space="preserve">направить в установленном </w:t>
      </w:r>
      <w:r>
        <w:rPr>
          <w:rFonts w:eastAsia="Times New Roman"/>
          <w:sz w:val="28"/>
          <w:szCs w:val="28"/>
        </w:rPr>
        <w:t xml:space="preserve">порядке, подписанное со стороны </w:t>
      </w:r>
      <w:proofErr w:type="spellStart"/>
      <w:r w:rsidR="00D076FB">
        <w:rPr>
          <w:rFonts w:eastAsia="Times New Roman"/>
          <w:sz w:val="28"/>
          <w:szCs w:val="28"/>
        </w:rPr>
        <w:t>Приволжскнедра</w:t>
      </w:r>
      <w:proofErr w:type="spellEnd"/>
      <w:r w:rsidR="00D076FB">
        <w:rPr>
          <w:rFonts w:eastAsia="Times New Roman"/>
          <w:sz w:val="28"/>
          <w:szCs w:val="28"/>
        </w:rPr>
        <w:t xml:space="preserve"> соглашение об изъ</w:t>
      </w:r>
      <w:r>
        <w:rPr>
          <w:rFonts w:eastAsia="Times New Roman"/>
          <w:sz w:val="28"/>
          <w:szCs w:val="28"/>
        </w:rPr>
        <w:t xml:space="preserve">ятии земельного участка в адрес </w:t>
      </w:r>
      <w:r w:rsidR="00D076FB">
        <w:rPr>
          <w:rFonts w:eastAsia="Times New Roman"/>
          <w:sz w:val="28"/>
          <w:szCs w:val="28"/>
        </w:rPr>
        <w:t>правообладателей для подписания.</w:t>
      </w:r>
    </w:p>
    <w:p w:rsidR="00D076FB" w:rsidRDefault="00D076FB" w:rsidP="00D076FB">
      <w:pPr>
        <w:shd w:val="clear" w:color="auto" w:fill="FFFFFF"/>
        <w:tabs>
          <w:tab w:val="left" w:pos="1690"/>
        </w:tabs>
        <w:spacing w:line="360" w:lineRule="auto"/>
        <w:ind w:firstLine="710"/>
        <w:jc w:val="both"/>
      </w:pPr>
      <w:r>
        <w:rPr>
          <w:spacing w:val="-11"/>
          <w:sz w:val="28"/>
          <w:szCs w:val="28"/>
        </w:rPr>
        <w:t>4.</w:t>
      </w:r>
      <w:r w:rsidR="00A8411C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Отделу геологии и лицензирова</w:t>
      </w:r>
      <w:r w:rsidR="00A8411C">
        <w:rPr>
          <w:rFonts w:eastAsia="Times New Roman"/>
          <w:sz w:val="28"/>
          <w:szCs w:val="28"/>
        </w:rPr>
        <w:t xml:space="preserve">ния </w:t>
      </w:r>
      <w:proofErr w:type="spellStart"/>
      <w:r w:rsidR="00A8411C">
        <w:rPr>
          <w:rFonts w:eastAsia="Times New Roman"/>
          <w:sz w:val="28"/>
          <w:szCs w:val="28"/>
        </w:rPr>
        <w:t>Приволжскнедра</w:t>
      </w:r>
      <w:proofErr w:type="spellEnd"/>
      <w:r w:rsidR="00A8411C">
        <w:rPr>
          <w:rFonts w:eastAsia="Times New Roman"/>
          <w:sz w:val="28"/>
          <w:szCs w:val="28"/>
        </w:rPr>
        <w:t xml:space="preserve"> по Самарской </w:t>
      </w:r>
      <w:r>
        <w:rPr>
          <w:rFonts w:eastAsia="Times New Roman"/>
          <w:sz w:val="28"/>
          <w:szCs w:val="28"/>
        </w:rPr>
        <w:t>области (Миронова О.А.) направить в</w:t>
      </w:r>
      <w:r w:rsidR="00A8411C">
        <w:rPr>
          <w:rFonts w:eastAsia="Times New Roman"/>
          <w:sz w:val="28"/>
          <w:szCs w:val="28"/>
        </w:rPr>
        <w:t xml:space="preserve"> установленном порядке копию </w:t>
      </w:r>
      <w:r>
        <w:rPr>
          <w:rFonts w:eastAsia="Times New Roman"/>
          <w:sz w:val="28"/>
          <w:szCs w:val="28"/>
        </w:rPr>
        <w:t>настоящего приказа:</w:t>
      </w:r>
    </w:p>
    <w:p w:rsidR="00D076FB" w:rsidRDefault="00A8411C" w:rsidP="00A8411C">
      <w:pPr>
        <w:shd w:val="clear" w:color="auto" w:fill="FFFFFF"/>
        <w:tabs>
          <w:tab w:val="left" w:pos="1579"/>
        </w:tabs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- </w:t>
      </w:r>
      <w:r w:rsidR="00D076FB">
        <w:rPr>
          <w:rFonts w:eastAsia="Times New Roman"/>
          <w:sz w:val="28"/>
          <w:szCs w:val="28"/>
        </w:rPr>
        <w:t xml:space="preserve">в Администрацию </w:t>
      </w:r>
      <w:proofErr w:type="spellStart"/>
      <w:r w:rsidR="00D076FB">
        <w:rPr>
          <w:rFonts w:eastAsia="Times New Roman"/>
          <w:sz w:val="28"/>
          <w:szCs w:val="28"/>
        </w:rPr>
        <w:t>Кинель</w:t>
      </w:r>
      <w:proofErr w:type="spellEnd"/>
      <w:r w:rsidR="00D076FB">
        <w:rPr>
          <w:rFonts w:eastAsia="Times New Roman"/>
          <w:sz w:val="28"/>
          <w:szCs w:val="28"/>
        </w:rPr>
        <w:t>-Черкасского района Самарской области;</w:t>
      </w:r>
    </w:p>
    <w:p w:rsidR="00D076FB" w:rsidRDefault="00A8411C" w:rsidP="00A8411C">
      <w:pPr>
        <w:shd w:val="clear" w:color="auto" w:fill="FFFFFF"/>
        <w:tabs>
          <w:tab w:val="left" w:pos="1579"/>
        </w:tabs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    - </w:t>
      </w:r>
      <w:r w:rsidR="00D076FB">
        <w:rPr>
          <w:rFonts w:eastAsia="Times New Roman"/>
          <w:spacing w:val="-1"/>
          <w:sz w:val="28"/>
          <w:szCs w:val="28"/>
        </w:rPr>
        <w:t>правообладателю (на праве аренды);</w:t>
      </w:r>
    </w:p>
    <w:p w:rsidR="00D076FB" w:rsidRDefault="00A8411C" w:rsidP="00A8411C">
      <w:pPr>
        <w:shd w:val="clear" w:color="auto" w:fill="FFFFFF"/>
        <w:tabs>
          <w:tab w:val="left" w:pos="1579"/>
        </w:tabs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    - </w:t>
      </w:r>
      <w:r w:rsidR="00D076FB">
        <w:rPr>
          <w:rFonts w:eastAsia="Times New Roman"/>
          <w:spacing w:val="-1"/>
          <w:sz w:val="28"/>
          <w:szCs w:val="28"/>
        </w:rPr>
        <w:t>АО «</w:t>
      </w:r>
      <w:proofErr w:type="spellStart"/>
      <w:r w:rsidR="00D076FB">
        <w:rPr>
          <w:rFonts w:eastAsia="Times New Roman"/>
          <w:spacing w:val="-1"/>
          <w:sz w:val="28"/>
          <w:szCs w:val="28"/>
        </w:rPr>
        <w:t>Самаранефтегаз</w:t>
      </w:r>
      <w:proofErr w:type="spellEnd"/>
      <w:r w:rsidR="00D076FB">
        <w:rPr>
          <w:rFonts w:eastAsia="Times New Roman"/>
          <w:spacing w:val="-1"/>
          <w:sz w:val="28"/>
          <w:szCs w:val="28"/>
        </w:rPr>
        <w:t>»;</w:t>
      </w:r>
    </w:p>
    <w:p w:rsidR="00D076FB" w:rsidRDefault="00A8411C" w:rsidP="00A8411C">
      <w:pPr>
        <w:shd w:val="clear" w:color="auto" w:fill="FFFFFF"/>
        <w:tabs>
          <w:tab w:val="left" w:pos="1579"/>
        </w:tabs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- </w:t>
      </w:r>
      <w:r w:rsidR="00D076FB">
        <w:rPr>
          <w:rFonts w:eastAsia="Times New Roman"/>
          <w:sz w:val="28"/>
          <w:szCs w:val="28"/>
        </w:rPr>
        <w:t>в орган регистрации прав на территории Самарской области.</w:t>
      </w:r>
    </w:p>
    <w:p w:rsidR="00D076FB" w:rsidRDefault="00D076FB" w:rsidP="00D076FB">
      <w:pPr>
        <w:spacing w:line="360" w:lineRule="auto"/>
        <w:jc w:val="both"/>
        <w:rPr>
          <w:sz w:val="2"/>
          <w:szCs w:val="2"/>
        </w:rPr>
      </w:pPr>
    </w:p>
    <w:p w:rsidR="00D076FB" w:rsidRDefault="00D076FB" w:rsidP="00D076FB">
      <w:pPr>
        <w:numPr>
          <w:ilvl w:val="0"/>
          <w:numId w:val="5"/>
        </w:numPr>
        <w:shd w:val="clear" w:color="auto" w:fill="FFFFFF"/>
        <w:tabs>
          <w:tab w:val="left" w:pos="1690"/>
        </w:tabs>
        <w:spacing w:line="360" w:lineRule="auto"/>
        <w:ind w:firstLine="710"/>
        <w:jc w:val="both"/>
        <w:rPr>
          <w:spacing w:val="-16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Самарскому филиалу Федерального бюджетного учреждения «Территориальный фонд геологической информации по Приволжскому </w:t>
      </w:r>
      <w:r>
        <w:rPr>
          <w:rFonts w:eastAsia="Times New Roman"/>
          <w:spacing w:val="-1"/>
          <w:sz w:val="28"/>
          <w:szCs w:val="28"/>
        </w:rPr>
        <w:t>федеральному округу» (</w:t>
      </w:r>
      <w:proofErr w:type="spellStart"/>
      <w:r>
        <w:rPr>
          <w:rFonts w:eastAsia="Times New Roman"/>
          <w:spacing w:val="-1"/>
          <w:sz w:val="28"/>
          <w:szCs w:val="28"/>
        </w:rPr>
        <w:t>Альгаева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И.В.) осуществить опубликование настоящего </w:t>
      </w:r>
      <w:r>
        <w:rPr>
          <w:rFonts w:eastAsia="Times New Roman"/>
          <w:sz w:val="28"/>
          <w:szCs w:val="28"/>
        </w:rPr>
        <w:t>приказа в порядке, установленном для официального опубликования (обнародования) муниципальных правовых актов уставом поселения, городского округа (муниципального района в случае, если земельные участки, подлежащие изъятию, расположены на межселенной территории) по месту нахождения земельного участка, подлежащего изъятию.</w:t>
      </w:r>
    </w:p>
    <w:p w:rsidR="00D076FB" w:rsidRDefault="00D076FB" w:rsidP="00D076FB">
      <w:pPr>
        <w:numPr>
          <w:ilvl w:val="0"/>
          <w:numId w:val="5"/>
        </w:numPr>
        <w:shd w:val="clear" w:color="auto" w:fill="FFFFFF"/>
        <w:tabs>
          <w:tab w:val="left" w:pos="1690"/>
        </w:tabs>
        <w:spacing w:line="360" w:lineRule="auto"/>
        <w:ind w:firstLine="710"/>
        <w:jc w:val="both"/>
        <w:rPr>
          <w:spacing w:val="-17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Разместить настоящий приказ на официальном сайте </w:t>
      </w:r>
      <w:proofErr w:type="spellStart"/>
      <w:r>
        <w:rPr>
          <w:rFonts w:eastAsia="Times New Roman"/>
          <w:sz w:val="28"/>
          <w:szCs w:val="28"/>
        </w:rPr>
        <w:t>Приволжскнедра</w:t>
      </w:r>
      <w:proofErr w:type="spellEnd"/>
      <w:r>
        <w:rPr>
          <w:rFonts w:eastAsia="Times New Roman"/>
          <w:sz w:val="28"/>
          <w:szCs w:val="28"/>
        </w:rPr>
        <w:t xml:space="preserve"> в сети «Интернет».</w:t>
      </w:r>
    </w:p>
    <w:p w:rsidR="00D076FB" w:rsidRDefault="00D076FB" w:rsidP="00D076FB">
      <w:pPr>
        <w:numPr>
          <w:ilvl w:val="0"/>
          <w:numId w:val="5"/>
        </w:numPr>
        <w:shd w:val="clear" w:color="auto" w:fill="FFFFFF"/>
        <w:tabs>
          <w:tab w:val="left" w:pos="1690"/>
        </w:tabs>
        <w:spacing w:line="360" w:lineRule="auto"/>
        <w:ind w:firstLine="710"/>
        <w:jc w:val="both"/>
        <w:rPr>
          <w:spacing w:val="-17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Ответственность за исполнение настоящего приказа возложить на начальника отдела геологии и лицензирования </w:t>
      </w:r>
      <w:proofErr w:type="spellStart"/>
      <w:r>
        <w:rPr>
          <w:rFonts w:eastAsia="Times New Roman"/>
          <w:sz w:val="28"/>
          <w:szCs w:val="28"/>
        </w:rPr>
        <w:t>Приволжскнедра</w:t>
      </w:r>
      <w:proofErr w:type="spellEnd"/>
      <w:r>
        <w:rPr>
          <w:rFonts w:eastAsia="Times New Roman"/>
          <w:sz w:val="28"/>
          <w:szCs w:val="28"/>
        </w:rPr>
        <w:t xml:space="preserve"> по Самарской области Миронову О.А.</w:t>
      </w:r>
    </w:p>
    <w:p w:rsidR="00D076FB" w:rsidRDefault="00D076FB" w:rsidP="00D076FB">
      <w:pPr>
        <w:numPr>
          <w:ilvl w:val="0"/>
          <w:numId w:val="5"/>
        </w:numPr>
        <w:shd w:val="clear" w:color="auto" w:fill="FFFFFF"/>
        <w:tabs>
          <w:tab w:val="left" w:pos="1690"/>
        </w:tabs>
        <w:spacing w:line="360" w:lineRule="auto"/>
        <w:ind w:firstLine="710"/>
        <w:jc w:val="both"/>
        <w:rPr>
          <w:spacing w:val="-2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за исполнением настоящего приказа возложить на заместителя начальника </w:t>
      </w:r>
      <w:proofErr w:type="spellStart"/>
      <w:r>
        <w:rPr>
          <w:rFonts w:eastAsia="Times New Roman"/>
          <w:sz w:val="28"/>
          <w:szCs w:val="28"/>
        </w:rPr>
        <w:t>Приволжскнедра</w:t>
      </w:r>
      <w:proofErr w:type="spellEnd"/>
      <w:r>
        <w:rPr>
          <w:rFonts w:eastAsia="Times New Roman"/>
          <w:sz w:val="28"/>
          <w:szCs w:val="28"/>
        </w:rPr>
        <w:t xml:space="preserve"> Ларина Е.В.</w:t>
      </w:r>
    </w:p>
    <w:p w:rsidR="00D076FB" w:rsidRDefault="00D076FB" w:rsidP="00D076FB">
      <w:pPr>
        <w:spacing w:before="77"/>
        <w:rPr>
          <w:sz w:val="24"/>
          <w:szCs w:val="24"/>
        </w:rPr>
      </w:pPr>
    </w:p>
    <w:p w:rsidR="00D076FB" w:rsidRDefault="00A8411C">
      <w:pPr>
        <w:shd w:val="clear" w:color="auto" w:fill="FFFFFF"/>
        <w:spacing w:before="10" w:line="480" w:lineRule="exact"/>
        <w:ind w:left="1781" w:right="571" w:firstLine="734"/>
        <w:jc w:val="both"/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74930</wp:posOffset>
            </wp:positionV>
            <wp:extent cx="6915150" cy="1543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76FB" w:rsidSect="00D076FB">
      <w:type w:val="continuous"/>
      <w:pgSz w:w="14856" w:h="18360"/>
      <w:pgMar w:top="1134" w:right="1134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DD45DDE"/>
    <w:lvl w:ilvl="0">
      <w:numFmt w:val="bullet"/>
      <w:lvlText w:val="*"/>
      <w:lvlJc w:val="left"/>
    </w:lvl>
  </w:abstractNum>
  <w:abstractNum w:abstractNumId="1" w15:restartNumberingAfterBreak="0">
    <w:nsid w:val="34B11DDF"/>
    <w:multiLevelType w:val="singleLevel"/>
    <w:tmpl w:val="362ED582"/>
    <w:lvl w:ilvl="0">
      <w:start w:val="5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E615983"/>
    <w:multiLevelType w:val="singleLevel"/>
    <w:tmpl w:val="D0DC44B4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FB"/>
    <w:rsid w:val="00A8411C"/>
    <w:rsid w:val="00D0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C9328B7F-B956-46D3-A35C-E4BE1AC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фгу</dc:creator>
  <cp:keywords/>
  <dc:description/>
  <cp:lastModifiedBy>фгу</cp:lastModifiedBy>
  <cp:revision>2</cp:revision>
  <dcterms:created xsi:type="dcterms:W3CDTF">2024-01-12T07:11:00Z</dcterms:created>
  <dcterms:modified xsi:type="dcterms:W3CDTF">2024-01-12T07:19:00Z</dcterms:modified>
</cp:coreProperties>
</file>