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738" w:rsidRPr="001E5149" w:rsidRDefault="00212738" w:rsidP="00636DE9">
      <w:pPr>
        <w:spacing w:line="276" w:lineRule="auto"/>
        <w:jc w:val="center"/>
        <w:rPr>
          <w:b/>
          <w:szCs w:val="28"/>
        </w:rPr>
      </w:pPr>
      <w:r w:rsidRPr="001E5149">
        <w:rPr>
          <w:b/>
          <w:szCs w:val="28"/>
        </w:rPr>
        <w:t xml:space="preserve">Годовой отчет о ходе реализации и оценки эффективности реализации муниципальной программы </w:t>
      </w:r>
      <w:r w:rsidR="002E1353" w:rsidRPr="001E5149">
        <w:rPr>
          <w:rFonts w:eastAsia="Calibri"/>
          <w:b/>
          <w:szCs w:val="28"/>
          <w:lang w:eastAsia="en-US"/>
        </w:rPr>
        <w:t>«</w:t>
      </w:r>
      <w:r w:rsidR="002E1353" w:rsidRPr="001E5149">
        <w:rPr>
          <w:b/>
          <w:szCs w:val="28"/>
        </w:rPr>
        <w:t xml:space="preserve">Повышение эффективности муниципального управления в сельском поселении </w:t>
      </w:r>
      <w:r w:rsidR="00A95D60" w:rsidRPr="001E5149">
        <w:rPr>
          <w:b/>
          <w:szCs w:val="28"/>
        </w:rPr>
        <w:t>Ерзовка</w:t>
      </w:r>
      <w:r w:rsidR="002E1353" w:rsidRPr="001E5149">
        <w:rPr>
          <w:b/>
          <w:szCs w:val="28"/>
        </w:rPr>
        <w:t xml:space="preserve"> Кинель-Черкасского района Самарской области</w:t>
      </w:r>
      <w:r w:rsidR="00F61249">
        <w:rPr>
          <w:rFonts w:eastAsia="Calibri"/>
          <w:b/>
          <w:szCs w:val="28"/>
          <w:lang w:eastAsia="en-US"/>
        </w:rPr>
        <w:t>» на 2017-2028</w:t>
      </w:r>
      <w:r w:rsidR="002E1353" w:rsidRPr="001E5149">
        <w:rPr>
          <w:rFonts w:eastAsia="Calibri"/>
          <w:b/>
          <w:szCs w:val="28"/>
          <w:lang w:eastAsia="en-US"/>
        </w:rPr>
        <w:t xml:space="preserve"> годы</w:t>
      </w:r>
      <w:r w:rsidR="003C5F43">
        <w:rPr>
          <w:b/>
          <w:szCs w:val="28"/>
        </w:rPr>
        <w:t xml:space="preserve"> за 2025</w:t>
      </w:r>
      <w:r w:rsidRPr="001E5149">
        <w:rPr>
          <w:b/>
          <w:szCs w:val="28"/>
        </w:rPr>
        <w:t xml:space="preserve"> год</w:t>
      </w:r>
    </w:p>
    <w:p w:rsidR="005B0181" w:rsidRPr="00703C88" w:rsidRDefault="005B0181" w:rsidP="00636DE9">
      <w:pPr>
        <w:spacing w:before="180" w:line="276" w:lineRule="auto"/>
        <w:ind w:left="270" w:right="270" w:firstLine="709"/>
        <w:rPr>
          <w:b/>
          <w:color w:val="000000"/>
          <w:szCs w:val="28"/>
        </w:rPr>
      </w:pPr>
      <w:r w:rsidRPr="00703C88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212738" w:rsidRDefault="00212738" w:rsidP="00636DE9">
      <w:pPr>
        <w:spacing w:line="276" w:lineRule="auto"/>
        <w:ind w:firstLine="709"/>
        <w:rPr>
          <w:szCs w:val="28"/>
        </w:rPr>
      </w:pPr>
      <w:r w:rsidRPr="006C608C">
        <w:rPr>
          <w:szCs w:val="28"/>
        </w:rPr>
        <w:t xml:space="preserve">Муниципальная программа </w:t>
      </w:r>
      <w:r w:rsidR="002E1353" w:rsidRPr="002E1353">
        <w:rPr>
          <w:rFonts w:eastAsia="Calibri"/>
          <w:szCs w:val="28"/>
          <w:lang w:eastAsia="en-US"/>
        </w:rPr>
        <w:t>«</w:t>
      </w:r>
      <w:r w:rsidR="002E1353" w:rsidRPr="002E1353">
        <w:rPr>
          <w:szCs w:val="28"/>
        </w:rPr>
        <w:t xml:space="preserve">Повышение эффективности муниципального управления в сельском поселении </w:t>
      </w:r>
      <w:r w:rsidR="00A95D60">
        <w:rPr>
          <w:szCs w:val="28"/>
        </w:rPr>
        <w:t>Ерзовка</w:t>
      </w:r>
      <w:r w:rsidR="002E1353" w:rsidRPr="002E1353">
        <w:rPr>
          <w:szCs w:val="28"/>
        </w:rPr>
        <w:t xml:space="preserve"> Кинель-Черкасского района Самарской области</w:t>
      </w:r>
      <w:r w:rsidR="00F61249">
        <w:rPr>
          <w:rFonts w:eastAsia="Calibri"/>
          <w:szCs w:val="28"/>
          <w:lang w:eastAsia="en-US"/>
        </w:rPr>
        <w:t>» на 2017-2028</w:t>
      </w:r>
      <w:r w:rsidR="002E1353" w:rsidRPr="002E1353">
        <w:rPr>
          <w:rFonts w:eastAsia="Calibri"/>
          <w:szCs w:val="28"/>
          <w:lang w:eastAsia="en-US"/>
        </w:rPr>
        <w:t xml:space="preserve"> годы</w:t>
      </w:r>
      <w:r w:rsidRPr="006C608C">
        <w:rPr>
          <w:szCs w:val="28"/>
        </w:rPr>
        <w:t xml:space="preserve">, утверждена постановлением Администрации </w:t>
      </w:r>
      <w:r w:rsidR="002E1353">
        <w:rPr>
          <w:szCs w:val="28"/>
        </w:rPr>
        <w:t xml:space="preserve">сельского поселения </w:t>
      </w:r>
      <w:r w:rsidR="00A95D60">
        <w:rPr>
          <w:szCs w:val="28"/>
        </w:rPr>
        <w:t>Ерзовка</w:t>
      </w:r>
      <w:r w:rsidR="002E1353">
        <w:rPr>
          <w:szCs w:val="28"/>
        </w:rPr>
        <w:t xml:space="preserve"> </w:t>
      </w:r>
      <w:r w:rsidR="002E1353" w:rsidRPr="002E1353">
        <w:rPr>
          <w:rFonts w:cs="Calibri"/>
          <w:szCs w:val="28"/>
        </w:rPr>
        <w:t xml:space="preserve">от </w:t>
      </w:r>
      <w:r w:rsidR="00A95D60" w:rsidRPr="00A95D60">
        <w:rPr>
          <w:szCs w:val="28"/>
        </w:rPr>
        <w:t>05.12.2016 №120</w:t>
      </w:r>
      <w:r w:rsidR="00966E39">
        <w:rPr>
          <w:szCs w:val="28"/>
        </w:rPr>
        <w:t xml:space="preserve">; внесены изменения </w:t>
      </w:r>
      <w:r w:rsidR="00966E39" w:rsidRPr="00966E39">
        <w:rPr>
          <w:szCs w:val="28"/>
        </w:rPr>
        <w:t xml:space="preserve">постановлением Администрации сельского поселения Ерзовка </w:t>
      </w:r>
      <w:r w:rsidR="00966E39">
        <w:rPr>
          <w:szCs w:val="28"/>
        </w:rPr>
        <w:t xml:space="preserve">от 20.03.2021 № 46 </w:t>
      </w:r>
      <w:r w:rsidRPr="006C608C">
        <w:rPr>
          <w:szCs w:val="28"/>
        </w:rPr>
        <w:t>(далее – муниципальная программа)</w:t>
      </w:r>
      <w:r>
        <w:rPr>
          <w:szCs w:val="28"/>
        </w:rPr>
        <w:t>.</w:t>
      </w:r>
    </w:p>
    <w:p w:rsidR="00703C88" w:rsidRDefault="00703C88" w:rsidP="00636DE9">
      <w:pPr>
        <w:spacing w:line="276" w:lineRule="auto"/>
        <w:ind w:firstLine="709"/>
        <w:rPr>
          <w:szCs w:val="28"/>
        </w:rPr>
      </w:pPr>
    </w:p>
    <w:p w:rsidR="005B0181" w:rsidRPr="00703C88" w:rsidRDefault="005B0181" w:rsidP="00636DE9">
      <w:pPr>
        <w:spacing w:line="276" w:lineRule="auto"/>
        <w:ind w:firstLine="709"/>
        <w:rPr>
          <w:b/>
          <w:szCs w:val="28"/>
        </w:rPr>
      </w:pPr>
      <w:r w:rsidRPr="00703C88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212738" w:rsidRDefault="00212738" w:rsidP="00636DE9">
      <w:pPr>
        <w:spacing w:line="276" w:lineRule="auto"/>
        <w:ind w:firstLine="709"/>
        <w:rPr>
          <w:szCs w:val="28"/>
        </w:rPr>
      </w:pPr>
      <w:r w:rsidRPr="001053DD">
        <w:rPr>
          <w:szCs w:val="28"/>
        </w:rPr>
        <w:t>Цель</w:t>
      </w:r>
      <w:r>
        <w:rPr>
          <w:szCs w:val="28"/>
        </w:rPr>
        <w:t>ю</w:t>
      </w:r>
      <w:r w:rsidRPr="001053DD">
        <w:rPr>
          <w:szCs w:val="28"/>
        </w:rPr>
        <w:t xml:space="preserve"> муниципальной программы</w:t>
      </w:r>
      <w:r>
        <w:rPr>
          <w:szCs w:val="28"/>
        </w:rPr>
        <w:t xml:space="preserve"> является </w:t>
      </w:r>
      <w:r w:rsidR="002E1353">
        <w:rPr>
          <w:szCs w:val="28"/>
        </w:rPr>
        <w:t>п</w:t>
      </w:r>
      <w:r w:rsidR="002E1353" w:rsidRPr="002E1353">
        <w:rPr>
          <w:szCs w:val="28"/>
        </w:rPr>
        <w:t xml:space="preserve">овышение эффективности деятельности органов местного самоуправления сельского поселения </w:t>
      </w:r>
      <w:r w:rsidR="00A95D60">
        <w:rPr>
          <w:szCs w:val="28"/>
        </w:rPr>
        <w:t>Ерзовка</w:t>
      </w:r>
      <w:r w:rsidR="002E1353" w:rsidRPr="002E1353">
        <w:rPr>
          <w:szCs w:val="28"/>
        </w:rPr>
        <w:t xml:space="preserve"> Кинель-Черкасского района Самарской области</w:t>
      </w:r>
      <w:r>
        <w:rPr>
          <w:szCs w:val="28"/>
        </w:rPr>
        <w:t>.</w:t>
      </w:r>
    </w:p>
    <w:p w:rsidR="00212738" w:rsidRPr="00517C9F" w:rsidRDefault="00212738" w:rsidP="00636DE9">
      <w:pPr>
        <w:spacing w:line="276" w:lineRule="auto"/>
        <w:ind w:firstLine="709"/>
        <w:rPr>
          <w:szCs w:val="28"/>
        </w:rPr>
      </w:pPr>
      <w:r w:rsidRPr="00517C9F">
        <w:rPr>
          <w:szCs w:val="28"/>
        </w:rPr>
        <w:t>Для достижения поставленной цели планируется решение следующих задач:</w:t>
      </w:r>
    </w:p>
    <w:p w:rsidR="002E1353" w:rsidRPr="002E1353" w:rsidRDefault="002E1353" w:rsidP="00636DE9">
      <w:pPr>
        <w:spacing w:line="276" w:lineRule="auto"/>
        <w:jc w:val="left"/>
        <w:rPr>
          <w:szCs w:val="28"/>
        </w:rPr>
      </w:pPr>
      <w:r w:rsidRPr="002E1353">
        <w:rPr>
          <w:szCs w:val="28"/>
        </w:rPr>
        <w:t xml:space="preserve">- совершенствование </w:t>
      </w:r>
      <w:hyperlink r:id="rId6" w:tooltip="Муниципальное управление" w:history="1">
        <w:r w:rsidRPr="002E1353">
          <w:rPr>
            <w:color w:val="000000"/>
            <w:szCs w:val="28"/>
          </w:rPr>
          <w:t>муниципального управления</w:t>
        </w:r>
      </w:hyperlink>
      <w:r w:rsidRPr="002E1353">
        <w:rPr>
          <w:color w:val="000000"/>
          <w:szCs w:val="28"/>
        </w:rPr>
        <w:t>,</w:t>
      </w:r>
      <w:r w:rsidRPr="002E1353">
        <w:rPr>
          <w:szCs w:val="28"/>
        </w:rPr>
        <w:t xml:space="preserve"> достижение поставленных целей деятельности по повышению результативности деятельности органов местного самоуправления;</w:t>
      </w:r>
    </w:p>
    <w:p w:rsidR="002E1353" w:rsidRPr="002E1353" w:rsidRDefault="002E1353" w:rsidP="00636DE9">
      <w:pPr>
        <w:spacing w:line="276" w:lineRule="auto"/>
        <w:jc w:val="left"/>
        <w:rPr>
          <w:szCs w:val="28"/>
        </w:rPr>
      </w:pPr>
      <w:r w:rsidRPr="002E1353">
        <w:rPr>
          <w:szCs w:val="28"/>
        </w:rPr>
        <w:t xml:space="preserve">- повышение эффективности кадровой политики органов местного самоуправления сельского поселения </w:t>
      </w:r>
      <w:r w:rsidR="00A95D60">
        <w:rPr>
          <w:szCs w:val="28"/>
        </w:rPr>
        <w:t>Ерзовка</w:t>
      </w:r>
      <w:r w:rsidRPr="002E1353">
        <w:rPr>
          <w:szCs w:val="28"/>
        </w:rPr>
        <w:t>;</w:t>
      </w:r>
    </w:p>
    <w:p w:rsidR="00212738" w:rsidRDefault="002E1353" w:rsidP="00636DE9">
      <w:pPr>
        <w:spacing w:line="276" w:lineRule="auto"/>
        <w:ind w:firstLine="709"/>
        <w:rPr>
          <w:szCs w:val="28"/>
        </w:rPr>
      </w:pPr>
      <w:r w:rsidRPr="002E1353">
        <w:rPr>
          <w:szCs w:val="28"/>
        </w:rPr>
        <w:t xml:space="preserve">- организация межбюджетных отношений, способствующих обеспечению устойчивого исполнения расходных обязательств сельского поселения </w:t>
      </w:r>
      <w:r w:rsidR="00A95D60">
        <w:rPr>
          <w:szCs w:val="28"/>
        </w:rPr>
        <w:t>Ерзовка</w:t>
      </w:r>
      <w:r w:rsidR="00212738" w:rsidRPr="00517C9F">
        <w:rPr>
          <w:szCs w:val="28"/>
        </w:rPr>
        <w:t>.</w:t>
      </w:r>
    </w:p>
    <w:p w:rsidR="00212738" w:rsidRPr="00DC0D07" w:rsidRDefault="00212738" w:rsidP="00636DE9">
      <w:pPr>
        <w:spacing w:line="276" w:lineRule="auto"/>
        <w:ind w:firstLine="709"/>
        <w:rPr>
          <w:szCs w:val="28"/>
        </w:rPr>
      </w:pPr>
      <w:r w:rsidRPr="00DC0D07">
        <w:rPr>
          <w:szCs w:val="28"/>
        </w:rPr>
        <w:t>Реализация цели и задач муниципальной программы позволит добиться:</w:t>
      </w:r>
    </w:p>
    <w:p w:rsidR="002E1353" w:rsidRPr="002E1353" w:rsidRDefault="002E1353" w:rsidP="00636DE9">
      <w:pPr>
        <w:spacing w:line="276" w:lineRule="auto"/>
        <w:jc w:val="left"/>
        <w:rPr>
          <w:szCs w:val="28"/>
        </w:rPr>
      </w:pPr>
      <w:r w:rsidRPr="002E1353">
        <w:rPr>
          <w:szCs w:val="28"/>
        </w:rPr>
        <w:t xml:space="preserve">- повышение показателей эффективности деятельности органов местного самоуправления сельского поселения </w:t>
      </w:r>
      <w:r w:rsidR="00A95D60">
        <w:rPr>
          <w:szCs w:val="28"/>
        </w:rPr>
        <w:t>Ерзовка</w:t>
      </w:r>
      <w:r w:rsidRPr="002E1353">
        <w:rPr>
          <w:szCs w:val="28"/>
        </w:rPr>
        <w:t>;</w:t>
      </w:r>
    </w:p>
    <w:p w:rsidR="002E1353" w:rsidRPr="002E1353" w:rsidRDefault="002E1353" w:rsidP="00636DE9">
      <w:pPr>
        <w:widowControl w:val="0"/>
        <w:autoSpaceDE w:val="0"/>
        <w:autoSpaceDN w:val="0"/>
        <w:spacing w:line="276" w:lineRule="auto"/>
        <w:rPr>
          <w:szCs w:val="28"/>
        </w:rPr>
      </w:pPr>
      <w:r w:rsidRPr="002E1353">
        <w:rPr>
          <w:szCs w:val="28"/>
        </w:rPr>
        <w:t xml:space="preserve">- повышение престижа работы в органах местного самоуправления сельского поселения </w:t>
      </w:r>
      <w:r w:rsidR="00A95D60">
        <w:rPr>
          <w:szCs w:val="28"/>
        </w:rPr>
        <w:t>Ерзовка</w:t>
      </w:r>
      <w:r w:rsidRPr="002E1353">
        <w:rPr>
          <w:szCs w:val="28"/>
        </w:rPr>
        <w:t>;</w:t>
      </w:r>
    </w:p>
    <w:p w:rsidR="002E1353" w:rsidRPr="002E1353" w:rsidRDefault="002E1353" w:rsidP="00636DE9">
      <w:pPr>
        <w:widowControl w:val="0"/>
        <w:autoSpaceDE w:val="0"/>
        <w:autoSpaceDN w:val="0"/>
        <w:spacing w:line="276" w:lineRule="auto"/>
        <w:rPr>
          <w:szCs w:val="28"/>
        </w:rPr>
      </w:pPr>
      <w:r w:rsidRPr="002E1353">
        <w:rPr>
          <w:szCs w:val="28"/>
        </w:rPr>
        <w:t>- повышение квалификации работников органов местного самоуправления для эффективного исполнения возложенных на них задач;</w:t>
      </w:r>
    </w:p>
    <w:p w:rsidR="002E1353" w:rsidRPr="002E1353" w:rsidRDefault="002E1353" w:rsidP="00636DE9">
      <w:pPr>
        <w:widowControl w:val="0"/>
        <w:autoSpaceDE w:val="0"/>
        <w:autoSpaceDN w:val="0"/>
        <w:spacing w:line="276" w:lineRule="auto"/>
        <w:rPr>
          <w:szCs w:val="28"/>
        </w:rPr>
      </w:pPr>
      <w:r w:rsidRPr="002E1353">
        <w:rPr>
          <w:szCs w:val="28"/>
        </w:rPr>
        <w:t xml:space="preserve">- профессиональный подбор муниципальных служащих и улучшение качественного состава муниципальных служащих органов местного самоуправления сельского поселения </w:t>
      </w:r>
      <w:r w:rsidR="00A95D60">
        <w:rPr>
          <w:szCs w:val="28"/>
        </w:rPr>
        <w:t>Ерзовка</w:t>
      </w:r>
      <w:r w:rsidRPr="002E1353">
        <w:rPr>
          <w:szCs w:val="28"/>
        </w:rPr>
        <w:t>;</w:t>
      </w:r>
    </w:p>
    <w:p w:rsidR="002E1353" w:rsidRPr="002E1353" w:rsidRDefault="002E1353" w:rsidP="00636DE9">
      <w:pPr>
        <w:spacing w:line="276" w:lineRule="auto"/>
        <w:rPr>
          <w:szCs w:val="28"/>
        </w:rPr>
      </w:pPr>
      <w:r w:rsidRPr="002E1353">
        <w:rPr>
          <w:szCs w:val="28"/>
        </w:rPr>
        <w:lastRenderedPageBreak/>
        <w:t xml:space="preserve">- повышение информированности и компетентности работников органов местного самоуправления сельского поселения </w:t>
      </w:r>
      <w:r w:rsidR="00A95D60">
        <w:rPr>
          <w:szCs w:val="28"/>
        </w:rPr>
        <w:t>Ерзовка</w:t>
      </w:r>
      <w:r w:rsidRPr="002E1353">
        <w:rPr>
          <w:szCs w:val="28"/>
        </w:rPr>
        <w:t xml:space="preserve"> при использовании информационных технологий;</w:t>
      </w:r>
    </w:p>
    <w:p w:rsidR="00212738" w:rsidRDefault="002E1353" w:rsidP="00636DE9">
      <w:pPr>
        <w:spacing w:line="276" w:lineRule="auto"/>
        <w:rPr>
          <w:szCs w:val="28"/>
          <w:lang w:eastAsia="en-US"/>
        </w:rPr>
      </w:pPr>
      <w:r w:rsidRPr="002E1353">
        <w:rPr>
          <w:szCs w:val="28"/>
        </w:rPr>
        <w:t xml:space="preserve">- организация межбюджетных отношений, способствующих обеспечению устойчивого исполнения расходных обязательств сельского поселения </w:t>
      </w:r>
      <w:r w:rsidR="00A95D60">
        <w:rPr>
          <w:szCs w:val="28"/>
        </w:rPr>
        <w:t>Ерзовка</w:t>
      </w:r>
      <w:r w:rsidR="00212738" w:rsidRPr="00DC0D07">
        <w:rPr>
          <w:szCs w:val="28"/>
          <w:lang w:eastAsia="en-US"/>
        </w:rPr>
        <w:t>.</w:t>
      </w:r>
    </w:p>
    <w:p w:rsidR="005B0181" w:rsidRDefault="005B0181" w:rsidP="00636DE9">
      <w:pPr>
        <w:spacing w:line="276" w:lineRule="auto"/>
        <w:ind w:firstLine="709"/>
        <w:rPr>
          <w:b/>
        </w:rPr>
      </w:pPr>
      <w:r w:rsidRPr="00703C88">
        <w:rPr>
          <w:b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3B294D">
        <w:rPr>
          <w:b/>
        </w:rPr>
        <w:t xml:space="preserve"> </w:t>
      </w:r>
    </w:p>
    <w:p w:rsidR="003B294D" w:rsidRPr="00703C88" w:rsidRDefault="003B294D" w:rsidP="00636DE9">
      <w:pPr>
        <w:spacing w:line="276" w:lineRule="auto"/>
        <w:ind w:firstLine="709"/>
        <w:rPr>
          <w:b/>
        </w:rPr>
      </w:pPr>
      <w:bookmarkStart w:id="0" w:name="_GoBack"/>
      <w:bookmarkEnd w:id="0"/>
    </w:p>
    <w:p w:rsidR="005B0181" w:rsidRPr="00703C88" w:rsidRDefault="005B0181" w:rsidP="00636DE9">
      <w:pPr>
        <w:spacing w:line="276" w:lineRule="auto"/>
        <w:ind w:firstLine="709"/>
        <w:rPr>
          <w:b/>
        </w:rPr>
      </w:pPr>
      <w:r w:rsidRPr="00703C88">
        <w:rPr>
          <w:b/>
        </w:rPr>
        <w:t>3.1. Конкретные результаты, достигнутые за отчетный период:</w:t>
      </w:r>
    </w:p>
    <w:p w:rsidR="005B0181" w:rsidRPr="005B0181" w:rsidRDefault="003C5F43" w:rsidP="00636DE9">
      <w:pPr>
        <w:spacing w:line="276" w:lineRule="auto"/>
        <w:ind w:firstLine="709"/>
      </w:pPr>
      <w:r>
        <w:t>В 2025</w:t>
      </w:r>
      <w:r w:rsidR="005B0181" w:rsidRPr="005B0181">
        <w:t xml:space="preserve"> году, согласно перечня мероприятий муниципальной программы, были намечены работы:</w:t>
      </w:r>
    </w:p>
    <w:p w:rsidR="005B0181" w:rsidRPr="005B0181" w:rsidRDefault="005B0181" w:rsidP="00636DE9">
      <w:pPr>
        <w:spacing w:line="276" w:lineRule="auto"/>
        <w:ind w:firstLine="709"/>
      </w:pPr>
      <w:r w:rsidRPr="005B0181">
        <w:t>- финансовое обеспечение деятельности Главы поселения;</w:t>
      </w:r>
    </w:p>
    <w:p w:rsidR="005B0181" w:rsidRPr="005B0181" w:rsidRDefault="005B0181" w:rsidP="00636DE9">
      <w:pPr>
        <w:spacing w:line="276" w:lineRule="auto"/>
        <w:ind w:firstLine="709"/>
      </w:pPr>
      <w:r w:rsidRPr="005B0181">
        <w:t>- финансовое обеспечение деятельности администрации поселения;</w:t>
      </w:r>
    </w:p>
    <w:p w:rsidR="005B0181" w:rsidRPr="005B0181" w:rsidRDefault="005B0181" w:rsidP="00636DE9">
      <w:pPr>
        <w:spacing w:line="276" w:lineRule="auto"/>
        <w:ind w:firstLine="709"/>
      </w:pPr>
      <w:r w:rsidRPr="005B0181">
        <w:t>- исполнение государственных полномочий по осуществлению первичного воинского учета на территориях, где отсутствуют военные комиссариаты;</w:t>
      </w:r>
    </w:p>
    <w:p w:rsidR="005B0181" w:rsidRPr="005B0181" w:rsidRDefault="005B0181" w:rsidP="00636DE9">
      <w:pPr>
        <w:spacing w:line="276" w:lineRule="auto"/>
        <w:ind w:firstLine="709"/>
      </w:pPr>
      <w:r w:rsidRPr="005B0181">
        <w:t>- предоставление иных межбюджетных трансфертов бюджету муниципального района из бюджета сельского поселения.</w:t>
      </w:r>
    </w:p>
    <w:p w:rsidR="00212738" w:rsidRDefault="00212738" w:rsidP="00636DE9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Результаты достижения значений показателей (индикаторов) муниципальной программы представлены в таблице 1. </w:t>
      </w:r>
    </w:p>
    <w:p w:rsidR="00212738" w:rsidRDefault="00212738" w:rsidP="00636DE9">
      <w:pPr>
        <w:spacing w:line="276" w:lineRule="auto"/>
        <w:jc w:val="right"/>
        <w:rPr>
          <w:szCs w:val="28"/>
        </w:rPr>
      </w:pPr>
      <w:r>
        <w:rPr>
          <w:szCs w:val="28"/>
        </w:rPr>
        <w:t>Таблица1</w:t>
      </w:r>
    </w:p>
    <w:p w:rsidR="00212738" w:rsidRDefault="00212738" w:rsidP="00636DE9">
      <w:pPr>
        <w:spacing w:line="276" w:lineRule="auto"/>
        <w:rPr>
          <w:szCs w:val="28"/>
        </w:rPr>
      </w:pPr>
    </w:p>
    <w:p w:rsidR="00212738" w:rsidRDefault="00212738" w:rsidP="00636DE9">
      <w:pPr>
        <w:spacing w:line="276" w:lineRule="auto"/>
        <w:jc w:val="center"/>
        <w:rPr>
          <w:szCs w:val="28"/>
        </w:rPr>
      </w:pPr>
      <w:r>
        <w:rPr>
          <w:szCs w:val="28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212738" w:rsidRDefault="00212738" w:rsidP="00636DE9">
      <w:pPr>
        <w:spacing w:line="276" w:lineRule="auto"/>
        <w:rPr>
          <w:szCs w:val="28"/>
        </w:rPr>
      </w:pPr>
    </w:p>
    <w:tbl>
      <w:tblPr>
        <w:tblW w:w="1063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9"/>
        <w:gridCol w:w="850"/>
        <w:gridCol w:w="1276"/>
        <w:gridCol w:w="1277"/>
        <w:gridCol w:w="2268"/>
        <w:gridCol w:w="2126"/>
      </w:tblGrid>
      <w:tr w:rsidR="00212738" w:rsidTr="00DC0D07">
        <w:trPr>
          <w:trHeight w:val="1721"/>
          <w:tblHeader/>
        </w:trPr>
        <w:tc>
          <w:tcPr>
            <w:tcW w:w="567" w:type="dxa"/>
            <w:vMerge w:val="restart"/>
          </w:tcPr>
          <w:p w:rsidR="00212738" w:rsidRPr="008254AB" w:rsidRDefault="00212738" w:rsidP="00636DE9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№ п/п</w:t>
            </w:r>
          </w:p>
        </w:tc>
        <w:tc>
          <w:tcPr>
            <w:tcW w:w="2269" w:type="dxa"/>
            <w:vMerge w:val="restart"/>
          </w:tcPr>
          <w:p w:rsidR="00212738" w:rsidRPr="008254AB" w:rsidRDefault="00212738" w:rsidP="00636DE9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850" w:type="dxa"/>
            <w:vMerge w:val="restart"/>
          </w:tcPr>
          <w:p w:rsidR="00212738" w:rsidRPr="008254AB" w:rsidRDefault="00212738" w:rsidP="00636DE9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Ед</w:t>
            </w:r>
            <w:r w:rsidRPr="008254AB">
              <w:rPr>
                <w:sz w:val="20"/>
                <w:lang w:val="en-US" w:eastAsia="en-US"/>
              </w:rPr>
              <w:t>.</w:t>
            </w:r>
          </w:p>
          <w:p w:rsidR="00212738" w:rsidRPr="008254AB" w:rsidRDefault="00212738" w:rsidP="00636DE9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изм</w:t>
            </w:r>
            <w:r w:rsidRPr="008254AB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553" w:type="dxa"/>
            <w:gridSpan w:val="2"/>
          </w:tcPr>
          <w:p w:rsidR="00212738" w:rsidRPr="008254AB" w:rsidRDefault="00212738" w:rsidP="00636DE9">
            <w:pPr>
              <w:spacing w:line="276" w:lineRule="auto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8254AB">
              <w:rPr>
                <w:sz w:val="20"/>
              </w:rPr>
              <w:t>муниципальной</w:t>
            </w:r>
            <w:r w:rsidRPr="008254AB">
              <w:rPr>
                <w:sz w:val="20"/>
                <w:lang w:eastAsia="en-US"/>
              </w:rPr>
              <w:t xml:space="preserve"> программы </w:t>
            </w:r>
          </w:p>
        </w:tc>
        <w:tc>
          <w:tcPr>
            <w:tcW w:w="2268" w:type="dxa"/>
            <w:vMerge w:val="restart"/>
          </w:tcPr>
          <w:p w:rsidR="00212738" w:rsidRPr="008254AB" w:rsidRDefault="00212738" w:rsidP="00636DE9">
            <w:pPr>
              <w:spacing w:line="276" w:lineRule="auto"/>
              <w:ind w:left="-102" w:right="-110"/>
              <w:jc w:val="left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8254AB">
              <w:rPr>
                <w:sz w:val="20"/>
              </w:rPr>
              <w:t>муниципальной</w:t>
            </w:r>
            <w:r w:rsidRPr="008254AB">
              <w:rPr>
                <w:sz w:val="20"/>
                <w:lang w:eastAsia="en-US"/>
              </w:rPr>
              <w:t xml:space="preserve"> программы</w:t>
            </w:r>
          </w:p>
        </w:tc>
        <w:tc>
          <w:tcPr>
            <w:tcW w:w="2126" w:type="dxa"/>
            <w:vMerge w:val="restart"/>
          </w:tcPr>
          <w:p w:rsidR="00212738" w:rsidRPr="008254AB" w:rsidRDefault="00212738" w:rsidP="00636DE9">
            <w:pPr>
              <w:spacing w:line="276" w:lineRule="auto"/>
              <w:ind w:left="-114" w:right="-105"/>
              <w:jc w:val="left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212738" w:rsidTr="002E1353">
        <w:trPr>
          <w:tblHeader/>
        </w:trPr>
        <w:tc>
          <w:tcPr>
            <w:tcW w:w="567" w:type="dxa"/>
            <w:vMerge/>
            <w:vAlign w:val="center"/>
          </w:tcPr>
          <w:p w:rsidR="00212738" w:rsidRPr="008254AB" w:rsidRDefault="00212738" w:rsidP="00636DE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269" w:type="dxa"/>
            <w:vMerge/>
            <w:vAlign w:val="center"/>
          </w:tcPr>
          <w:p w:rsidR="00212738" w:rsidRPr="008254AB" w:rsidRDefault="00212738" w:rsidP="00636DE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12738" w:rsidRPr="008254AB" w:rsidRDefault="00212738" w:rsidP="00636DE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212738" w:rsidRPr="008254AB" w:rsidRDefault="00212738" w:rsidP="00636DE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277" w:type="dxa"/>
          </w:tcPr>
          <w:p w:rsidR="00212738" w:rsidRPr="008254AB" w:rsidRDefault="00212738" w:rsidP="00636DE9">
            <w:pPr>
              <w:spacing w:line="276" w:lineRule="auto"/>
              <w:ind w:left="-103" w:right="-107"/>
              <w:jc w:val="center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2268" w:type="dxa"/>
            <w:vMerge/>
            <w:vAlign w:val="center"/>
          </w:tcPr>
          <w:p w:rsidR="00212738" w:rsidRPr="008254AB" w:rsidRDefault="00212738" w:rsidP="00636DE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212738" w:rsidRPr="008254AB" w:rsidRDefault="00212738" w:rsidP="00636DE9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212738" w:rsidTr="002E1353">
        <w:tc>
          <w:tcPr>
            <w:tcW w:w="567" w:type="dxa"/>
          </w:tcPr>
          <w:p w:rsidR="00212738" w:rsidRPr="008254AB" w:rsidRDefault="00212738" w:rsidP="00636DE9">
            <w:pPr>
              <w:spacing w:line="276" w:lineRule="auto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1</w:t>
            </w:r>
            <w:r w:rsidRPr="008254AB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269" w:type="dxa"/>
          </w:tcPr>
          <w:p w:rsidR="00212738" w:rsidRPr="008254AB" w:rsidRDefault="002E1353" w:rsidP="00636DE9">
            <w:pPr>
              <w:spacing w:line="276" w:lineRule="auto"/>
              <w:rPr>
                <w:sz w:val="20"/>
                <w:lang w:eastAsia="en-US"/>
              </w:rPr>
            </w:pPr>
            <w:r w:rsidRPr="008254AB">
              <w:rPr>
                <w:rFonts w:eastAsia="Calibri"/>
                <w:sz w:val="20"/>
                <w:lang w:eastAsia="en-US"/>
              </w:rPr>
              <w:t xml:space="preserve">Количество муниципальных служащих и работников органов местного самоуправления сельского поселения </w:t>
            </w:r>
            <w:r w:rsidR="00A95D60" w:rsidRPr="008254AB">
              <w:rPr>
                <w:rFonts w:eastAsia="Calibri"/>
                <w:sz w:val="20"/>
                <w:lang w:eastAsia="en-US"/>
              </w:rPr>
              <w:t>Ерзовка</w:t>
            </w:r>
            <w:r w:rsidRPr="008254AB">
              <w:rPr>
                <w:rFonts w:eastAsia="Calibri"/>
                <w:sz w:val="20"/>
                <w:lang w:eastAsia="en-US"/>
              </w:rPr>
              <w:t>, прошедших повышение квалификации</w:t>
            </w:r>
          </w:p>
        </w:tc>
        <w:tc>
          <w:tcPr>
            <w:tcW w:w="850" w:type="dxa"/>
          </w:tcPr>
          <w:p w:rsidR="00212738" w:rsidRPr="008254AB" w:rsidRDefault="002E1353" w:rsidP="00636DE9">
            <w:pPr>
              <w:spacing w:line="276" w:lineRule="auto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единиц</w:t>
            </w:r>
          </w:p>
        </w:tc>
        <w:tc>
          <w:tcPr>
            <w:tcW w:w="1276" w:type="dxa"/>
          </w:tcPr>
          <w:p w:rsidR="00212738" w:rsidRPr="008254AB" w:rsidRDefault="00E12B22" w:rsidP="00636DE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1</w:t>
            </w:r>
          </w:p>
        </w:tc>
        <w:tc>
          <w:tcPr>
            <w:tcW w:w="1277" w:type="dxa"/>
          </w:tcPr>
          <w:p w:rsidR="00212738" w:rsidRPr="008254AB" w:rsidRDefault="00E12B22" w:rsidP="00636DE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1</w:t>
            </w:r>
          </w:p>
        </w:tc>
        <w:tc>
          <w:tcPr>
            <w:tcW w:w="2268" w:type="dxa"/>
          </w:tcPr>
          <w:p w:rsidR="00212738" w:rsidRPr="008254AB" w:rsidRDefault="002E1353" w:rsidP="00636DE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100</w:t>
            </w:r>
          </w:p>
        </w:tc>
        <w:tc>
          <w:tcPr>
            <w:tcW w:w="2126" w:type="dxa"/>
          </w:tcPr>
          <w:p w:rsidR="00212738" w:rsidRPr="008254AB" w:rsidRDefault="00212738" w:rsidP="00636DE9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212738" w:rsidTr="002E1353">
        <w:tc>
          <w:tcPr>
            <w:tcW w:w="567" w:type="dxa"/>
          </w:tcPr>
          <w:p w:rsidR="00212738" w:rsidRPr="008254AB" w:rsidRDefault="00212738" w:rsidP="00636DE9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2269" w:type="dxa"/>
          </w:tcPr>
          <w:p w:rsidR="00212738" w:rsidRPr="008254AB" w:rsidRDefault="00212738" w:rsidP="00636DE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8254AB">
              <w:rPr>
                <w:sz w:val="20"/>
              </w:rPr>
              <w:t>Среднее значение по всем показателям (индикаторам) муниципальной программы, достижение значений которых</w:t>
            </w:r>
            <w:r w:rsidR="00703C88" w:rsidRPr="008254AB">
              <w:rPr>
                <w:sz w:val="20"/>
              </w:rPr>
              <w:t xml:space="preserve"> предусмотрено в отчетном году</w:t>
            </w:r>
          </w:p>
        </w:tc>
        <w:tc>
          <w:tcPr>
            <w:tcW w:w="850" w:type="dxa"/>
          </w:tcPr>
          <w:p w:rsidR="00212738" w:rsidRPr="008254AB" w:rsidRDefault="00212738" w:rsidP="00636DE9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</w:tcPr>
          <w:p w:rsidR="00212738" w:rsidRPr="008254AB" w:rsidRDefault="0039557E" w:rsidP="00636DE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-</w:t>
            </w:r>
          </w:p>
        </w:tc>
        <w:tc>
          <w:tcPr>
            <w:tcW w:w="1277" w:type="dxa"/>
          </w:tcPr>
          <w:p w:rsidR="00212738" w:rsidRPr="008254AB" w:rsidRDefault="0039557E" w:rsidP="00636DE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8254AB">
              <w:rPr>
                <w:sz w:val="20"/>
                <w:lang w:eastAsia="en-US"/>
              </w:rPr>
              <w:t>-</w:t>
            </w:r>
          </w:p>
        </w:tc>
        <w:tc>
          <w:tcPr>
            <w:tcW w:w="2268" w:type="dxa"/>
          </w:tcPr>
          <w:p w:rsidR="00212738" w:rsidRPr="008254AB" w:rsidRDefault="003B294D" w:rsidP="00636DE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(1/1)/1*100=100%</w:t>
            </w:r>
          </w:p>
        </w:tc>
        <w:tc>
          <w:tcPr>
            <w:tcW w:w="2126" w:type="dxa"/>
          </w:tcPr>
          <w:p w:rsidR="00212738" w:rsidRPr="008254AB" w:rsidRDefault="00212738" w:rsidP="00636DE9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212738" w:rsidRDefault="00212738" w:rsidP="00636DE9">
      <w:pPr>
        <w:spacing w:line="276" w:lineRule="auto"/>
        <w:rPr>
          <w:szCs w:val="28"/>
        </w:rPr>
      </w:pPr>
    </w:p>
    <w:p w:rsidR="005B0181" w:rsidRDefault="005B0181" w:rsidP="00636DE9">
      <w:pPr>
        <w:spacing w:line="276" w:lineRule="auto"/>
        <w:ind w:firstLine="708"/>
        <w:rPr>
          <w:b/>
          <w:szCs w:val="28"/>
        </w:rPr>
      </w:pPr>
      <w:r w:rsidRPr="00703C88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703C88" w:rsidRPr="005B0181" w:rsidRDefault="00703C88" w:rsidP="00636DE9">
      <w:pPr>
        <w:spacing w:line="276" w:lineRule="auto"/>
        <w:ind w:firstLine="709"/>
      </w:pPr>
      <w:r w:rsidRPr="005B0181">
        <w:t>- финансовое обеспечение деятельности Главы поселения;</w:t>
      </w:r>
    </w:p>
    <w:p w:rsidR="00703C88" w:rsidRPr="005B0181" w:rsidRDefault="00703C88" w:rsidP="00636DE9">
      <w:pPr>
        <w:spacing w:line="276" w:lineRule="auto"/>
        <w:ind w:firstLine="709"/>
      </w:pPr>
      <w:r w:rsidRPr="005B0181">
        <w:t>- финансовое обеспечение деятельности администрации поселения;</w:t>
      </w:r>
    </w:p>
    <w:p w:rsidR="00703C88" w:rsidRPr="005B0181" w:rsidRDefault="008254AB" w:rsidP="00636DE9">
      <w:pPr>
        <w:spacing w:line="276" w:lineRule="auto"/>
        <w:ind w:firstLine="709"/>
      </w:pPr>
      <w:r>
        <w:t>-</w:t>
      </w:r>
      <w:r w:rsidR="00703C88" w:rsidRPr="005B0181">
        <w:t>исполнение государственных полномочий по осуществлению первичного воинского учета на территориях, где отсутствуют военные комиссариаты;</w:t>
      </w:r>
    </w:p>
    <w:p w:rsidR="00703C88" w:rsidRPr="005B0181" w:rsidRDefault="00703C88" w:rsidP="00636DE9">
      <w:pPr>
        <w:spacing w:line="276" w:lineRule="auto"/>
        <w:ind w:firstLine="709"/>
      </w:pPr>
      <w:r w:rsidRPr="005B0181">
        <w:t>- предоставление иных межбюджетных трансфертов бюджету муниципального района из бюджета сельского поселения.</w:t>
      </w:r>
    </w:p>
    <w:p w:rsidR="005B0181" w:rsidRDefault="005B0181" w:rsidP="00636DE9">
      <w:pPr>
        <w:spacing w:line="276" w:lineRule="auto"/>
        <w:ind w:firstLine="708"/>
        <w:rPr>
          <w:b/>
          <w:szCs w:val="28"/>
        </w:rPr>
      </w:pPr>
      <w:r w:rsidRPr="005B0181">
        <w:rPr>
          <w:szCs w:val="28"/>
        </w:rPr>
        <w:t xml:space="preserve">Мероприятия муниципальной программы выполнены в полном объеме в установленные сроки. </w:t>
      </w:r>
      <w:r w:rsidRPr="00703C88">
        <w:rPr>
          <w:b/>
          <w:szCs w:val="28"/>
        </w:rPr>
        <w:t>Степень выполнения запланированных мероп</w:t>
      </w:r>
      <w:r w:rsidR="00703C88" w:rsidRPr="00703C88">
        <w:rPr>
          <w:b/>
          <w:szCs w:val="28"/>
        </w:rPr>
        <w:t>риятий муниципальной программы: 4/4=100%</w:t>
      </w:r>
    </w:p>
    <w:p w:rsidR="00F61249" w:rsidRPr="00703C88" w:rsidRDefault="00F61249" w:rsidP="00636DE9">
      <w:pPr>
        <w:spacing w:line="276" w:lineRule="auto"/>
        <w:ind w:firstLine="708"/>
        <w:rPr>
          <w:b/>
          <w:szCs w:val="28"/>
        </w:rPr>
      </w:pPr>
    </w:p>
    <w:p w:rsidR="00703C88" w:rsidRPr="00BE73FE" w:rsidRDefault="00703C88" w:rsidP="00636DE9">
      <w:pPr>
        <w:spacing w:line="276" w:lineRule="auto"/>
        <w:ind w:firstLine="708"/>
        <w:rPr>
          <w:b/>
          <w:szCs w:val="28"/>
        </w:rPr>
      </w:pPr>
      <w:r w:rsidRPr="00BE73FE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703C88" w:rsidRPr="00BE73FE" w:rsidRDefault="00703C88" w:rsidP="00636DE9">
      <w:pPr>
        <w:spacing w:line="276" w:lineRule="auto"/>
        <w:ind w:firstLine="708"/>
        <w:rPr>
          <w:szCs w:val="28"/>
        </w:rPr>
      </w:pPr>
      <w:r w:rsidRPr="00BE73FE">
        <w:rPr>
          <w:b/>
          <w:szCs w:val="28"/>
        </w:rPr>
        <w:t xml:space="preserve">  </w:t>
      </w:r>
      <w:r w:rsidRPr="00BE73FE">
        <w:rPr>
          <w:szCs w:val="28"/>
        </w:rPr>
        <w:t xml:space="preserve">Основными факторами, положительно повлиявшими на ход реализации        </w:t>
      </w:r>
      <w:r w:rsidR="003C5F43">
        <w:rPr>
          <w:szCs w:val="28"/>
        </w:rPr>
        <w:t xml:space="preserve">  муниципальной программы в 2025</w:t>
      </w:r>
      <w:r w:rsidRPr="00BE73FE">
        <w:rPr>
          <w:szCs w:val="28"/>
        </w:rPr>
        <w:t xml:space="preserve"> году являются:</w:t>
      </w:r>
    </w:p>
    <w:p w:rsidR="00703C88" w:rsidRPr="00BE73FE" w:rsidRDefault="00703C88" w:rsidP="00636DE9">
      <w:pPr>
        <w:spacing w:line="276" w:lineRule="auto"/>
        <w:ind w:firstLine="708"/>
        <w:rPr>
          <w:szCs w:val="28"/>
        </w:rPr>
      </w:pPr>
      <w:r w:rsidRPr="00BE73FE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703C88" w:rsidRPr="00BE73FE" w:rsidRDefault="00703C88" w:rsidP="00636DE9">
      <w:pPr>
        <w:spacing w:line="276" w:lineRule="auto"/>
        <w:ind w:firstLine="708"/>
        <w:rPr>
          <w:szCs w:val="28"/>
        </w:rPr>
      </w:pPr>
      <w:r w:rsidRPr="00BE73FE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703C88" w:rsidRPr="00BE73FE" w:rsidRDefault="00703C88" w:rsidP="00636DE9">
      <w:pPr>
        <w:spacing w:line="276" w:lineRule="auto"/>
        <w:ind w:firstLine="708"/>
        <w:rPr>
          <w:szCs w:val="28"/>
          <w:lang w:bidi="ru-RU"/>
        </w:rPr>
      </w:pPr>
      <w:r w:rsidRPr="00BE73FE">
        <w:rPr>
          <w:szCs w:val="28"/>
        </w:rPr>
        <w:t xml:space="preserve">        </w:t>
      </w:r>
      <w:r w:rsidRPr="00BE73FE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703C88" w:rsidRPr="00BE73FE" w:rsidRDefault="00703C88" w:rsidP="00636DE9">
      <w:pPr>
        <w:spacing w:line="276" w:lineRule="auto"/>
        <w:ind w:firstLine="708"/>
        <w:rPr>
          <w:b/>
          <w:szCs w:val="28"/>
        </w:rPr>
      </w:pPr>
    </w:p>
    <w:p w:rsidR="00703C88" w:rsidRPr="00BE73FE" w:rsidRDefault="00703C88" w:rsidP="00636DE9">
      <w:pPr>
        <w:spacing w:line="276" w:lineRule="auto"/>
        <w:ind w:firstLine="708"/>
        <w:rPr>
          <w:b/>
          <w:szCs w:val="28"/>
        </w:rPr>
      </w:pPr>
      <w:r w:rsidRPr="00BE73FE">
        <w:rPr>
          <w:b/>
          <w:szCs w:val="28"/>
        </w:rPr>
        <w:lastRenderedPageBreak/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703C88" w:rsidRPr="00BE73FE" w:rsidTr="00CD5F15">
        <w:tc>
          <w:tcPr>
            <w:tcW w:w="510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b/>
                <w:sz w:val="20"/>
              </w:rPr>
              <w:t>Наи</w:t>
            </w:r>
            <w:r w:rsidRPr="00BE73FE">
              <w:rPr>
                <w:sz w:val="20"/>
              </w:rPr>
              <w:t>менование</w:t>
            </w:r>
          </w:p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BE73FE">
              <w:rPr>
                <w:sz w:val="20"/>
              </w:rPr>
              <w:t xml:space="preserve">Бюджетные ассигнования,  </w:t>
            </w:r>
            <w:r w:rsidR="008254AB">
              <w:rPr>
                <w:sz w:val="20"/>
              </w:rPr>
              <w:t>тыс.</w:t>
            </w:r>
            <w:r w:rsidRPr="00BE73FE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 xml:space="preserve">Исполнение,  </w:t>
            </w:r>
            <w:r w:rsidR="008254AB">
              <w:rPr>
                <w:sz w:val="20"/>
              </w:rPr>
              <w:t>тыс.</w:t>
            </w:r>
            <w:r w:rsidRPr="00BE73FE"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 xml:space="preserve">Причины </w:t>
            </w:r>
          </w:p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отклонения</w:t>
            </w:r>
          </w:p>
        </w:tc>
      </w:tr>
      <w:tr w:rsidR="00703C88" w:rsidRPr="00BE73FE" w:rsidTr="00CD5F15">
        <w:trPr>
          <w:trHeight w:val="70"/>
        </w:trPr>
        <w:tc>
          <w:tcPr>
            <w:tcW w:w="510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5</w:t>
            </w:r>
          </w:p>
        </w:tc>
      </w:tr>
      <w:tr w:rsidR="00703C88" w:rsidRPr="00BE73FE" w:rsidTr="00CD5F15">
        <w:trPr>
          <w:trHeight w:val="851"/>
        </w:trPr>
        <w:tc>
          <w:tcPr>
            <w:tcW w:w="510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финансовое обеспечение деятельности Главы поселения</w:t>
            </w:r>
          </w:p>
        </w:tc>
        <w:tc>
          <w:tcPr>
            <w:tcW w:w="1571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1 227,3</w:t>
            </w:r>
          </w:p>
        </w:tc>
        <w:tc>
          <w:tcPr>
            <w:tcW w:w="1549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1 227,3</w:t>
            </w:r>
          </w:p>
        </w:tc>
        <w:tc>
          <w:tcPr>
            <w:tcW w:w="1550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703C88" w:rsidRPr="00BE73FE" w:rsidTr="00CD5F15">
        <w:trPr>
          <w:trHeight w:val="851"/>
        </w:trPr>
        <w:tc>
          <w:tcPr>
            <w:tcW w:w="510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2.</w:t>
            </w:r>
          </w:p>
        </w:tc>
        <w:tc>
          <w:tcPr>
            <w:tcW w:w="2636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финансовое обеспечение деятельности администрации поселения</w:t>
            </w:r>
          </w:p>
        </w:tc>
        <w:tc>
          <w:tcPr>
            <w:tcW w:w="1571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1 864,3</w:t>
            </w:r>
          </w:p>
        </w:tc>
        <w:tc>
          <w:tcPr>
            <w:tcW w:w="1549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1 838,1</w:t>
            </w:r>
          </w:p>
        </w:tc>
        <w:tc>
          <w:tcPr>
            <w:tcW w:w="1550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98,6</w:t>
            </w:r>
          </w:p>
        </w:tc>
        <w:tc>
          <w:tcPr>
            <w:tcW w:w="1529" w:type="dxa"/>
            <w:shd w:val="clear" w:color="auto" w:fill="auto"/>
          </w:tcPr>
          <w:p w:rsidR="00703C88" w:rsidRPr="00BE73FE" w:rsidRDefault="00635D8D" w:rsidP="00636DE9">
            <w:pPr>
              <w:spacing w:line="276" w:lineRule="auto"/>
              <w:rPr>
                <w:sz w:val="20"/>
              </w:rPr>
            </w:pPr>
            <w:r w:rsidRPr="00553EE8">
              <w:rPr>
                <w:sz w:val="18"/>
                <w:szCs w:val="18"/>
              </w:rPr>
              <w:t>Экономия   сложилась по заработной плате за счет больничных листов</w:t>
            </w:r>
          </w:p>
        </w:tc>
      </w:tr>
      <w:tr w:rsidR="00703C88" w:rsidRPr="00BE73FE" w:rsidTr="00CD5F15">
        <w:trPr>
          <w:trHeight w:val="851"/>
        </w:trPr>
        <w:tc>
          <w:tcPr>
            <w:tcW w:w="510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3.</w:t>
            </w:r>
          </w:p>
        </w:tc>
        <w:tc>
          <w:tcPr>
            <w:tcW w:w="2636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исполнение государственных полномочий по осуществлению первичного воинского учета на территориях, где отсутствуют военные комиссариаты</w:t>
            </w:r>
          </w:p>
        </w:tc>
        <w:tc>
          <w:tcPr>
            <w:tcW w:w="1571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166,2</w:t>
            </w:r>
          </w:p>
        </w:tc>
        <w:tc>
          <w:tcPr>
            <w:tcW w:w="1549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166,2</w:t>
            </w:r>
          </w:p>
        </w:tc>
        <w:tc>
          <w:tcPr>
            <w:tcW w:w="1550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703C88" w:rsidRPr="00BE73FE" w:rsidTr="00CD5F15">
        <w:trPr>
          <w:trHeight w:val="851"/>
        </w:trPr>
        <w:tc>
          <w:tcPr>
            <w:tcW w:w="510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4.</w:t>
            </w:r>
          </w:p>
        </w:tc>
        <w:tc>
          <w:tcPr>
            <w:tcW w:w="2636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предоставление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703C88" w:rsidRPr="00BE73FE" w:rsidRDefault="008254AB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196,0</w:t>
            </w:r>
          </w:p>
        </w:tc>
        <w:tc>
          <w:tcPr>
            <w:tcW w:w="1549" w:type="dxa"/>
            <w:shd w:val="clear" w:color="auto" w:fill="auto"/>
          </w:tcPr>
          <w:p w:rsidR="00703C88" w:rsidRPr="00BE73FE" w:rsidRDefault="008254AB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196,0</w:t>
            </w:r>
          </w:p>
        </w:tc>
        <w:tc>
          <w:tcPr>
            <w:tcW w:w="1550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703C88" w:rsidRPr="00BE73FE" w:rsidTr="00CD5F15">
        <w:tc>
          <w:tcPr>
            <w:tcW w:w="510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left"/>
              <w:rPr>
                <w:b/>
                <w:sz w:val="20"/>
              </w:rPr>
            </w:pPr>
            <w:r w:rsidRPr="00BE73FE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3 453,8</w:t>
            </w:r>
          </w:p>
        </w:tc>
        <w:tc>
          <w:tcPr>
            <w:tcW w:w="1549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3 427,6</w:t>
            </w:r>
          </w:p>
        </w:tc>
        <w:tc>
          <w:tcPr>
            <w:tcW w:w="1550" w:type="dxa"/>
            <w:shd w:val="clear" w:color="auto" w:fill="auto"/>
          </w:tcPr>
          <w:p w:rsidR="00703C88" w:rsidRPr="00BE73FE" w:rsidRDefault="003C5F43" w:rsidP="00636DE9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99,2</w:t>
            </w:r>
          </w:p>
        </w:tc>
        <w:tc>
          <w:tcPr>
            <w:tcW w:w="1529" w:type="dxa"/>
            <w:shd w:val="clear" w:color="auto" w:fill="auto"/>
          </w:tcPr>
          <w:p w:rsidR="00703C88" w:rsidRPr="00BE73FE" w:rsidRDefault="00703C88" w:rsidP="00636DE9">
            <w:pPr>
              <w:spacing w:line="276" w:lineRule="auto"/>
              <w:jc w:val="center"/>
              <w:rPr>
                <w:sz w:val="20"/>
              </w:rPr>
            </w:pPr>
          </w:p>
        </w:tc>
      </w:tr>
    </w:tbl>
    <w:p w:rsidR="00703C88" w:rsidRPr="00BE73FE" w:rsidRDefault="00703C88" w:rsidP="00636DE9">
      <w:pPr>
        <w:spacing w:line="276" w:lineRule="auto"/>
        <w:ind w:firstLine="709"/>
        <w:rPr>
          <w:b/>
          <w:szCs w:val="28"/>
        </w:rPr>
      </w:pPr>
    </w:p>
    <w:p w:rsidR="00703C88" w:rsidRPr="00BE73FE" w:rsidRDefault="00703C88" w:rsidP="00636DE9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703C88" w:rsidRPr="00BE73FE" w:rsidRDefault="00703C88" w:rsidP="00636DE9">
      <w:pPr>
        <w:spacing w:line="276" w:lineRule="auto"/>
        <w:ind w:firstLine="709"/>
        <w:rPr>
          <w:szCs w:val="28"/>
        </w:rPr>
      </w:pPr>
      <w:r w:rsidRPr="00BE73FE">
        <w:rPr>
          <w:szCs w:val="28"/>
        </w:rPr>
        <w:t xml:space="preserve">       Муниципальное задание отсутствует.</w:t>
      </w:r>
    </w:p>
    <w:p w:rsidR="00703C88" w:rsidRPr="00BE73FE" w:rsidRDefault="00703C88" w:rsidP="00636DE9">
      <w:pPr>
        <w:spacing w:line="276" w:lineRule="auto"/>
        <w:ind w:firstLine="709"/>
        <w:rPr>
          <w:szCs w:val="28"/>
        </w:rPr>
      </w:pPr>
      <w:r w:rsidRPr="00BE73FE">
        <w:rPr>
          <w:szCs w:val="28"/>
        </w:rPr>
        <w:t xml:space="preserve">                          </w:t>
      </w:r>
    </w:p>
    <w:p w:rsidR="00703C88" w:rsidRPr="00BE73FE" w:rsidRDefault="00703C88" w:rsidP="00636DE9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703C88" w:rsidRPr="00BE73FE" w:rsidRDefault="00703C88" w:rsidP="00636DE9">
      <w:pPr>
        <w:spacing w:line="276" w:lineRule="auto"/>
        <w:ind w:firstLine="709"/>
        <w:rPr>
          <w:szCs w:val="28"/>
        </w:rPr>
      </w:pPr>
      <w:r w:rsidRPr="00BE73FE">
        <w:rPr>
          <w:szCs w:val="28"/>
        </w:rPr>
        <w:t xml:space="preserve">На протяжении отчетного периода проводился мониторинг реализации муниципальной программы, результатом которого были внесенные в </w:t>
      </w:r>
      <w:r w:rsidRPr="00BE73FE">
        <w:rPr>
          <w:szCs w:val="28"/>
        </w:rPr>
        <w:lastRenderedPageBreak/>
        <w:t>муниципальную программу изменения, связанные в первую очередь с уточнением сумм финансирования программы.</w:t>
      </w:r>
    </w:p>
    <w:p w:rsidR="00703C88" w:rsidRPr="00BE73FE" w:rsidRDefault="00703C88" w:rsidP="00636DE9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 xml:space="preserve"> </w:t>
      </w:r>
    </w:p>
    <w:p w:rsidR="00703C88" w:rsidRPr="00BE73FE" w:rsidRDefault="00703C88" w:rsidP="00636DE9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703C88" w:rsidRDefault="00703C88" w:rsidP="00636DE9">
      <w:pPr>
        <w:spacing w:line="276" w:lineRule="auto"/>
        <w:ind w:firstLine="709"/>
        <w:jc w:val="center"/>
        <w:rPr>
          <w:szCs w:val="28"/>
        </w:rPr>
      </w:pPr>
      <w:r w:rsidRPr="00BE73FE">
        <w:rPr>
          <w:szCs w:val="28"/>
        </w:rPr>
        <w:t>Отсутствуют.</w:t>
      </w:r>
    </w:p>
    <w:p w:rsidR="0039557E" w:rsidRPr="00BE73FE" w:rsidRDefault="0039557E" w:rsidP="00636DE9">
      <w:pPr>
        <w:spacing w:line="276" w:lineRule="auto"/>
        <w:ind w:firstLine="709"/>
        <w:jc w:val="center"/>
        <w:rPr>
          <w:szCs w:val="28"/>
        </w:rPr>
      </w:pPr>
    </w:p>
    <w:p w:rsidR="00C577D8" w:rsidRPr="00635D8D" w:rsidRDefault="00C577D8" w:rsidP="00636DE9">
      <w:pPr>
        <w:spacing w:line="276" w:lineRule="auto"/>
        <w:rPr>
          <w:b/>
          <w:szCs w:val="28"/>
        </w:rPr>
      </w:pPr>
      <w:r w:rsidRPr="00635D8D">
        <w:rPr>
          <w:b/>
          <w:szCs w:val="28"/>
        </w:rPr>
        <w:t xml:space="preserve">      3.9.Результаты реализации мер государственного</w:t>
      </w:r>
    </w:p>
    <w:p w:rsidR="00C577D8" w:rsidRPr="00635D8D" w:rsidRDefault="00635D8D" w:rsidP="00636DE9">
      <w:pPr>
        <w:spacing w:line="276" w:lineRule="auto"/>
        <w:rPr>
          <w:b/>
          <w:szCs w:val="28"/>
        </w:rPr>
      </w:pPr>
      <w:r>
        <w:rPr>
          <w:b/>
          <w:szCs w:val="28"/>
        </w:rPr>
        <w:t>и правового регулирования:</w:t>
      </w:r>
    </w:p>
    <w:p w:rsidR="00C577D8" w:rsidRPr="00C577D8" w:rsidRDefault="00C577D8" w:rsidP="00636DE9">
      <w:pPr>
        <w:spacing w:line="276" w:lineRule="auto"/>
        <w:rPr>
          <w:szCs w:val="28"/>
        </w:rPr>
      </w:pPr>
      <w:r>
        <w:rPr>
          <w:szCs w:val="28"/>
        </w:rPr>
        <w:t xml:space="preserve">          </w:t>
      </w:r>
      <w:r w:rsidRPr="00C577D8">
        <w:rPr>
          <w:szCs w:val="28"/>
        </w:rPr>
        <w:t xml:space="preserve">Правовое регулирование в сфере муниципального управления осуществляется на основании: </w:t>
      </w:r>
    </w:p>
    <w:p w:rsidR="00C577D8" w:rsidRPr="00C577D8" w:rsidRDefault="00C577D8" w:rsidP="00636DE9">
      <w:pPr>
        <w:spacing w:line="276" w:lineRule="auto"/>
        <w:rPr>
          <w:szCs w:val="28"/>
        </w:rPr>
      </w:pPr>
      <w:r w:rsidRPr="00C577D8">
        <w:rPr>
          <w:szCs w:val="28"/>
        </w:rPr>
        <w:t>- Конституции Российской Федерации;</w:t>
      </w:r>
    </w:p>
    <w:p w:rsidR="00C577D8" w:rsidRPr="00C577D8" w:rsidRDefault="00C577D8" w:rsidP="00636DE9">
      <w:pPr>
        <w:spacing w:line="276" w:lineRule="auto"/>
        <w:rPr>
          <w:szCs w:val="28"/>
        </w:rPr>
      </w:pPr>
      <w:r w:rsidRPr="00C577D8">
        <w:rPr>
          <w:szCs w:val="28"/>
        </w:rPr>
        <w:t>- Федерального закона от 06.10.2003 № 131-ФЗ «Об общих принципах организации местного самоуправления в Российской Федерации»;</w:t>
      </w:r>
    </w:p>
    <w:p w:rsidR="00C577D8" w:rsidRPr="00C577D8" w:rsidRDefault="00C577D8" w:rsidP="00636DE9">
      <w:pPr>
        <w:spacing w:line="276" w:lineRule="auto"/>
        <w:rPr>
          <w:szCs w:val="28"/>
        </w:rPr>
      </w:pPr>
      <w:r w:rsidRPr="00C577D8">
        <w:rPr>
          <w:szCs w:val="28"/>
        </w:rPr>
        <w:t>- Федерального закона от 02.03.2007 № 25-ФЗ «О муниципальной службе в Российской Федерации»;</w:t>
      </w:r>
    </w:p>
    <w:p w:rsidR="00C577D8" w:rsidRPr="00C577D8" w:rsidRDefault="00C577D8" w:rsidP="00636DE9">
      <w:pPr>
        <w:spacing w:line="276" w:lineRule="auto"/>
        <w:rPr>
          <w:szCs w:val="28"/>
        </w:rPr>
      </w:pPr>
      <w:r w:rsidRPr="00C577D8">
        <w:rPr>
          <w:szCs w:val="28"/>
        </w:rPr>
        <w:t>- Федерального закона от 25.12.2008 № 273-ФЗ «О противодействии коррупции»;</w:t>
      </w:r>
    </w:p>
    <w:p w:rsidR="00C577D8" w:rsidRPr="00C577D8" w:rsidRDefault="00C577D8" w:rsidP="00636DE9">
      <w:pPr>
        <w:spacing w:line="276" w:lineRule="auto"/>
        <w:rPr>
          <w:szCs w:val="28"/>
        </w:rPr>
      </w:pPr>
      <w:r w:rsidRPr="00C577D8">
        <w:rPr>
          <w:szCs w:val="28"/>
        </w:rPr>
        <w:t>- Федерального закона от 27.07.2010 № 210-ФЗ «Об организации предоставления государственных и муниципальных услуг»;</w:t>
      </w:r>
    </w:p>
    <w:p w:rsidR="00C577D8" w:rsidRPr="00C577D8" w:rsidRDefault="00C577D8" w:rsidP="00636DE9">
      <w:pPr>
        <w:spacing w:line="276" w:lineRule="auto"/>
        <w:rPr>
          <w:szCs w:val="28"/>
        </w:rPr>
      </w:pPr>
      <w:r w:rsidRPr="00C577D8">
        <w:rPr>
          <w:szCs w:val="28"/>
        </w:rPr>
        <w:t>- Указа Президента РФ от 07.05.2012 № 601 «Об основных направлениях совершенствования системы государственного управления»;</w:t>
      </w:r>
    </w:p>
    <w:p w:rsidR="00C577D8" w:rsidRPr="00C577D8" w:rsidRDefault="00C577D8" w:rsidP="00636DE9">
      <w:pPr>
        <w:spacing w:line="276" w:lineRule="auto"/>
        <w:rPr>
          <w:szCs w:val="28"/>
        </w:rPr>
      </w:pPr>
      <w:r w:rsidRPr="00C577D8">
        <w:rPr>
          <w:szCs w:val="28"/>
        </w:rPr>
        <w:t>- Государственной программы Самарской области «Развитие муниципальной службы в Сам</w:t>
      </w:r>
      <w:r w:rsidR="008254AB">
        <w:rPr>
          <w:szCs w:val="28"/>
        </w:rPr>
        <w:t>арской области»</w:t>
      </w:r>
      <w:r w:rsidRPr="00C577D8">
        <w:rPr>
          <w:szCs w:val="28"/>
        </w:rPr>
        <w:t>, утвержденная постановлением Правительства самарской области от 28.12.2015 №892;</w:t>
      </w:r>
    </w:p>
    <w:p w:rsidR="00C577D8" w:rsidRDefault="00C577D8" w:rsidP="00636DE9">
      <w:pPr>
        <w:spacing w:line="276" w:lineRule="auto"/>
        <w:rPr>
          <w:szCs w:val="28"/>
        </w:rPr>
      </w:pPr>
      <w:r w:rsidRPr="00C577D8">
        <w:rPr>
          <w:szCs w:val="28"/>
        </w:rPr>
        <w:t>- Уста</w:t>
      </w:r>
      <w:r>
        <w:rPr>
          <w:szCs w:val="28"/>
        </w:rPr>
        <w:t>ва сельского поселения Ерзовка</w:t>
      </w:r>
      <w:r w:rsidRPr="00C577D8">
        <w:rPr>
          <w:szCs w:val="28"/>
        </w:rPr>
        <w:t xml:space="preserve"> Кинель-Черкасского района Самарской области.</w:t>
      </w:r>
    </w:p>
    <w:p w:rsidR="00703C88" w:rsidRPr="00C577D8" w:rsidRDefault="00703C88" w:rsidP="00636DE9">
      <w:pPr>
        <w:spacing w:line="276" w:lineRule="auto"/>
        <w:rPr>
          <w:szCs w:val="28"/>
        </w:rPr>
      </w:pPr>
    </w:p>
    <w:p w:rsidR="00C577D8" w:rsidRPr="00703C88" w:rsidRDefault="00C577D8" w:rsidP="00636DE9">
      <w:pPr>
        <w:spacing w:line="276" w:lineRule="auto"/>
        <w:rPr>
          <w:b/>
          <w:szCs w:val="28"/>
        </w:rPr>
      </w:pPr>
      <w:r w:rsidRPr="00703C88">
        <w:rPr>
          <w:b/>
          <w:szCs w:val="28"/>
        </w:rPr>
        <w:t xml:space="preserve">       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212738" w:rsidRDefault="00212738" w:rsidP="00636DE9">
      <w:pPr>
        <w:spacing w:line="276" w:lineRule="auto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212738" w:rsidRDefault="00212738" w:rsidP="00636DE9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212738" w:rsidRPr="00CC642B" w:rsidRDefault="00212738" w:rsidP="00636DE9">
      <w:pPr>
        <w:spacing w:line="276" w:lineRule="auto"/>
        <w:jc w:val="center"/>
        <w:rPr>
          <w:color w:val="000000"/>
          <w:szCs w:val="28"/>
        </w:rPr>
      </w:pPr>
      <w:r w:rsidRPr="00730308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44504616" r:id="rId8"/>
        </w:object>
      </w:r>
    </w:p>
    <w:p w:rsidR="00212738" w:rsidRPr="004037CC" w:rsidRDefault="00212738" w:rsidP="00636DE9">
      <w:pPr>
        <w:spacing w:line="276" w:lineRule="auto"/>
        <w:rPr>
          <w:szCs w:val="28"/>
        </w:rPr>
      </w:pPr>
    </w:p>
    <w:p w:rsidR="003B294D" w:rsidRDefault="003B294D" w:rsidP="00636DE9">
      <w:pPr>
        <w:spacing w:line="276" w:lineRule="auto"/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212738" w:rsidRPr="001B0020" w:rsidRDefault="003B294D" w:rsidP="00636DE9">
      <w:pPr>
        <w:spacing w:line="276" w:lineRule="auto"/>
        <w:ind w:left="2832" w:firstLine="708"/>
        <w:rPr>
          <w:sz w:val="24"/>
          <w:szCs w:val="24"/>
          <w:highlight w:val="yellow"/>
          <w:u w:val="single"/>
        </w:rPr>
      </w:pPr>
      <w:r>
        <w:rPr>
          <w:sz w:val="24"/>
          <w:szCs w:val="24"/>
        </w:rPr>
        <w:t xml:space="preserve">          </w:t>
      </w:r>
      <w:r w:rsidR="00212738" w:rsidRPr="007F5079"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>/1</w:t>
      </w:r>
    </w:p>
    <w:p w:rsidR="00212738" w:rsidRPr="007F5079" w:rsidRDefault="00212738" w:rsidP="00636DE9">
      <w:pPr>
        <w:spacing w:line="276" w:lineRule="auto"/>
        <w:jc w:val="center"/>
        <w:rPr>
          <w:sz w:val="24"/>
          <w:szCs w:val="24"/>
        </w:rPr>
      </w:pPr>
      <w:r w:rsidRPr="000D2D04"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=      </w:t>
      </w:r>
      <w:r w:rsidRPr="000D2D04">
        <w:rPr>
          <w:sz w:val="24"/>
          <w:szCs w:val="24"/>
          <w:u w:val="single"/>
        </w:rPr>
        <w:t>______</w:t>
      </w:r>
      <w:r w:rsidR="009D0729">
        <w:rPr>
          <w:sz w:val="24"/>
          <w:szCs w:val="24"/>
          <w:u w:val="single"/>
        </w:rPr>
        <w:t>1</w:t>
      </w:r>
      <w:r w:rsidRPr="000D2D04">
        <w:rPr>
          <w:sz w:val="24"/>
          <w:szCs w:val="24"/>
          <w:u w:val="single"/>
        </w:rPr>
        <w:t>_____</w:t>
      </w:r>
      <w:r>
        <w:rPr>
          <w:sz w:val="24"/>
          <w:szCs w:val="24"/>
          <w:u w:val="single"/>
        </w:rPr>
        <w:t xml:space="preserve"> </w:t>
      </w:r>
      <w:r w:rsidRPr="000D2D04">
        <w:rPr>
          <w:sz w:val="24"/>
          <w:szCs w:val="24"/>
        </w:rPr>
        <w:t>х 100</w:t>
      </w:r>
      <w:r w:rsidRPr="007F5079">
        <w:rPr>
          <w:sz w:val="24"/>
          <w:szCs w:val="24"/>
        </w:rPr>
        <w:t xml:space="preserve">%= </w:t>
      </w:r>
      <w:r w:rsidR="009D0729">
        <w:rPr>
          <w:sz w:val="24"/>
          <w:szCs w:val="24"/>
        </w:rPr>
        <w:t>100</w:t>
      </w:r>
      <w:r w:rsidR="003C5F43">
        <w:rPr>
          <w:sz w:val="24"/>
          <w:szCs w:val="24"/>
        </w:rPr>
        <w:t>,8</w:t>
      </w:r>
      <w:r w:rsidRPr="007F5079">
        <w:rPr>
          <w:sz w:val="24"/>
          <w:szCs w:val="24"/>
        </w:rPr>
        <w:t>%</w:t>
      </w:r>
    </w:p>
    <w:p w:rsidR="00212738" w:rsidRPr="008462C2" w:rsidRDefault="00212738" w:rsidP="00636DE9">
      <w:pPr>
        <w:spacing w:line="276" w:lineRule="auto"/>
        <w:ind w:left="2832" w:firstLine="708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="008254AB">
        <w:rPr>
          <w:sz w:val="24"/>
          <w:szCs w:val="24"/>
        </w:rPr>
        <w:t xml:space="preserve">    </w:t>
      </w:r>
      <w:r w:rsidR="003C5F43">
        <w:rPr>
          <w:sz w:val="24"/>
          <w:szCs w:val="24"/>
          <w:u w:val="single"/>
        </w:rPr>
        <w:t>3 427,6</w:t>
      </w:r>
    </w:p>
    <w:p w:rsidR="00212738" w:rsidRDefault="00212738" w:rsidP="00636DE9">
      <w:pPr>
        <w:spacing w:line="276" w:lineRule="auto"/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C5F43">
        <w:rPr>
          <w:sz w:val="24"/>
          <w:szCs w:val="24"/>
        </w:rPr>
        <w:t xml:space="preserve">    3 453,8</w:t>
      </w:r>
    </w:p>
    <w:p w:rsidR="00635D8D" w:rsidRPr="008462C2" w:rsidRDefault="00635D8D" w:rsidP="00636DE9">
      <w:pPr>
        <w:spacing w:line="276" w:lineRule="auto"/>
        <w:ind w:left="2832" w:firstLine="708"/>
        <w:rPr>
          <w:sz w:val="24"/>
          <w:szCs w:val="24"/>
        </w:rPr>
      </w:pPr>
    </w:p>
    <w:p w:rsidR="00212738" w:rsidRPr="004037CC" w:rsidRDefault="00212738" w:rsidP="00636DE9">
      <w:pPr>
        <w:spacing w:line="276" w:lineRule="auto"/>
        <w:rPr>
          <w:szCs w:val="28"/>
        </w:rPr>
      </w:pPr>
      <w:r w:rsidRPr="004037CC">
        <w:rPr>
          <w:szCs w:val="28"/>
        </w:rPr>
        <w:t xml:space="preserve">где </w:t>
      </w:r>
      <w:r w:rsidRPr="004037CC">
        <w:rPr>
          <w:szCs w:val="28"/>
          <w:lang w:val="en-US"/>
        </w:rPr>
        <w:t>N</w:t>
      </w:r>
      <w:r w:rsidRPr="004037CC">
        <w:rPr>
          <w:szCs w:val="28"/>
        </w:rPr>
        <w:t xml:space="preserve"> – количество показателей (индикаторов) </w:t>
      </w:r>
      <w:r w:rsidRPr="004037CC">
        <w:rPr>
          <w:szCs w:val="24"/>
        </w:rPr>
        <w:t>муниципальной</w:t>
      </w:r>
      <w:r w:rsidRPr="004037CC">
        <w:rPr>
          <w:szCs w:val="28"/>
        </w:rPr>
        <w:t xml:space="preserve"> программы; </w:t>
      </w:r>
    </w:p>
    <w:p w:rsidR="00212738" w:rsidRPr="004037CC" w:rsidRDefault="006D5ABD" w:rsidP="00636DE9">
      <w:pPr>
        <w:spacing w:line="276" w:lineRule="auto"/>
        <w:rPr>
          <w:szCs w:val="28"/>
        </w:rPr>
      </w:pPr>
      <w:r>
        <w:rPr>
          <w:noProof/>
          <w:position w:val="-10"/>
          <w:szCs w:val="24"/>
        </w:rPr>
        <w:drawing>
          <wp:inline distT="0" distB="0" distL="0" distR="0">
            <wp:extent cx="381000" cy="22860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плановое значение </w:t>
      </w:r>
      <w:r w:rsidR="00212738" w:rsidRPr="004037CC">
        <w:rPr>
          <w:szCs w:val="28"/>
          <w:lang w:val="en-US"/>
        </w:rPr>
        <w:t>n</w:t>
      </w:r>
      <w:r w:rsidR="00212738" w:rsidRPr="004037CC">
        <w:rPr>
          <w:szCs w:val="28"/>
        </w:rPr>
        <w:t>-го показателя (индикатора);</w:t>
      </w:r>
    </w:p>
    <w:p w:rsidR="00212738" w:rsidRPr="004037CC" w:rsidRDefault="006D5ABD" w:rsidP="00636DE9">
      <w:pPr>
        <w:spacing w:line="276" w:lineRule="auto"/>
        <w:rPr>
          <w:szCs w:val="28"/>
        </w:rPr>
      </w:pPr>
      <w:r>
        <w:rPr>
          <w:noProof/>
          <w:position w:val="-10"/>
          <w:szCs w:val="24"/>
        </w:rPr>
        <w:drawing>
          <wp:inline distT="0" distB="0" distL="0" distR="0">
            <wp:extent cx="381000" cy="22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значение </w:t>
      </w:r>
      <w:r w:rsidR="00212738" w:rsidRPr="004037CC">
        <w:rPr>
          <w:szCs w:val="28"/>
          <w:lang w:val="en-US"/>
        </w:rPr>
        <w:t>n</w:t>
      </w:r>
      <w:r w:rsidR="00212738" w:rsidRPr="004037CC">
        <w:rPr>
          <w:szCs w:val="28"/>
        </w:rPr>
        <w:t>-го показателя (индикатора) на конец отчетного года;</w:t>
      </w:r>
    </w:p>
    <w:p w:rsidR="00212738" w:rsidRPr="004037CC" w:rsidRDefault="006D5ABD" w:rsidP="00636DE9">
      <w:pPr>
        <w:spacing w:line="276" w:lineRule="auto"/>
        <w:rPr>
          <w:szCs w:val="28"/>
        </w:rPr>
      </w:pPr>
      <w:r>
        <w:rPr>
          <w:noProof/>
          <w:position w:val="-4"/>
          <w:szCs w:val="24"/>
        </w:rPr>
        <w:drawing>
          <wp:inline distT="0" distB="0" distL="0" distR="0">
            <wp:extent cx="352425" cy="190500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плановая сумма средств на финансирование </w:t>
      </w:r>
      <w:r w:rsidR="00212738" w:rsidRPr="004037CC">
        <w:rPr>
          <w:szCs w:val="24"/>
        </w:rPr>
        <w:t>муниципальной</w:t>
      </w:r>
      <w:r w:rsidR="00212738" w:rsidRPr="004037CC">
        <w:rPr>
          <w:szCs w:val="28"/>
        </w:rPr>
        <w:t xml:space="preserve"> программы</w:t>
      </w:r>
      <w:r w:rsidR="00212738" w:rsidRPr="004037CC">
        <w:rPr>
          <w:color w:val="000000"/>
          <w:szCs w:val="28"/>
        </w:rPr>
        <w:t xml:space="preserve">, </w:t>
      </w:r>
      <w:r w:rsidR="00212738" w:rsidRPr="004037CC">
        <w:rPr>
          <w:szCs w:val="28"/>
        </w:rPr>
        <w:t>предусмотренная на реализацию программных мероприятий в отчетном году;</w:t>
      </w:r>
    </w:p>
    <w:p w:rsidR="00212738" w:rsidRDefault="006D5ABD" w:rsidP="00636DE9">
      <w:pPr>
        <w:spacing w:line="276" w:lineRule="auto"/>
        <w:rPr>
          <w:szCs w:val="28"/>
        </w:rPr>
      </w:pPr>
      <w:r>
        <w:rPr>
          <w:noProof/>
          <w:position w:val="-4"/>
          <w:szCs w:val="24"/>
        </w:rPr>
        <w:drawing>
          <wp:inline distT="0" distB="0" distL="0" distR="0">
            <wp:extent cx="342900" cy="1905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сумма фактически произведенных расходов на реализацию мероприятий </w:t>
      </w:r>
      <w:r w:rsidR="00212738" w:rsidRPr="004037CC">
        <w:rPr>
          <w:szCs w:val="24"/>
        </w:rPr>
        <w:t>муниципальной</w:t>
      </w:r>
      <w:r w:rsidR="00212738" w:rsidRPr="004037CC">
        <w:rPr>
          <w:szCs w:val="28"/>
        </w:rPr>
        <w:t xml:space="preserve"> программы на конец отчетного года.</w:t>
      </w:r>
    </w:p>
    <w:p w:rsidR="003C5F43" w:rsidRPr="003C5F43" w:rsidRDefault="003C5F43" w:rsidP="00636DE9">
      <w:pPr>
        <w:spacing w:line="276" w:lineRule="auto"/>
        <w:ind w:firstLine="708"/>
        <w:rPr>
          <w:szCs w:val="28"/>
        </w:rPr>
      </w:pPr>
      <w:r w:rsidRPr="003C5F43">
        <w:rPr>
          <w:szCs w:val="28"/>
        </w:rPr>
        <w:t xml:space="preserve">Согласно критериям комплексной оценки эффективности реализации </w:t>
      </w:r>
      <w:r w:rsidRPr="003C5F43">
        <w:t xml:space="preserve">муниципальной </w:t>
      </w:r>
      <w:r w:rsidRPr="003C5F43">
        <w:rPr>
          <w:szCs w:val="28"/>
        </w:rPr>
        <w:t xml:space="preserve">программы, утвержденным </w:t>
      </w:r>
      <w:r w:rsidRPr="003C5F43">
        <w:rPr>
          <w:bCs/>
          <w:szCs w:val="28"/>
        </w:rPr>
        <w:t>Порядком принятия решений о разработке, формирования и реализации муниципальных программ сельского поселения Ерзов</w:t>
      </w:r>
      <w:r w:rsidR="006E0904">
        <w:rPr>
          <w:bCs/>
          <w:szCs w:val="28"/>
        </w:rPr>
        <w:t>ка, утверждённым постановлением Главы</w:t>
      </w:r>
      <w:r w:rsidRPr="003C5F43">
        <w:rPr>
          <w:bCs/>
          <w:szCs w:val="28"/>
          <w:lang w:eastAsia="en-US"/>
        </w:rPr>
        <w:t xml:space="preserve"> сельского поселения Ерзовка муниципального района Кинель-Черкасский Самарской области от 17.12.2013 №106, </w:t>
      </w:r>
      <w:r w:rsidRPr="003C5F43">
        <w:rPr>
          <w:szCs w:val="28"/>
        </w:rPr>
        <w:t xml:space="preserve">эффективность реализации </w:t>
      </w:r>
      <w:r w:rsidRPr="003C5F43">
        <w:t>муниципальной</w:t>
      </w:r>
      <w:r w:rsidRPr="003C5F43">
        <w:rPr>
          <w:szCs w:val="28"/>
        </w:rPr>
        <w:t xml:space="preserve"> программы признается высокой:</w:t>
      </w:r>
    </w:p>
    <w:p w:rsidR="00636DE9" w:rsidRPr="00636DE9" w:rsidRDefault="00636DE9" w:rsidP="00636DE9">
      <w:pPr>
        <w:spacing w:line="276" w:lineRule="auto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 xml:space="preserve">         </w:t>
      </w:r>
      <w:r w:rsidRPr="00636DE9">
        <w:rPr>
          <w:rFonts w:eastAsia="Calibri"/>
          <w:color w:val="000000"/>
          <w:szCs w:val="28"/>
          <w:lang w:eastAsia="en-US"/>
        </w:rPr>
        <w:t>при значении показателя эффективности реализации муниципальной программы более 100 процентов и степени выполнения мероприятий муниципальной программы равной 100 процентов.</w:t>
      </w:r>
    </w:p>
    <w:p w:rsidR="00703C88" w:rsidRDefault="00212738" w:rsidP="00636DE9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На основании достигнутого показателя эффективности реализации муниципальной программы – </w:t>
      </w:r>
      <w:r w:rsidR="009E1404">
        <w:rPr>
          <w:szCs w:val="28"/>
        </w:rPr>
        <w:t>100</w:t>
      </w:r>
      <w:r w:rsidR="003C5F43">
        <w:rPr>
          <w:szCs w:val="28"/>
        </w:rPr>
        <w:t>,8</w:t>
      </w:r>
      <w:r>
        <w:rPr>
          <w:szCs w:val="28"/>
        </w:rPr>
        <w:t xml:space="preserve">% и степени выполнения мероприятий муниципальной программы – 100%,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Pr="00F62B06">
        <w:rPr>
          <w:szCs w:val="28"/>
        </w:rPr>
        <w:t>высокой</w:t>
      </w:r>
      <w:r>
        <w:rPr>
          <w:szCs w:val="28"/>
        </w:rPr>
        <w:t>.</w:t>
      </w:r>
      <w:r w:rsidR="003C5F43">
        <w:rPr>
          <w:szCs w:val="28"/>
        </w:rPr>
        <w:t xml:space="preserve">                    </w:t>
      </w:r>
    </w:p>
    <w:p w:rsidR="00C577D8" w:rsidRPr="00703C88" w:rsidRDefault="00C577D8" w:rsidP="00636DE9">
      <w:pPr>
        <w:keepNext/>
        <w:keepLines/>
        <w:spacing w:line="276" w:lineRule="auto"/>
        <w:ind w:firstLine="709"/>
        <w:rPr>
          <w:b/>
          <w:szCs w:val="28"/>
        </w:rPr>
      </w:pPr>
      <w:r w:rsidRPr="00703C88">
        <w:rPr>
          <w:b/>
          <w:szCs w:val="28"/>
        </w:rPr>
        <w:t xml:space="preserve">  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212738" w:rsidRDefault="00212738" w:rsidP="00636DE9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 продолжить дальнейшую реализацию муниципальной программы </w:t>
      </w:r>
      <w:r w:rsidR="009E1404" w:rsidRPr="002E1353">
        <w:rPr>
          <w:rFonts w:eastAsia="Calibri"/>
          <w:szCs w:val="28"/>
          <w:lang w:eastAsia="en-US"/>
        </w:rPr>
        <w:t>«</w:t>
      </w:r>
      <w:r w:rsidR="009E1404" w:rsidRPr="002E1353">
        <w:rPr>
          <w:szCs w:val="28"/>
        </w:rPr>
        <w:t xml:space="preserve">Повышение эффективности муниципального управления в сельском поселении </w:t>
      </w:r>
      <w:r w:rsidR="00A95D60">
        <w:rPr>
          <w:szCs w:val="28"/>
        </w:rPr>
        <w:t>Ерзовка</w:t>
      </w:r>
      <w:r w:rsidR="009E1404" w:rsidRPr="002E1353">
        <w:rPr>
          <w:szCs w:val="28"/>
        </w:rPr>
        <w:t xml:space="preserve"> Кинель-Черкасского района Самарской области</w:t>
      </w:r>
      <w:r w:rsidR="003C5F43">
        <w:rPr>
          <w:rFonts w:eastAsia="Calibri"/>
          <w:szCs w:val="28"/>
          <w:lang w:eastAsia="en-US"/>
        </w:rPr>
        <w:t>» на 2017-2031</w:t>
      </w:r>
      <w:r w:rsidR="009E1404" w:rsidRPr="002E1353">
        <w:rPr>
          <w:rFonts w:eastAsia="Calibri"/>
          <w:szCs w:val="28"/>
          <w:lang w:eastAsia="en-US"/>
        </w:rPr>
        <w:t xml:space="preserve"> годы</w:t>
      </w:r>
      <w:r>
        <w:rPr>
          <w:szCs w:val="28"/>
        </w:rPr>
        <w:t>.</w:t>
      </w:r>
    </w:p>
    <w:p w:rsidR="00212738" w:rsidRDefault="00212738" w:rsidP="00636DE9">
      <w:pPr>
        <w:spacing w:line="276" w:lineRule="auto"/>
      </w:pPr>
    </w:p>
    <w:p w:rsidR="003B294D" w:rsidRDefault="009E1404" w:rsidP="00636DE9">
      <w:pPr>
        <w:spacing w:line="276" w:lineRule="auto"/>
        <w:rPr>
          <w:szCs w:val="28"/>
        </w:rPr>
      </w:pPr>
      <w:r>
        <w:rPr>
          <w:szCs w:val="28"/>
        </w:rPr>
        <w:t xml:space="preserve">Глава </w:t>
      </w:r>
    </w:p>
    <w:p w:rsidR="00212738" w:rsidRDefault="009E1404" w:rsidP="00636DE9">
      <w:pPr>
        <w:spacing w:line="276" w:lineRule="auto"/>
      </w:pPr>
      <w:r>
        <w:rPr>
          <w:szCs w:val="28"/>
        </w:rPr>
        <w:t xml:space="preserve">сельского поселения </w:t>
      </w:r>
      <w:r w:rsidR="00A95D60">
        <w:rPr>
          <w:szCs w:val="28"/>
        </w:rPr>
        <w:t>Ерзовка</w:t>
      </w:r>
      <w:r w:rsidR="00703C88">
        <w:rPr>
          <w:szCs w:val="28"/>
        </w:rPr>
        <w:tab/>
      </w:r>
      <w:r w:rsidR="00703C88">
        <w:rPr>
          <w:szCs w:val="28"/>
        </w:rPr>
        <w:tab/>
        <w:t xml:space="preserve">              </w:t>
      </w:r>
      <w:r w:rsidR="003C5F43">
        <w:rPr>
          <w:szCs w:val="28"/>
        </w:rPr>
        <w:t xml:space="preserve">        </w:t>
      </w:r>
      <w:r w:rsidR="003B294D">
        <w:rPr>
          <w:szCs w:val="28"/>
        </w:rPr>
        <w:t xml:space="preserve">                 </w:t>
      </w:r>
      <w:r w:rsidR="00703C88">
        <w:rPr>
          <w:szCs w:val="28"/>
        </w:rPr>
        <w:t>С.В.</w:t>
      </w:r>
      <w:r w:rsidR="003C5F43">
        <w:rPr>
          <w:szCs w:val="28"/>
        </w:rPr>
        <w:t xml:space="preserve"> </w:t>
      </w:r>
      <w:r w:rsidR="00703C88">
        <w:rPr>
          <w:szCs w:val="28"/>
        </w:rPr>
        <w:t>Льготин</w:t>
      </w:r>
    </w:p>
    <w:sectPr w:rsidR="00212738" w:rsidSect="003B294D">
      <w:footerReference w:type="default" r:id="rId13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CE2" w:rsidRDefault="00FF4CE2" w:rsidP="00612772">
      <w:r>
        <w:separator/>
      </w:r>
    </w:p>
  </w:endnote>
  <w:endnote w:type="continuationSeparator" w:id="0">
    <w:p w:rsidR="00FF4CE2" w:rsidRDefault="00FF4CE2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738" w:rsidRDefault="00C50E9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86B1D">
      <w:rPr>
        <w:noProof/>
      </w:rPr>
      <w:t>2</w:t>
    </w:r>
    <w:r>
      <w:rPr>
        <w:noProof/>
      </w:rPr>
      <w:fldChar w:fldCharType="end"/>
    </w:r>
  </w:p>
  <w:p w:rsidR="00212738" w:rsidRDefault="0021273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CE2" w:rsidRDefault="00FF4CE2" w:rsidP="00612772">
      <w:r>
        <w:separator/>
      </w:r>
    </w:p>
  </w:footnote>
  <w:footnote w:type="continuationSeparator" w:id="0">
    <w:p w:rsidR="00FF4CE2" w:rsidRDefault="00FF4CE2" w:rsidP="00612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0C9"/>
    <w:rsid w:val="00023D2D"/>
    <w:rsid w:val="00047B65"/>
    <w:rsid w:val="000B2B74"/>
    <w:rsid w:val="000D2D04"/>
    <w:rsid w:val="000E4CE3"/>
    <w:rsid w:val="001053DD"/>
    <w:rsid w:val="00157E3E"/>
    <w:rsid w:val="00160319"/>
    <w:rsid w:val="00160BA9"/>
    <w:rsid w:val="0016333C"/>
    <w:rsid w:val="001B0020"/>
    <w:rsid w:val="001E5149"/>
    <w:rsid w:val="001F1E35"/>
    <w:rsid w:val="00212738"/>
    <w:rsid w:val="002233B7"/>
    <w:rsid w:val="00254135"/>
    <w:rsid w:val="002856DC"/>
    <w:rsid w:val="002C2E4C"/>
    <w:rsid w:val="002E1353"/>
    <w:rsid w:val="00314167"/>
    <w:rsid w:val="00332AB1"/>
    <w:rsid w:val="003609EB"/>
    <w:rsid w:val="003867AF"/>
    <w:rsid w:val="0039557E"/>
    <w:rsid w:val="003B294D"/>
    <w:rsid w:val="003C5F43"/>
    <w:rsid w:val="004037CC"/>
    <w:rsid w:val="004057BB"/>
    <w:rsid w:val="00410C8E"/>
    <w:rsid w:val="004339EC"/>
    <w:rsid w:val="00442EBE"/>
    <w:rsid w:val="004A124D"/>
    <w:rsid w:val="004A4C6D"/>
    <w:rsid w:val="004E224F"/>
    <w:rsid w:val="00506BB7"/>
    <w:rsid w:val="005149FC"/>
    <w:rsid w:val="00517C9F"/>
    <w:rsid w:val="00520A36"/>
    <w:rsid w:val="00571ABA"/>
    <w:rsid w:val="005B0181"/>
    <w:rsid w:val="00612772"/>
    <w:rsid w:val="006133D8"/>
    <w:rsid w:val="00635D8D"/>
    <w:rsid w:val="00636DE9"/>
    <w:rsid w:val="0063775F"/>
    <w:rsid w:val="00641C6D"/>
    <w:rsid w:val="0064389A"/>
    <w:rsid w:val="00644184"/>
    <w:rsid w:val="006863BB"/>
    <w:rsid w:val="006C608C"/>
    <w:rsid w:val="006D5ABD"/>
    <w:rsid w:val="006E0904"/>
    <w:rsid w:val="006E4206"/>
    <w:rsid w:val="00703C88"/>
    <w:rsid w:val="00730308"/>
    <w:rsid w:val="00794BFE"/>
    <w:rsid w:val="007960C9"/>
    <w:rsid w:val="007F5079"/>
    <w:rsid w:val="00800C0E"/>
    <w:rsid w:val="00806BCC"/>
    <w:rsid w:val="00820D1B"/>
    <w:rsid w:val="008220D3"/>
    <w:rsid w:val="008254AB"/>
    <w:rsid w:val="00825505"/>
    <w:rsid w:val="00832BDE"/>
    <w:rsid w:val="008462C2"/>
    <w:rsid w:val="00864615"/>
    <w:rsid w:val="00874B57"/>
    <w:rsid w:val="008A4A99"/>
    <w:rsid w:val="008D2734"/>
    <w:rsid w:val="008E42FC"/>
    <w:rsid w:val="008F4FB8"/>
    <w:rsid w:val="00912A39"/>
    <w:rsid w:val="00966E39"/>
    <w:rsid w:val="00986B1D"/>
    <w:rsid w:val="009D0729"/>
    <w:rsid w:val="009E1404"/>
    <w:rsid w:val="009E34A1"/>
    <w:rsid w:val="009E5EC1"/>
    <w:rsid w:val="00A42011"/>
    <w:rsid w:val="00A56F61"/>
    <w:rsid w:val="00A95D60"/>
    <w:rsid w:val="00AA621E"/>
    <w:rsid w:val="00B609CE"/>
    <w:rsid w:val="00B94126"/>
    <w:rsid w:val="00C1095A"/>
    <w:rsid w:val="00C27C61"/>
    <w:rsid w:val="00C50E95"/>
    <w:rsid w:val="00C577D8"/>
    <w:rsid w:val="00C8668C"/>
    <w:rsid w:val="00CC642B"/>
    <w:rsid w:val="00CE0877"/>
    <w:rsid w:val="00CE6AFA"/>
    <w:rsid w:val="00D22ABE"/>
    <w:rsid w:val="00D26415"/>
    <w:rsid w:val="00D92E2D"/>
    <w:rsid w:val="00DC0D07"/>
    <w:rsid w:val="00DD3CC9"/>
    <w:rsid w:val="00DE441C"/>
    <w:rsid w:val="00E043D8"/>
    <w:rsid w:val="00E12B22"/>
    <w:rsid w:val="00E34785"/>
    <w:rsid w:val="00E56FAE"/>
    <w:rsid w:val="00F10ED6"/>
    <w:rsid w:val="00F415C6"/>
    <w:rsid w:val="00F45334"/>
    <w:rsid w:val="00F5353B"/>
    <w:rsid w:val="00F61249"/>
    <w:rsid w:val="00F62B06"/>
    <w:rsid w:val="00F65A50"/>
    <w:rsid w:val="00F937FC"/>
    <w:rsid w:val="00FA069B"/>
    <w:rsid w:val="00FC6154"/>
    <w:rsid w:val="00FE6DD1"/>
    <w:rsid w:val="00FF49B8"/>
    <w:rsid w:val="00FF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B52588A-1165-4D58-99CA-432C895C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D2D"/>
    <w:pPr>
      <w:jc w:val="both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A4C6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12772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612772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7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munitcipalmznoe_upravlenie/" TargetMode="External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Овакимян</dc:creator>
  <cp:keywords/>
  <dc:description/>
  <cp:lastModifiedBy>Елена В. Крылова</cp:lastModifiedBy>
  <cp:revision>17</cp:revision>
  <cp:lastPrinted>2026-07-02T08:55:00Z</cp:lastPrinted>
  <dcterms:created xsi:type="dcterms:W3CDTF">2018-04-11T10:58:00Z</dcterms:created>
  <dcterms:modified xsi:type="dcterms:W3CDTF">2026-07-02T09:30:00Z</dcterms:modified>
</cp:coreProperties>
</file>