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2D" w:rsidRPr="00ED2B8A" w:rsidRDefault="003E4758" w:rsidP="00A766C9">
      <w:pPr>
        <w:spacing w:line="276" w:lineRule="auto"/>
        <w:jc w:val="center"/>
        <w:rPr>
          <w:b/>
          <w:szCs w:val="28"/>
        </w:rPr>
      </w:pPr>
      <w:r w:rsidRPr="00ED2B8A">
        <w:rPr>
          <w:b/>
          <w:szCs w:val="28"/>
        </w:rPr>
        <w:t>Г</w:t>
      </w:r>
      <w:r w:rsidR="00023D2D" w:rsidRPr="00ED2B8A">
        <w:rPr>
          <w:b/>
          <w:szCs w:val="28"/>
        </w:rPr>
        <w:t>одово</w:t>
      </w:r>
      <w:r w:rsidRPr="00ED2B8A">
        <w:rPr>
          <w:b/>
          <w:szCs w:val="28"/>
        </w:rPr>
        <w:t>й</w:t>
      </w:r>
      <w:r w:rsidR="00023D2D" w:rsidRPr="00ED2B8A">
        <w:rPr>
          <w:b/>
          <w:szCs w:val="28"/>
        </w:rPr>
        <w:t xml:space="preserve"> отчет о ходе реализации и оценки эффективности реализации муниципальной программы </w:t>
      </w:r>
      <w:r w:rsidR="00111119" w:rsidRPr="00ED2B8A">
        <w:rPr>
          <w:b/>
          <w:szCs w:val="28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r w:rsidR="00B67452" w:rsidRPr="00ED2B8A">
        <w:rPr>
          <w:b/>
          <w:szCs w:val="28"/>
        </w:rPr>
        <w:t>Ерзовка</w:t>
      </w:r>
      <w:r w:rsidR="00111119" w:rsidRPr="00ED2B8A">
        <w:rPr>
          <w:b/>
          <w:szCs w:val="28"/>
        </w:rPr>
        <w:t xml:space="preserve"> Кинель-Черкасского района</w:t>
      </w:r>
      <w:r w:rsidR="00153756">
        <w:rPr>
          <w:b/>
          <w:szCs w:val="28"/>
        </w:rPr>
        <w:t xml:space="preserve"> Самарской области» на 2017-2028</w:t>
      </w:r>
      <w:r w:rsidR="00111119" w:rsidRPr="00ED2B8A">
        <w:rPr>
          <w:b/>
          <w:szCs w:val="28"/>
        </w:rPr>
        <w:t xml:space="preserve"> годы</w:t>
      </w:r>
      <w:r w:rsidR="00F20424">
        <w:rPr>
          <w:b/>
          <w:szCs w:val="28"/>
          <w:lang w:eastAsia="ar-SA"/>
        </w:rPr>
        <w:t xml:space="preserve"> за 2025</w:t>
      </w:r>
      <w:r w:rsidRPr="00ED2B8A">
        <w:rPr>
          <w:b/>
          <w:szCs w:val="28"/>
          <w:lang w:eastAsia="ar-SA"/>
        </w:rPr>
        <w:t xml:space="preserve"> год</w:t>
      </w:r>
    </w:p>
    <w:p w:rsidR="00CE4FA1" w:rsidRPr="00AB75EB" w:rsidRDefault="00CE4FA1" w:rsidP="00A766C9">
      <w:pPr>
        <w:spacing w:line="276" w:lineRule="auto"/>
        <w:ind w:firstLine="709"/>
        <w:rPr>
          <w:b/>
          <w:color w:val="000000"/>
          <w:szCs w:val="28"/>
        </w:rPr>
      </w:pPr>
      <w:r w:rsidRPr="00AB75EB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023D2D" w:rsidRDefault="003E4758" w:rsidP="00A766C9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Муниципальная программа 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r w:rsidR="00B67452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Ерзовка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Кинель-Черкасского района Самарской обла</w:t>
      </w:r>
      <w:r w:rsidR="00153756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сти» на 2017-2028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годы</w:t>
      </w: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(далее – муниципальная программа) утверждена постановлением Администрации </w:t>
      </w:r>
      <w:r w:rsid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сельского поселения </w:t>
      </w:r>
      <w:r w:rsidR="00B67452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Ерзовка</w:t>
      </w: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</w:t>
      </w:r>
      <w:r w:rsidR="00111119" w:rsidRPr="00111119">
        <w:rPr>
          <w:rFonts w:ascii="Times New Roman" w:hAnsi="Times New Roman" w:cs="Calibri"/>
          <w:b w:val="0"/>
          <w:color w:val="auto"/>
          <w:sz w:val="28"/>
          <w:szCs w:val="28"/>
          <w:lang w:eastAsia="ru-RU"/>
        </w:rPr>
        <w:t xml:space="preserve">от </w:t>
      </w:r>
      <w:r w:rsidR="00B67452" w:rsidRPr="00B67452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05.12.2016 №119</w:t>
      </w:r>
      <w:r w:rsidR="00153EA7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; внесены изменения </w:t>
      </w:r>
      <w:r w:rsidR="00153EA7" w:rsidRPr="00153EA7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постановлением Администрации сельского поселения Ерзовка от</w:t>
      </w:r>
      <w:r w:rsidR="00153EA7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20.03.2020 № 45. </w:t>
      </w:r>
    </w:p>
    <w:p w:rsidR="00CE4FA1" w:rsidRPr="00AB75EB" w:rsidRDefault="00CE4FA1" w:rsidP="00A766C9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AB75EB">
        <w:rPr>
          <w:rFonts w:ascii="Times New Roman" w:hAnsi="Times New Roman"/>
          <w:color w:val="auto"/>
          <w:sz w:val="28"/>
          <w:szCs w:val="28"/>
          <w:lang w:eastAsia="ru-RU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3E4758" w:rsidRPr="003E4758" w:rsidRDefault="003E4758" w:rsidP="00A766C9">
      <w:pPr>
        <w:suppressAutoHyphens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Ц</w:t>
      </w:r>
      <w:r w:rsidRPr="003E4758">
        <w:rPr>
          <w:szCs w:val="28"/>
        </w:rPr>
        <w:t xml:space="preserve">елью муниципальной программы является </w:t>
      </w:r>
      <w:r w:rsidR="00111119">
        <w:rPr>
          <w:szCs w:val="28"/>
        </w:rPr>
        <w:t>с</w:t>
      </w:r>
      <w:r w:rsidR="00111119" w:rsidRPr="00111119">
        <w:rPr>
          <w:szCs w:val="28"/>
        </w:rPr>
        <w:t xml:space="preserve">воевременное и достоверное информирование населения сельского поселения </w:t>
      </w:r>
      <w:r w:rsidR="00B67452">
        <w:rPr>
          <w:szCs w:val="28"/>
        </w:rPr>
        <w:t>Ерзовка</w:t>
      </w:r>
      <w:r w:rsidR="00111119" w:rsidRPr="00111119">
        <w:rPr>
          <w:szCs w:val="28"/>
        </w:rPr>
        <w:t xml:space="preserve"> о деятельности органов местного самоуправления</w:t>
      </w:r>
      <w:r w:rsidRPr="003E4758">
        <w:rPr>
          <w:szCs w:val="28"/>
        </w:rPr>
        <w:t xml:space="preserve">. </w:t>
      </w:r>
    </w:p>
    <w:p w:rsidR="003E4758" w:rsidRPr="003E4758" w:rsidRDefault="003E4758" w:rsidP="00A766C9">
      <w:pPr>
        <w:suppressAutoHyphens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3E4758">
        <w:rPr>
          <w:szCs w:val="28"/>
        </w:rPr>
        <w:t>Для выполнения намеченной цели необходимо решить следующие задачи:</w:t>
      </w:r>
    </w:p>
    <w:p w:rsidR="003E4758" w:rsidRDefault="003E4758" w:rsidP="00A766C9">
      <w:pPr>
        <w:pStyle w:val="a9"/>
        <w:spacing w:line="276" w:lineRule="auto"/>
        <w:jc w:val="both"/>
        <w:rPr>
          <w:szCs w:val="28"/>
        </w:rPr>
      </w:pPr>
      <w:r w:rsidRPr="003E4758">
        <w:rPr>
          <w:szCs w:val="28"/>
        </w:rPr>
        <w:t xml:space="preserve">- </w:t>
      </w:r>
      <w:r w:rsidR="00111119">
        <w:rPr>
          <w:szCs w:val="28"/>
        </w:rPr>
        <w:t>о</w:t>
      </w:r>
      <w:r w:rsidR="00111119" w:rsidRPr="00111119">
        <w:rPr>
          <w:rFonts w:ascii="Times New Roman" w:hAnsi="Times New Roman"/>
          <w:sz w:val="28"/>
          <w:szCs w:val="28"/>
        </w:rPr>
        <w:t>беспечение требований законодательства Российской Федерации по своевременному опубликованию в средствах</w:t>
      </w:r>
      <w:r w:rsidR="00953D78">
        <w:rPr>
          <w:rFonts w:ascii="Times New Roman" w:hAnsi="Times New Roman"/>
          <w:sz w:val="28"/>
          <w:szCs w:val="28"/>
        </w:rPr>
        <w:t xml:space="preserve"> массовой информации, нормативных</w:t>
      </w:r>
      <w:r w:rsidR="00153EA7">
        <w:rPr>
          <w:rFonts w:ascii="Times New Roman" w:hAnsi="Times New Roman"/>
          <w:sz w:val="28"/>
          <w:szCs w:val="28"/>
        </w:rPr>
        <w:t xml:space="preserve"> </w:t>
      </w:r>
      <w:r w:rsidR="00111119" w:rsidRPr="00111119">
        <w:rPr>
          <w:rFonts w:ascii="Times New Roman" w:hAnsi="Times New Roman"/>
          <w:sz w:val="28"/>
          <w:szCs w:val="28"/>
        </w:rPr>
        <w:t>правовых актов издаваемых органами местного самоуправления поселения и иной официальной информации</w:t>
      </w:r>
      <w:r w:rsidR="00111119">
        <w:rPr>
          <w:szCs w:val="28"/>
        </w:rPr>
        <w:t>.</w:t>
      </w:r>
    </w:p>
    <w:p w:rsidR="00E003F8" w:rsidRDefault="00E003F8" w:rsidP="00A766C9">
      <w:pPr>
        <w:pStyle w:val="a9"/>
        <w:spacing w:line="276" w:lineRule="auto"/>
        <w:jc w:val="both"/>
        <w:rPr>
          <w:szCs w:val="28"/>
        </w:rPr>
      </w:pPr>
    </w:p>
    <w:p w:rsidR="00CE4FA1" w:rsidRPr="00AB75EB" w:rsidRDefault="00CE4FA1" w:rsidP="00355A30">
      <w:pPr>
        <w:pStyle w:val="a9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B75EB">
        <w:rPr>
          <w:rFonts w:ascii="Times New Roman" w:hAnsi="Times New Roman"/>
          <w:b/>
          <w:sz w:val="28"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CE4FA1" w:rsidRPr="00AB75EB" w:rsidRDefault="00CE4FA1" w:rsidP="00A766C9">
      <w:pPr>
        <w:pStyle w:val="a9"/>
        <w:spacing w:line="276" w:lineRule="auto"/>
        <w:rPr>
          <w:rFonts w:ascii="Times New Roman" w:hAnsi="Times New Roman"/>
          <w:b/>
          <w:sz w:val="28"/>
          <w:szCs w:val="28"/>
        </w:rPr>
      </w:pPr>
      <w:r w:rsidRPr="00AB75EB">
        <w:rPr>
          <w:rFonts w:ascii="Times New Roman" w:hAnsi="Times New Roman"/>
          <w:b/>
          <w:sz w:val="28"/>
          <w:szCs w:val="28"/>
        </w:rPr>
        <w:t xml:space="preserve">   3.1. Конкретные результаты, достигнутые за отчетный период.</w:t>
      </w:r>
    </w:p>
    <w:p w:rsidR="00D649CD" w:rsidRPr="001A5091" w:rsidRDefault="00CE4FA1" w:rsidP="00A766C9">
      <w:pPr>
        <w:pStyle w:val="a9"/>
        <w:spacing w:line="276" w:lineRule="auto"/>
        <w:jc w:val="both"/>
        <w:rPr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20424">
        <w:rPr>
          <w:rFonts w:ascii="Times New Roman" w:hAnsi="Times New Roman"/>
          <w:sz w:val="28"/>
          <w:szCs w:val="28"/>
        </w:rPr>
        <w:t>В 2025</w:t>
      </w:r>
      <w:r w:rsidRPr="00CE4FA1">
        <w:rPr>
          <w:rFonts w:ascii="Times New Roman" w:hAnsi="Times New Roman"/>
          <w:sz w:val="28"/>
          <w:szCs w:val="28"/>
        </w:rPr>
        <w:t xml:space="preserve"> году в рамках мероприятия муниципальной программы  «опубликование муниципальных правовых актов и иных официальных документов и информирование о деятельности Администрац</w:t>
      </w:r>
      <w:r>
        <w:rPr>
          <w:rFonts w:ascii="Times New Roman" w:hAnsi="Times New Roman"/>
          <w:sz w:val="28"/>
          <w:szCs w:val="28"/>
        </w:rPr>
        <w:t>ии сельского поселения Ерзовка</w:t>
      </w:r>
      <w:r w:rsidRPr="00CE4FA1">
        <w:rPr>
          <w:rFonts w:ascii="Times New Roman" w:hAnsi="Times New Roman"/>
          <w:sz w:val="28"/>
          <w:szCs w:val="28"/>
        </w:rPr>
        <w:t xml:space="preserve"> и Собрания представител</w:t>
      </w:r>
      <w:r>
        <w:rPr>
          <w:rFonts w:ascii="Times New Roman" w:hAnsi="Times New Roman"/>
          <w:sz w:val="28"/>
          <w:szCs w:val="28"/>
        </w:rPr>
        <w:t>ей сельского поселения Ерзовка</w:t>
      </w:r>
      <w:r w:rsidR="00AB75EB">
        <w:rPr>
          <w:rFonts w:ascii="Times New Roman" w:hAnsi="Times New Roman"/>
          <w:sz w:val="28"/>
          <w:szCs w:val="28"/>
        </w:rPr>
        <w:t>»  было опубликов</w:t>
      </w:r>
      <w:r w:rsidR="00E003F8">
        <w:rPr>
          <w:rFonts w:ascii="Times New Roman" w:hAnsi="Times New Roman"/>
          <w:sz w:val="28"/>
          <w:szCs w:val="28"/>
        </w:rPr>
        <w:t>ано 99</w:t>
      </w:r>
      <w:r w:rsidR="00355A30">
        <w:rPr>
          <w:rFonts w:ascii="Times New Roman" w:hAnsi="Times New Roman"/>
          <w:sz w:val="28"/>
          <w:szCs w:val="28"/>
        </w:rPr>
        <w:t xml:space="preserve"> нормативных правовых актов</w:t>
      </w:r>
      <w:r w:rsidR="00AB75EB">
        <w:rPr>
          <w:rFonts w:ascii="Times New Roman" w:hAnsi="Times New Roman"/>
          <w:sz w:val="28"/>
          <w:szCs w:val="28"/>
        </w:rPr>
        <w:t xml:space="preserve"> и 36</w:t>
      </w:r>
      <w:r w:rsidRPr="00CE4FA1">
        <w:rPr>
          <w:rFonts w:ascii="Times New Roman" w:hAnsi="Times New Roman"/>
          <w:sz w:val="28"/>
          <w:szCs w:val="28"/>
        </w:rPr>
        <w:t xml:space="preserve"> объявлений о деятельности органов местного </w:t>
      </w:r>
      <w:r>
        <w:rPr>
          <w:rFonts w:ascii="Times New Roman" w:hAnsi="Times New Roman"/>
          <w:sz w:val="28"/>
          <w:szCs w:val="28"/>
        </w:rPr>
        <w:t>самоуправления в газете «Ерзовские</w:t>
      </w:r>
      <w:r w:rsidRPr="00CE4FA1">
        <w:rPr>
          <w:rFonts w:ascii="Times New Roman" w:hAnsi="Times New Roman"/>
          <w:sz w:val="28"/>
          <w:szCs w:val="28"/>
        </w:rPr>
        <w:t xml:space="preserve"> вести».</w:t>
      </w:r>
    </w:p>
    <w:p w:rsidR="00023D2D" w:rsidRDefault="00023D2D" w:rsidP="00A766C9">
      <w:pPr>
        <w:spacing w:line="276" w:lineRule="auto"/>
        <w:jc w:val="right"/>
        <w:rPr>
          <w:szCs w:val="28"/>
        </w:rPr>
      </w:pPr>
      <w:r>
        <w:rPr>
          <w:szCs w:val="28"/>
        </w:rPr>
        <w:t>Таблица</w:t>
      </w:r>
      <w:r w:rsidR="00C1095A">
        <w:rPr>
          <w:szCs w:val="28"/>
        </w:rPr>
        <w:t>1</w:t>
      </w:r>
    </w:p>
    <w:p w:rsidR="00CE4FA1" w:rsidRPr="00AB75EB" w:rsidRDefault="00CE4FA1" w:rsidP="00A766C9">
      <w:pPr>
        <w:spacing w:line="276" w:lineRule="auto"/>
        <w:rPr>
          <w:b/>
          <w:szCs w:val="28"/>
        </w:rPr>
      </w:pPr>
      <w:r w:rsidRPr="00AB75EB">
        <w:rPr>
          <w:b/>
          <w:szCs w:val="28"/>
        </w:rPr>
        <w:t xml:space="preserve">  3.2. Информация о результатах достижения значений показателей (индикаторов)</w:t>
      </w:r>
      <w:r w:rsidR="00F20424">
        <w:rPr>
          <w:b/>
          <w:szCs w:val="28"/>
        </w:rPr>
        <w:t xml:space="preserve"> муниципальной программы за 2025</w:t>
      </w:r>
      <w:r w:rsidRPr="00AB75EB">
        <w:rPr>
          <w:b/>
          <w:szCs w:val="28"/>
        </w:rPr>
        <w:t xml:space="preserve"> год</w:t>
      </w:r>
    </w:p>
    <w:p w:rsidR="00023D2D" w:rsidRPr="00AB75EB" w:rsidRDefault="00023D2D" w:rsidP="00A766C9">
      <w:pPr>
        <w:spacing w:line="276" w:lineRule="auto"/>
        <w:rPr>
          <w:b/>
          <w:szCs w:val="28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850"/>
        <w:gridCol w:w="1276"/>
        <w:gridCol w:w="1418"/>
        <w:gridCol w:w="1701"/>
        <w:gridCol w:w="2409"/>
      </w:tblGrid>
      <w:tr w:rsidR="00023D2D" w:rsidRPr="00355A30" w:rsidTr="00D64CEA">
        <w:trPr>
          <w:trHeight w:val="23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Ед</w:t>
            </w:r>
            <w:r w:rsidRPr="00355A30">
              <w:rPr>
                <w:sz w:val="20"/>
                <w:lang w:val="en-US" w:eastAsia="en-US"/>
              </w:rPr>
              <w:t>.</w:t>
            </w:r>
          </w:p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изм</w:t>
            </w:r>
            <w:r w:rsidRPr="00355A30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355A30">
              <w:rPr>
                <w:sz w:val="20"/>
              </w:rPr>
              <w:t>муниципальной</w:t>
            </w:r>
            <w:r w:rsidR="00D64CEA" w:rsidRPr="00355A30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355A30">
              <w:rPr>
                <w:sz w:val="20"/>
              </w:rPr>
              <w:t>муниципальной</w:t>
            </w:r>
            <w:r w:rsidR="00B759FF" w:rsidRPr="00355A30">
              <w:rPr>
                <w:sz w:val="20"/>
                <w:lang w:eastAsia="en-US"/>
              </w:rPr>
              <w:t xml:space="preserve"> программы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023D2D" w:rsidRPr="00355A30" w:rsidTr="00D64CEA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55A30" w:rsidRDefault="00023D2D" w:rsidP="00A766C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55A30" w:rsidRDefault="00023D2D" w:rsidP="00A766C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55A30" w:rsidRDefault="00023D2D" w:rsidP="00A766C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ind w:left="-111" w:right="-114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55A30" w:rsidRDefault="00023D2D" w:rsidP="00A766C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55A30" w:rsidRDefault="00023D2D" w:rsidP="00A766C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023D2D" w:rsidRPr="00355A30" w:rsidTr="002E0E4B">
        <w:trPr>
          <w:trHeight w:val="6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1</w:t>
            </w:r>
            <w:r w:rsidRPr="00355A30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D649CD" w:rsidP="00A766C9">
            <w:pPr>
              <w:spacing w:line="276" w:lineRule="auto"/>
              <w:rPr>
                <w:sz w:val="20"/>
                <w:lang w:eastAsia="en-US"/>
              </w:rPr>
            </w:pPr>
            <w:r w:rsidRPr="00355A30">
              <w:rPr>
                <w:sz w:val="20"/>
              </w:rPr>
              <w:t xml:space="preserve">Опубликование нормативных правовых актов о деятельности органов местного самоуправления сельского поселения </w:t>
            </w:r>
            <w:r w:rsidR="00B67452" w:rsidRPr="00355A30">
              <w:rPr>
                <w:sz w:val="20"/>
              </w:rPr>
              <w:t>Ерзовка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3E4758" w:rsidP="00A766C9">
            <w:pPr>
              <w:spacing w:line="276" w:lineRule="auto"/>
              <w:rPr>
                <w:sz w:val="20"/>
                <w:lang w:eastAsia="en-US"/>
              </w:rPr>
            </w:pPr>
            <w:r w:rsidRPr="00355A30">
              <w:rPr>
                <w:rFonts w:eastAsia="Calibri"/>
                <w:spacing w:val="-10"/>
                <w:sz w:val="20"/>
                <w:lang w:eastAsia="ar-SA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526A65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526A65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0A5CAC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023D2D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023D2D" w:rsidRPr="00355A30" w:rsidTr="00D64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55A30" w:rsidRDefault="00023D2D" w:rsidP="00A766C9">
            <w:pPr>
              <w:spacing w:line="276" w:lineRule="auto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2</w:t>
            </w:r>
            <w:r w:rsidRPr="00355A30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D649CD" w:rsidP="00A766C9">
            <w:pPr>
              <w:spacing w:line="276" w:lineRule="auto"/>
              <w:rPr>
                <w:sz w:val="20"/>
                <w:lang w:eastAsia="en-US"/>
              </w:rPr>
            </w:pPr>
            <w:r w:rsidRPr="00355A30">
              <w:rPr>
                <w:sz w:val="20"/>
              </w:rPr>
              <w:t xml:space="preserve">Объявления и иная информация о деятельности органов местного самоуправления сельского поселения </w:t>
            </w:r>
            <w:r w:rsidR="00B67452" w:rsidRPr="00355A30">
              <w:rPr>
                <w:sz w:val="20"/>
              </w:rPr>
              <w:t>Ерзовка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3E4758" w:rsidP="00A766C9">
            <w:pPr>
              <w:suppressAutoHyphens/>
              <w:spacing w:line="276" w:lineRule="auto"/>
              <w:ind w:right="86"/>
              <w:jc w:val="left"/>
              <w:rPr>
                <w:rFonts w:eastAsia="Calibri"/>
                <w:sz w:val="20"/>
                <w:lang w:eastAsia="ar-SA"/>
              </w:rPr>
            </w:pPr>
            <w:r w:rsidRPr="00355A30">
              <w:rPr>
                <w:rFonts w:eastAsia="Calibri"/>
                <w:sz w:val="20"/>
                <w:lang w:eastAsia="ar-SA"/>
              </w:rPr>
              <w:t>едини</w:t>
            </w:r>
            <w:r w:rsidR="00D649CD" w:rsidRPr="00355A30">
              <w:rPr>
                <w:rFonts w:eastAsia="Calibri"/>
                <w:sz w:val="20"/>
                <w:lang w:eastAsia="ar-SA"/>
              </w:rPr>
              <w:t>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355A30" w:rsidRDefault="00AB75EB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rFonts w:eastAsia="Calibri"/>
                <w:sz w:val="20"/>
                <w:lang w:eastAsia="ar-SA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355A30" w:rsidRDefault="00AB75EB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AB75EB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55A30">
              <w:rPr>
                <w:sz w:val="20"/>
                <w:lang w:eastAsia="en-US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55A30" w:rsidRDefault="00023D2D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832BDE" w:rsidRPr="00355A30" w:rsidTr="00D64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832BDE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832BDE" w:rsidP="00A766C9">
            <w:pPr>
              <w:spacing w:line="276" w:lineRule="auto"/>
              <w:jc w:val="center"/>
              <w:rPr>
                <w:sz w:val="20"/>
              </w:rPr>
            </w:pPr>
            <w:r w:rsidRPr="00355A30">
              <w:rPr>
                <w:sz w:val="20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CF5ADC" w:rsidRPr="00355A30">
              <w:rPr>
                <w:sz w:val="20"/>
              </w:rPr>
              <w:t xml:space="preserve">зации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832BDE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832BDE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832BDE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582CFA" w:rsidP="00A766C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(99/99+36/36)/2*100% =100%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55A30" w:rsidRDefault="00832BDE" w:rsidP="00A766C9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023D2D" w:rsidRDefault="00023D2D" w:rsidP="00A766C9">
      <w:pPr>
        <w:spacing w:line="276" w:lineRule="auto"/>
        <w:rPr>
          <w:szCs w:val="28"/>
        </w:rPr>
      </w:pPr>
    </w:p>
    <w:p w:rsidR="00B25C23" w:rsidRPr="00CF5ADC" w:rsidRDefault="00B25C23" w:rsidP="00A766C9">
      <w:pPr>
        <w:spacing w:line="276" w:lineRule="auto"/>
        <w:ind w:firstLine="708"/>
        <w:rPr>
          <w:b/>
          <w:szCs w:val="28"/>
        </w:rPr>
      </w:pPr>
      <w:r w:rsidRPr="00CF5ADC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153756" w:rsidRDefault="00F20424" w:rsidP="00A766C9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153756">
        <w:rPr>
          <w:szCs w:val="28"/>
        </w:rPr>
        <w:t xml:space="preserve"> году выполнялись мероприятия</w:t>
      </w:r>
      <w:r w:rsidR="00B25C23" w:rsidRPr="00B25C23">
        <w:rPr>
          <w:szCs w:val="28"/>
        </w:rPr>
        <w:t xml:space="preserve"> муниципальной программы</w:t>
      </w:r>
      <w:r w:rsidR="00153756">
        <w:rPr>
          <w:szCs w:val="28"/>
        </w:rPr>
        <w:t>:</w:t>
      </w:r>
    </w:p>
    <w:p w:rsidR="00153756" w:rsidRDefault="00153756" w:rsidP="00A766C9">
      <w:pPr>
        <w:spacing w:line="276" w:lineRule="auto"/>
        <w:ind w:firstLine="708"/>
        <w:rPr>
          <w:szCs w:val="28"/>
        </w:rPr>
      </w:pPr>
      <w:r>
        <w:rPr>
          <w:szCs w:val="28"/>
        </w:rPr>
        <w:t>- о</w:t>
      </w:r>
      <w:r w:rsidR="00B25C23" w:rsidRPr="00B25C23">
        <w:rPr>
          <w:szCs w:val="28"/>
        </w:rPr>
        <w:t>публикование муниципальных правовых актов и иных официальных документов и информирование о деятельности Администрац</w:t>
      </w:r>
      <w:r w:rsidR="00953D78">
        <w:rPr>
          <w:szCs w:val="28"/>
        </w:rPr>
        <w:t>ии сельского поселения Ерзовка</w:t>
      </w:r>
      <w:r w:rsidR="00B25C23" w:rsidRPr="00B25C23">
        <w:rPr>
          <w:szCs w:val="28"/>
        </w:rPr>
        <w:t xml:space="preserve"> и Собрания представител</w:t>
      </w:r>
      <w:r w:rsidR="00953D78">
        <w:rPr>
          <w:szCs w:val="28"/>
        </w:rPr>
        <w:t>ей сельского поселения Ерзовка</w:t>
      </w:r>
      <w:r>
        <w:rPr>
          <w:szCs w:val="28"/>
        </w:rPr>
        <w:t>;</w:t>
      </w:r>
    </w:p>
    <w:p w:rsidR="00153756" w:rsidRDefault="00153756" w:rsidP="00A766C9">
      <w:pPr>
        <w:spacing w:line="276" w:lineRule="auto"/>
        <w:ind w:firstLine="708"/>
        <w:rPr>
          <w:szCs w:val="28"/>
        </w:rPr>
      </w:pPr>
      <w:r>
        <w:rPr>
          <w:szCs w:val="28"/>
        </w:rPr>
        <w:t>-  уплата членского взноса для осуществления деятельности Ассоциации «Совет муниципальны</w:t>
      </w:r>
      <w:r w:rsidR="00E003F8">
        <w:rPr>
          <w:szCs w:val="28"/>
        </w:rPr>
        <w:t>х образований Самарской области».</w:t>
      </w:r>
    </w:p>
    <w:p w:rsidR="00B25C23" w:rsidRDefault="00B25C23" w:rsidP="00A766C9">
      <w:pPr>
        <w:spacing w:line="276" w:lineRule="auto"/>
        <w:ind w:firstLine="708"/>
        <w:rPr>
          <w:szCs w:val="28"/>
        </w:rPr>
      </w:pPr>
      <w:r w:rsidRPr="00B25C23">
        <w:rPr>
          <w:szCs w:val="28"/>
        </w:rPr>
        <w:lastRenderedPageBreak/>
        <w:t xml:space="preserve">Мероприятие муниципальной программы выполнено в полном объеме в установленные сроки. </w:t>
      </w:r>
      <w:r w:rsidRPr="00F20424">
        <w:rPr>
          <w:b/>
          <w:szCs w:val="28"/>
        </w:rPr>
        <w:t>Степень выполнения запланирован</w:t>
      </w:r>
      <w:r w:rsidR="00CF5ADC" w:rsidRPr="00F20424">
        <w:rPr>
          <w:b/>
          <w:szCs w:val="28"/>
        </w:rPr>
        <w:t>ного мероприятия</w:t>
      </w:r>
      <w:r w:rsidRPr="00F20424">
        <w:rPr>
          <w:b/>
          <w:szCs w:val="28"/>
        </w:rPr>
        <w:t xml:space="preserve"> муницип</w:t>
      </w:r>
      <w:r w:rsidR="00F20424">
        <w:rPr>
          <w:b/>
          <w:szCs w:val="28"/>
        </w:rPr>
        <w:t>альной программы: 2/2</w:t>
      </w:r>
      <w:r w:rsidR="00CF5ADC" w:rsidRPr="00F20424">
        <w:rPr>
          <w:b/>
          <w:szCs w:val="28"/>
        </w:rPr>
        <w:t>=100%</w:t>
      </w:r>
      <w:r w:rsidR="00153756" w:rsidRPr="00F20424">
        <w:rPr>
          <w:b/>
          <w:szCs w:val="28"/>
        </w:rPr>
        <w:t>.</w:t>
      </w:r>
    </w:p>
    <w:p w:rsidR="00153756" w:rsidRPr="00B25C23" w:rsidRDefault="00153756" w:rsidP="00A766C9">
      <w:pPr>
        <w:spacing w:line="276" w:lineRule="auto"/>
        <w:ind w:firstLine="708"/>
        <w:rPr>
          <w:szCs w:val="28"/>
        </w:rPr>
      </w:pPr>
    </w:p>
    <w:p w:rsidR="00CF5ADC" w:rsidRPr="000F33D1" w:rsidRDefault="00CF5ADC" w:rsidP="00A766C9">
      <w:pPr>
        <w:keepNext/>
        <w:keepLines/>
        <w:spacing w:line="276" w:lineRule="auto"/>
        <w:ind w:firstLine="708"/>
        <w:rPr>
          <w:b/>
          <w:szCs w:val="28"/>
        </w:rPr>
      </w:pPr>
      <w:r w:rsidRPr="000F33D1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CF5ADC" w:rsidRPr="000F33D1" w:rsidRDefault="00CF5ADC" w:rsidP="00A766C9">
      <w:pPr>
        <w:spacing w:line="276" w:lineRule="auto"/>
        <w:ind w:firstLine="708"/>
        <w:rPr>
          <w:szCs w:val="28"/>
        </w:rPr>
      </w:pPr>
      <w:r w:rsidRPr="000F33D1">
        <w:rPr>
          <w:b/>
          <w:szCs w:val="28"/>
        </w:rPr>
        <w:t xml:space="preserve">  </w:t>
      </w:r>
      <w:r w:rsidRPr="000F33D1">
        <w:rPr>
          <w:szCs w:val="28"/>
        </w:rPr>
        <w:t xml:space="preserve">Основными факторами, положительно повлиявшими на ход реализации        </w:t>
      </w:r>
      <w:r w:rsidR="00F20424">
        <w:rPr>
          <w:szCs w:val="28"/>
        </w:rPr>
        <w:t xml:space="preserve">  муниципальной программы в 2025</w:t>
      </w:r>
      <w:r w:rsidRPr="000F33D1">
        <w:rPr>
          <w:szCs w:val="28"/>
        </w:rPr>
        <w:t xml:space="preserve"> году являются:</w:t>
      </w:r>
    </w:p>
    <w:p w:rsidR="00CF5ADC" w:rsidRPr="000F33D1" w:rsidRDefault="00CF5ADC" w:rsidP="00A766C9">
      <w:pPr>
        <w:spacing w:line="276" w:lineRule="auto"/>
        <w:ind w:firstLine="708"/>
        <w:rPr>
          <w:szCs w:val="28"/>
        </w:rPr>
      </w:pPr>
      <w:r w:rsidRPr="000F33D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CF5ADC" w:rsidRPr="000F33D1" w:rsidRDefault="00CF5ADC" w:rsidP="00A766C9">
      <w:pPr>
        <w:spacing w:line="276" w:lineRule="auto"/>
        <w:ind w:firstLine="708"/>
        <w:rPr>
          <w:szCs w:val="28"/>
        </w:rPr>
      </w:pPr>
      <w:r w:rsidRPr="000F33D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CF5ADC" w:rsidRPr="000F33D1" w:rsidRDefault="00CF5ADC" w:rsidP="00A766C9">
      <w:pPr>
        <w:spacing w:line="276" w:lineRule="auto"/>
        <w:ind w:firstLine="708"/>
        <w:rPr>
          <w:szCs w:val="28"/>
          <w:lang w:bidi="ru-RU"/>
        </w:rPr>
      </w:pPr>
      <w:r w:rsidRPr="000F33D1">
        <w:rPr>
          <w:szCs w:val="28"/>
        </w:rPr>
        <w:t xml:space="preserve">        </w:t>
      </w:r>
      <w:r w:rsidRPr="000F33D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CF5ADC" w:rsidRPr="000F33D1" w:rsidRDefault="00CF5ADC" w:rsidP="00A766C9">
      <w:pPr>
        <w:spacing w:line="276" w:lineRule="auto"/>
        <w:ind w:firstLine="708"/>
        <w:rPr>
          <w:szCs w:val="28"/>
          <w:lang w:bidi="ru-RU"/>
        </w:rPr>
      </w:pPr>
    </w:p>
    <w:p w:rsidR="00CF5ADC" w:rsidRPr="000F33D1" w:rsidRDefault="00CF5ADC" w:rsidP="00A766C9">
      <w:pPr>
        <w:spacing w:line="276" w:lineRule="auto"/>
        <w:ind w:firstLine="708"/>
        <w:rPr>
          <w:b/>
          <w:szCs w:val="28"/>
        </w:rPr>
      </w:pPr>
      <w:r w:rsidRPr="000F33D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CF5ADC" w:rsidRPr="000F33D1" w:rsidTr="005F0487">
        <w:tc>
          <w:tcPr>
            <w:tcW w:w="510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b/>
                <w:sz w:val="20"/>
              </w:rPr>
              <w:t>Наи</w:t>
            </w:r>
            <w:r w:rsidRPr="000F33D1">
              <w:rPr>
                <w:sz w:val="20"/>
              </w:rPr>
              <w:t>менование</w:t>
            </w:r>
          </w:p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Бюджетные ассигнования, </w:t>
            </w:r>
            <w:r w:rsidRPr="000F33D1">
              <w:rPr>
                <w:sz w:val="20"/>
              </w:rPr>
              <w:t xml:space="preserve"> </w:t>
            </w:r>
            <w:r w:rsidR="000A5CAC">
              <w:rPr>
                <w:sz w:val="20"/>
              </w:rPr>
              <w:t>тыс.</w:t>
            </w:r>
            <w:r w:rsidRPr="000F33D1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Исполнение, </w:t>
            </w:r>
            <w:r w:rsidR="000A5CAC">
              <w:rPr>
                <w:sz w:val="20"/>
              </w:rPr>
              <w:t>тыс.</w:t>
            </w:r>
            <w:r w:rsidRPr="000F33D1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 xml:space="preserve">Причины </w:t>
            </w:r>
          </w:p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отклонения</w:t>
            </w:r>
          </w:p>
        </w:tc>
      </w:tr>
      <w:tr w:rsidR="00CF5ADC" w:rsidRPr="000F33D1" w:rsidTr="005F0487">
        <w:trPr>
          <w:trHeight w:val="70"/>
        </w:trPr>
        <w:tc>
          <w:tcPr>
            <w:tcW w:w="510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5</w:t>
            </w:r>
          </w:p>
        </w:tc>
      </w:tr>
      <w:tr w:rsidR="00CF5ADC" w:rsidRPr="000F33D1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  <w:r w:rsidRPr="000F33D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left"/>
              <w:rPr>
                <w:sz w:val="20"/>
              </w:rPr>
            </w:pPr>
            <w:r w:rsidRPr="000F33D1">
              <w:rPr>
                <w:sz w:val="20"/>
              </w:rPr>
              <w:t>Опубликование муниципальных правовых актов и иных официальных документов и информирование о деятельности Администра</w:t>
            </w:r>
            <w:r>
              <w:rPr>
                <w:sz w:val="20"/>
              </w:rPr>
              <w:t>ции сельского поселения Ерзовка</w:t>
            </w:r>
            <w:r w:rsidRPr="000F33D1">
              <w:rPr>
                <w:sz w:val="20"/>
              </w:rPr>
              <w:t xml:space="preserve"> и Собрания представителей</w:t>
            </w:r>
            <w:r>
              <w:rPr>
                <w:sz w:val="20"/>
              </w:rPr>
              <w:t xml:space="preserve"> сельского поселения Ерзовка</w:t>
            </w:r>
          </w:p>
        </w:tc>
        <w:tc>
          <w:tcPr>
            <w:tcW w:w="1571" w:type="dxa"/>
            <w:shd w:val="clear" w:color="auto" w:fill="auto"/>
          </w:tcPr>
          <w:p w:rsidR="00CF5ADC" w:rsidRPr="000F33D1" w:rsidRDefault="00810B63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549" w:type="dxa"/>
            <w:shd w:val="clear" w:color="auto" w:fill="auto"/>
          </w:tcPr>
          <w:p w:rsidR="00CF5ADC" w:rsidRPr="000F33D1" w:rsidRDefault="00810B63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1550" w:type="dxa"/>
            <w:shd w:val="clear" w:color="auto" w:fill="auto"/>
          </w:tcPr>
          <w:p w:rsidR="00CF5ADC" w:rsidRPr="000F33D1" w:rsidRDefault="00153756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153756" w:rsidRPr="000F33D1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153756" w:rsidRDefault="000A5CAC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53756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153756" w:rsidRDefault="00153756" w:rsidP="00A766C9">
            <w:pPr>
              <w:spacing w:line="276" w:lineRule="auto"/>
              <w:jc w:val="left"/>
              <w:rPr>
                <w:sz w:val="20"/>
              </w:rPr>
            </w:pPr>
            <w:r w:rsidRPr="00153756">
              <w:rPr>
                <w:sz w:val="20"/>
              </w:rPr>
              <w:t>уплата членского взноса для осуществления деятельности Ассоциации «Совет муниципальных образований Самарской области</w:t>
            </w:r>
            <w:r w:rsidR="00E003F8">
              <w:rPr>
                <w:sz w:val="20"/>
              </w:rPr>
              <w:t>»</w:t>
            </w:r>
          </w:p>
        </w:tc>
        <w:tc>
          <w:tcPr>
            <w:tcW w:w="1571" w:type="dxa"/>
            <w:shd w:val="clear" w:color="auto" w:fill="auto"/>
          </w:tcPr>
          <w:p w:rsidR="00153756" w:rsidRDefault="00F20424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8D4EAC">
              <w:rPr>
                <w:sz w:val="20"/>
              </w:rPr>
              <w:t>,0</w:t>
            </w:r>
          </w:p>
        </w:tc>
        <w:tc>
          <w:tcPr>
            <w:tcW w:w="1549" w:type="dxa"/>
            <w:shd w:val="clear" w:color="auto" w:fill="auto"/>
          </w:tcPr>
          <w:p w:rsidR="00153756" w:rsidRDefault="00F20424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8D4EAC">
              <w:rPr>
                <w:sz w:val="20"/>
              </w:rPr>
              <w:t>,0</w:t>
            </w:r>
          </w:p>
        </w:tc>
        <w:tc>
          <w:tcPr>
            <w:tcW w:w="1550" w:type="dxa"/>
            <w:shd w:val="clear" w:color="auto" w:fill="auto"/>
          </w:tcPr>
          <w:p w:rsidR="00153756" w:rsidRDefault="00153756" w:rsidP="00A766C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153756" w:rsidRPr="000F33D1" w:rsidRDefault="00153756" w:rsidP="00A766C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CF5ADC" w:rsidRPr="000F33D1" w:rsidTr="005F0487">
        <w:tc>
          <w:tcPr>
            <w:tcW w:w="510" w:type="dxa"/>
            <w:shd w:val="clear" w:color="auto" w:fill="auto"/>
          </w:tcPr>
          <w:p w:rsidR="00CF5ADC" w:rsidRPr="000F33D1" w:rsidRDefault="00CF5ADC" w:rsidP="00A766C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CF5ADC" w:rsidRPr="00A766C9" w:rsidRDefault="00CF5ADC" w:rsidP="00A766C9">
            <w:pPr>
              <w:spacing w:line="276" w:lineRule="auto"/>
              <w:jc w:val="left"/>
              <w:rPr>
                <w:b/>
                <w:sz w:val="20"/>
              </w:rPr>
            </w:pPr>
            <w:r w:rsidRPr="00A766C9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CF5ADC" w:rsidRPr="00A766C9" w:rsidRDefault="00810B63" w:rsidP="00A766C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1549" w:type="dxa"/>
            <w:shd w:val="clear" w:color="auto" w:fill="auto"/>
          </w:tcPr>
          <w:p w:rsidR="00CF5ADC" w:rsidRPr="00A766C9" w:rsidRDefault="00810B63" w:rsidP="00A766C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1550" w:type="dxa"/>
            <w:shd w:val="clear" w:color="auto" w:fill="auto"/>
          </w:tcPr>
          <w:p w:rsidR="00CF5ADC" w:rsidRPr="00A766C9" w:rsidRDefault="00C96520" w:rsidP="00A766C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CF5ADC" w:rsidRPr="00A766C9" w:rsidRDefault="00CF5ADC" w:rsidP="00A766C9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CF5ADC" w:rsidRPr="000F33D1" w:rsidRDefault="00CF5ADC" w:rsidP="00A766C9">
      <w:pPr>
        <w:spacing w:line="276" w:lineRule="auto"/>
        <w:ind w:firstLine="709"/>
        <w:rPr>
          <w:b/>
          <w:szCs w:val="28"/>
        </w:rPr>
      </w:pPr>
    </w:p>
    <w:p w:rsidR="00CF5ADC" w:rsidRPr="000F33D1" w:rsidRDefault="00CF5ADC" w:rsidP="00A766C9">
      <w:pPr>
        <w:spacing w:line="276" w:lineRule="auto"/>
        <w:ind w:firstLine="709"/>
        <w:rPr>
          <w:b/>
          <w:szCs w:val="28"/>
        </w:rPr>
      </w:pPr>
      <w:r w:rsidRPr="000F33D1">
        <w:rPr>
          <w:b/>
          <w:szCs w:val="28"/>
        </w:rPr>
        <w:lastRenderedPageBreak/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CF5ADC" w:rsidRPr="000F33D1" w:rsidRDefault="00CF5ADC" w:rsidP="00A766C9">
      <w:pPr>
        <w:spacing w:line="276" w:lineRule="auto"/>
        <w:ind w:firstLine="709"/>
        <w:rPr>
          <w:szCs w:val="28"/>
        </w:rPr>
      </w:pPr>
      <w:r w:rsidRPr="000F33D1">
        <w:rPr>
          <w:szCs w:val="28"/>
        </w:rPr>
        <w:t xml:space="preserve">       Муниципальное задание отсутствует.  </w:t>
      </w:r>
    </w:p>
    <w:p w:rsidR="00CF5ADC" w:rsidRPr="000F33D1" w:rsidRDefault="00CF5ADC" w:rsidP="00A766C9">
      <w:pPr>
        <w:spacing w:line="276" w:lineRule="auto"/>
        <w:ind w:firstLine="709"/>
        <w:rPr>
          <w:szCs w:val="28"/>
        </w:rPr>
      </w:pPr>
      <w:r w:rsidRPr="000F33D1">
        <w:rPr>
          <w:szCs w:val="28"/>
        </w:rPr>
        <w:t xml:space="preserve">                        </w:t>
      </w:r>
    </w:p>
    <w:p w:rsidR="00CF5ADC" w:rsidRPr="000F33D1" w:rsidRDefault="00CF5ADC" w:rsidP="00A766C9">
      <w:pPr>
        <w:spacing w:line="276" w:lineRule="auto"/>
        <w:ind w:firstLine="709"/>
        <w:rPr>
          <w:b/>
          <w:szCs w:val="28"/>
        </w:rPr>
      </w:pPr>
      <w:r w:rsidRPr="000F33D1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CF5ADC" w:rsidRPr="000F33D1" w:rsidRDefault="00CF5ADC" w:rsidP="00A766C9">
      <w:pPr>
        <w:spacing w:line="276" w:lineRule="auto"/>
        <w:ind w:firstLine="709"/>
        <w:rPr>
          <w:szCs w:val="28"/>
        </w:rPr>
      </w:pPr>
      <w:r w:rsidRPr="000F33D1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CF5ADC" w:rsidRPr="000F33D1" w:rsidRDefault="00CF5ADC" w:rsidP="00A766C9">
      <w:pPr>
        <w:spacing w:line="276" w:lineRule="auto"/>
        <w:ind w:firstLine="709"/>
        <w:rPr>
          <w:szCs w:val="28"/>
        </w:rPr>
      </w:pPr>
    </w:p>
    <w:p w:rsidR="00CF5ADC" w:rsidRPr="000F33D1" w:rsidRDefault="00CF5ADC" w:rsidP="00A766C9">
      <w:pPr>
        <w:spacing w:line="276" w:lineRule="auto"/>
        <w:ind w:firstLine="709"/>
        <w:rPr>
          <w:b/>
          <w:szCs w:val="28"/>
        </w:rPr>
      </w:pPr>
      <w:r w:rsidRPr="000F33D1">
        <w:rPr>
          <w:b/>
          <w:szCs w:val="28"/>
        </w:rPr>
        <w:t xml:space="preserve"> 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CF5ADC" w:rsidRPr="000F33D1" w:rsidRDefault="00CF5ADC" w:rsidP="00A766C9">
      <w:pPr>
        <w:spacing w:line="276" w:lineRule="auto"/>
        <w:ind w:firstLine="709"/>
        <w:jc w:val="center"/>
        <w:rPr>
          <w:szCs w:val="28"/>
        </w:rPr>
      </w:pPr>
      <w:r w:rsidRPr="000F33D1">
        <w:rPr>
          <w:szCs w:val="28"/>
        </w:rPr>
        <w:t>Отсутствуют.</w:t>
      </w:r>
    </w:p>
    <w:p w:rsidR="00CF5ADC" w:rsidRPr="000F33D1" w:rsidRDefault="00CF5ADC" w:rsidP="00A766C9">
      <w:pPr>
        <w:spacing w:line="276" w:lineRule="auto"/>
        <w:ind w:firstLine="709"/>
        <w:jc w:val="center"/>
        <w:rPr>
          <w:szCs w:val="28"/>
        </w:rPr>
      </w:pPr>
    </w:p>
    <w:p w:rsidR="00EC56E7" w:rsidRPr="00CF5ADC" w:rsidRDefault="00EC56E7" w:rsidP="00A766C9">
      <w:pPr>
        <w:spacing w:line="276" w:lineRule="auto"/>
        <w:ind w:firstLine="708"/>
        <w:rPr>
          <w:b/>
          <w:szCs w:val="28"/>
        </w:rPr>
      </w:pPr>
      <w:r w:rsidRPr="00CF5ADC">
        <w:rPr>
          <w:b/>
          <w:szCs w:val="28"/>
        </w:rPr>
        <w:t>3.9.Результаты реализации мер государственного</w:t>
      </w:r>
    </w:p>
    <w:p w:rsidR="00EC56E7" w:rsidRPr="00CF5ADC" w:rsidRDefault="00EC56E7" w:rsidP="00A766C9">
      <w:pPr>
        <w:spacing w:line="276" w:lineRule="auto"/>
        <w:ind w:firstLine="708"/>
        <w:rPr>
          <w:b/>
          <w:szCs w:val="28"/>
        </w:rPr>
      </w:pPr>
      <w:r w:rsidRPr="00CF5ADC">
        <w:rPr>
          <w:b/>
          <w:szCs w:val="28"/>
        </w:rPr>
        <w:t>и правового регулирования:</w:t>
      </w:r>
    </w:p>
    <w:p w:rsidR="00EC56E7" w:rsidRDefault="00EC56E7" w:rsidP="00A766C9">
      <w:pPr>
        <w:spacing w:line="276" w:lineRule="auto"/>
        <w:ind w:firstLine="708"/>
        <w:rPr>
          <w:szCs w:val="28"/>
        </w:rPr>
      </w:pPr>
      <w:r w:rsidRPr="00EC56E7">
        <w:rPr>
          <w:szCs w:val="28"/>
        </w:rPr>
        <w:t xml:space="preserve">      Правовое регулирование в сфере информирования осуществляется в соответствии с Федеральным законом от 06 октября 2003 № 131 – ФЗ «Об общих принципах организации местного самоуправления в Российской Федерации», Федеральным законом от 27 декабря 1991 № 2124-1 «Закон о средствах массовой информации», Федеральным законом от 9 февраля 2009 № 8-ФЗ «Об обеспечении доступа к информации о деятельности государственных органов и органов местного самоуправления».</w:t>
      </w:r>
    </w:p>
    <w:p w:rsidR="00CF5ADC" w:rsidRPr="00EC56E7" w:rsidRDefault="00CF5ADC" w:rsidP="00A766C9">
      <w:pPr>
        <w:spacing w:line="276" w:lineRule="auto"/>
        <w:ind w:firstLine="708"/>
        <w:rPr>
          <w:szCs w:val="28"/>
        </w:rPr>
      </w:pPr>
    </w:p>
    <w:p w:rsidR="00EC56E7" w:rsidRPr="00CF5ADC" w:rsidRDefault="00EC56E7" w:rsidP="00A766C9">
      <w:pPr>
        <w:spacing w:line="276" w:lineRule="auto"/>
        <w:ind w:firstLine="708"/>
        <w:rPr>
          <w:b/>
          <w:szCs w:val="28"/>
        </w:rPr>
      </w:pPr>
      <w:r w:rsidRPr="00CF5ADC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C95ACD" w:rsidRDefault="00C95ACD" w:rsidP="00A766C9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C95ACD" w:rsidRDefault="00C95ACD" w:rsidP="00A766C9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C95ACD" w:rsidRDefault="00C95ACD" w:rsidP="00A766C9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C36BC2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5111435" r:id="rId7"/>
        </w:object>
      </w:r>
      <w:r>
        <w:rPr>
          <w:szCs w:val="28"/>
        </w:rPr>
        <w:t>,</w:t>
      </w:r>
    </w:p>
    <w:p w:rsidR="00CF5ADC" w:rsidRDefault="00D649CD" w:rsidP="00A766C9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 w:rsidRPr="00D649CD">
        <w:rPr>
          <w:sz w:val="24"/>
          <w:szCs w:val="24"/>
        </w:rPr>
        <w:t xml:space="preserve">                                                           </w:t>
      </w:r>
      <w:r w:rsidR="006F6358">
        <w:rPr>
          <w:sz w:val="24"/>
          <w:szCs w:val="24"/>
        </w:rPr>
        <w:t xml:space="preserve">   </w:t>
      </w:r>
      <w:r w:rsidRPr="00D649CD">
        <w:rPr>
          <w:sz w:val="24"/>
          <w:szCs w:val="24"/>
        </w:rPr>
        <w:t xml:space="preserve">    </w:t>
      </w:r>
      <w:r w:rsidR="00CF5ADC">
        <w:rPr>
          <w:sz w:val="24"/>
          <w:szCs w:val="24"/>
        </w:rPr>
        <w:t xml:space="preserve">      </w:t>
      </w:r>
    </w:p>
    <w:p w:rsidR="00C95ACD" w:rsidRPr="00F62B06" w:rsidRDefault="00CF5ADC" w:rsidP="00A766C9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</w:t>
      </w:r>
      <w:r w:rsidR="00582CFA">
        <w:rPr>
          <w:sz w:val="24"/>
          <w:szCs w:val="24"/>
        </w:rPr>
        <w:t xml:space="preserve">                             </w:t>
      </w:r>
      <w:r w:rsidR="00582CFA">
        <w:rPr>
          <w:sz w:val="24"/>
          <w:szCs w:val="24"/>
          <w:u w:val="single"/>
        </w:rPr>
        <w:t>99/99+36/36</w:t>
      </w:r>
    </w:p>
    <w:p w:rsidR="00C95ACD" w:rsidRPr="00F62B06" w:rsidRDefault="00C95ACD" w:rsidP="00A766C9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____</w:t>
      </w:r>
      <w:r w:rsidRPr="00F62B06">
        <w:rPr>
          <w:sz w:val="24"/>
          <w:szCs w:val="24"/>
          <w:u w:val="single"/>
        </w:rPr>
        <w:t>____</w:t>
      </w:r>
      <w:r w:rsidR="00CF5ADC">
        <w:rPr>
          <w:sz w:val="24"/>
          <w:szCs w:val="24"/>
          <w:u w:val="single"/>
        </w:rPr>
        <w:t xml:space="preserve">           </w:t>
      </w:r>
      <w:r w:rsidR="00D649CD">
        <w:rPr>
          <w:sz w:val="24"/>
          <w:szCs w:val="24"/>
          <w:u w:val="single"/>
        </w:rPr>
        <w:t>2</w:t>
      </w:r>
      <w:r w:rsidRPr="00F62B06">
        <w:rPr>
          <w:sz w:val="24"/>
          <w:szCs w:val="24"/>
          <w:u w:val="single"/>
        </w:rPr>
        <w:t>_________</w:t>
      </w:r>
      <w:r w:rsidRPr="00F62B06">
        <w:rPr>
          <w:sz w:val="24"/>
          <w:szCs w:val="24"/>
        </w:rPr>
        <w:t xml:space="preserve">х 100%= </w:t>
      </w:r>
      <w:r w:rsidR="00B759FF">
        <w:rPr>
          <w:sz w:val="24"/>
          <w:szCs w:val="24"/>
        </w:rPr>
        <w:t>100,0</w:t>
      </w:r>
      <w:r>
        <w:rPr>
          <w:sz w:val="24"/>
          <w:szCs w:val="24"/>
        </w:rPr>
        <w:t xml:space="preserve"> </w:t>
      </w:r>
      <w:r w:rsidRPr="00F62B06">
        <w:rPr>
          <w:sz w:val="24"/>
          <w:szCs w:val="24"/>
        </w:rPr>
        <w:t>%</w:t>
      </w:r>
    </w:p>
    <w:p w:rsidR="00C95ACD" w:rsidRPr="007F2B8B" w:rsidRDefault="00810B63" w:rsidP="00A766C9">
      <w:pPr>
        <w:autoSpaceDE w:val="0"/>
        <w:autoSpaceDN w:val="0"/>
        <w:adjustRightInd w:val="0"/>
        <w:spacing w:line="276" w:lineRule="auto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20,0</w:t>
      </w:r>
    </w:p>
    <w:p w:rsidR="00C95ACD" w:rsidRPr="00E068B9" w:rsidRDefault="00810B63" w:rsidP="00A766C9">
      <w:pPr>
        <w:autoSpaceDE w:val="0"/>
        <w:autoSpaceDN w:val="0"/>
        <w:adjustRightInd w:val="0"/>
        <w:spacing w:line="276" w:lineRule="auto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20,0</w:t>
      </w:r>
      <w:bookmarkStart w:id="0" w:name="_GoBack"/>
      <w:bookmarkEnd w:id="0"/>
    </w:p>
    <w:p w:rsidR="00C95ACD" w:rsidRDefault="005B7A1F" w:rsidP="00A766C9">
      <w:pPr>
        <w:spacing w:line="276" w:lineRule="auto"/>
        <w:rPr>
          <w:szCs w:val="28"/>
        </w:rPr>
      </w:pPr>
      <w:r>
        <w:rPr>
          <w:szCs w:val="28"/>
        </w:rPr>
        <w:t xml:space="preserve">         </w:t>
      </w:r>
      <w:r w:rsidR="00C95ACD">
        <w:rPr>
          <w:szCs w:val="28"/>
        </w:rPr>
        <w:t xml:space="preserve">где </w:t>
      </w:r>
      <w:r w:rsidR="00C95ACD">
        <w:rPr>
          <w:szCs w:val="28"/>
          <w:lang w:val="en-US"/>
        </w:rPr>
        <w:t>N</w:t>
      </w:r>
      <w:r w:rsidR="00C95ACD">
        <w:rPr>
          <w:szCs w:val="28"/>
        </w:rPr>
        <w:t xml:space="preserve">– количество показателей (индикаторов) </w:t>
      </w:r>
      <w:r w:rsidR="00C95ACD">
        <w:t>муниципальной</w:t>
      </w:r>
      <w:r w:rsidR="00C95ACD">
        <w:rPr>
          <w:szCs w:val="28"/>
        </w:rPr>
        <w:t xml:space="preserve"> программы; </w:t>
      </w:r>
    </w:p>
    <w:p w:rsidR="00C95ACD" w:rsidRDefault="00C95ACD" w:rsidP="00A766C9">
      <w:pPr>
        <w:spacing w:line="276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5111436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C95ACD" w:rsidRDefault="00C95ACD" w:rsidP="00A766C9">
      <w:pPr>
        <w:spacing w:line="276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5111437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C95ACD" w:rsidRDefault="00C95ACD" w:rsidP="00A766C9">
      <w:pPr>
        <w:spacing w:line="276" w:lineRule="auto"/>
        <w:ind w:firstLine="709"/>
        <w:rPr>
          <w:szCs w:val="28"/>
        </w:rPr>
      </w:pPr>
      <w:r w:rsidRPr="00C36BC2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5111438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C95ACD" w:rsidRDefault="00C95ACD" w:rsidP="00A766C9">
      <w:pPr>
        <w:spacing w:line="276" w:lineRule="auto"/>
        <w:ind w:firstLine="709"/>
        <w:rPr>
          <w:szCs w:val="28"/>
        </w:rPr>
      </w:pPr>
      <w:r w:rsidRPr="00C36BC2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5111439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FE4212" w:rsidRPr="00FE4212" w:rsidRDefault="00FE4212" w:rsidP="00A766C9">
      <w:pPr>
        <w:spacing w:line="276" w:lineRule="auto"/>
        <w:ind w:firstLine="708"/>
        <w:rPr>
          <w:szCs w:val="28"/>
        </w:rPr>
      </w:pPr>
      <w:r w:rsidRPr="00FE4212">
        <w:rPr>
          <w:szCs w:val="28"/>
        </w:rPr>
        <w:t>Согласно критериям комплексной оценки эффектив</w:t>
      </w:r>
      <w:r>
        <w:rPr>
          <w:szCs w:val="28"/>
        </w:rPr>
        <w:t xml:space="preserve">ности реализации муниципальной </w:t>
      </w:r>
      <w:r w:rsidRPr="00FE4212">
        <w:rPr>
          <w:szCs w:val="28"/>
        </w:rPr>
        <w:t>программы, утвержденным с Порядком принятия решений о разработке, формирования и реализации муниципальных программ сельского поселения Ерзовка, у</w:t>
      </w:r>
      <w:r w:rsidR="00F20424">
        <w:rPr>
          <w:szCs w:val="28"/>
        </w:rPr>
        <w:t>тверждён</w:t>
      </w:r>
      <w:r w:rsidR="008D2623">
        <w:rPr>
          <w:szCs w:val="28"/>
        </w:rPr>
        <w:t>ным постановлением Главы</w:t>
      </w:r>
      <w:r w:rsidRPr="00FE4212">
        <w:rPr>
          <w:szCs w:val="28"/>
        </w:rPr>
        <w:t xml:space="preserve"> сельского поселения Ерзовка муниципального района Кинель-Черкасский Самарской области от 17.12.2013 №106, эффективность реализации муниципальной программы признается высокой:</w:t>
      </w:r>
    </w:p>
    <w:p w:rsidR="00582CFA" w:rsidRPr="00582CFA" w:rsidRDefault="00582CFA" w:rsidP="00582CFA">
      <w:pPr>
        <w:spacing w:line="276" w:lineRule="auto"/>
        <w:ind w:firstLine="709"/>
        <w:rPr>
          <w:szCs w:val="28"/>
        </w:rPr>
      </w:pPr>
      <w:r w:rsidRPr="00582CFA">
        <w:rPr>
          <w:szCs w:val="28"/>
        </w:rPr>
        <w:t xml:space="preserve">при значении показателя эффективности реализации </w:t>
      </w:r>
      <w:r w:rsidRPr="00582CFA">
        <w:t>муниципальной</w:t>
      </w:r>
      <w:r w:rsidRPr="00582CFA">
        <w:rPr>
          <w:szCs w:val="28"/>
        </w:rPr>
        <w:t xml:space="preserve"> программы более или равном 80 процентов или менее, или равном 100 процентов и степени выполнения мероприятий </w:t>
      </w:r>
      <w:r w:rsidRPr="00582CFA">
        <w:t xml:space="preserve">муниципальной </w:t>
      </w:r>
      <w:r w:rsidRPr="00582CFA">
        <w:rPr>
          <w:szCs w:val="28"/>
        </w:rPr>
        <w:t>программы равной 100 процентов.</w:t>
      </w:r>
    </w:p>
    <w:p w:rsidR="00B759FF" w:rsidRDefault="00B759FF" w:rsidP="00A766C9">
      <w:pPr>
        <w:spacing w:line="276" w:lineRule="auto"/>
        <w:ind w:firstLine="708"/>
        <w:rPr>
          <w:szCs w:val="28"/>
        </w:rPr>
      </w:pPr>
      <w:r w:rsidRPr="00FE4212">
        <w:rPr>
          <w:szCs w:val="28"/>
        </w:rPr>
        <w:t>С учетом достижения эффективности реализац</w:t>
      </w:r>
      <w:r>
        <w:rPr>
          <w:szCs w:val="28"/>
        </w:rPr>
        <w:t>ии муниципальной программы – 100</w:t>
      </w:r>
      <w:r w:rsidRPr="00FE4212">
        <w:rPr>
          <w:szCs w:val="28"/>
        </w:rPr>
        <w:t>% и степени выполнения мероприятий муниципальной программы – 100% признать эффективность реализации муниципальной программы высокой.</w:t>
      </w:r>
    </w:p>
    <w:p w:rsidR="00582CFA" w:rsidRDefault="00582CFA" w:rsidP="00A766C9">
      <w:pPr>
        <w:spacing w:line="276" w:lineRule="auto"/>
        <w:ind w:firstLine="708"/>
        <w:rPr>
          <w:szCs w:val="28"/>
        </w:rPr>
      </w:pPr>
    </w:p>
    <w:p w:rsidR="00FE4212" w:rsidRPr="00A766C9" w:rsidRDefault="00FE4212" w:rsidP="00A766C9">
      <w:pPr>
        <w:spacing w:line="276" w:lineRule="auto"/>
        <w:ind w:firstLine="708"/>
        <w:rPr>
          <w:b/>
          <w:szCs w:val="28"/>
        </w:rPr>
      </w:pPr>
      <w:r w:rsidRPr="00FE4212">
        <w:rPr>
          <w:szCs w:val="28"/>
        </w:rPr>
        <w:t xml:space="preserve"> </w:t>
      </w:r>
      <w:r w:rsidRPr="00A766C9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C95ACD" w:rsidRDefault="00C95ACD" w:rsidP="00A766C9">
      <w:pPr>
        <w:spacing w:line="276" w:lineRule="auto"/>
        <w:ind w:firstLine="708"/>
        <w:rPr>
          <w:szCs w:val="28"/>
        </w:rPr>
      </w:pPr>
      <w:r>
        <w:rPr>
          <w:szCs w:val="28"/>
        </w:rPr>
        <w:lastRenderedPageBreak/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 продолжить дальнейшую реализацию муниципальной программы </w:t>
      </w:r>
      <w:r w:rsidR="00F20424">
        <w:rPr>
          <w:bCs/>
          <w:szCs w:val="28"/>
        </w:rPr>
        <w:t>в 2026</w:t>
      </w:r>
      <w:r>
        <w:rPr>
          <w:bCs/>
          <w:szCs w:val="28"/>
        </w:rPr>
        <w:t xml:space="preserve"> году</w:t>
      </w:r>
      <w:r>
        <w:rPr>
          <w:szCs w:val="28"/>
        </w:rPr>
        <w:t>.</w:t>
      </w:r>
    </w:p>
    <w:p w:rsidR="00582CFA" w:rsidRDefault="00582CFA" w:rsidP="00A766C9">
      <w:pPr>
        <w:spacing w:line="276" w:lineRule="auto"/>
      </w:pPr>
    </w:p>
    <w:p w:rsidR="00582CFA" w:rsidRDefault="00582CFA" w:rsidP="00A766C9">
      <w:pPr>
        <w:spacing w:line="276" w:lineRule="auto"/>
      </w:pPr>
    </w:p>
    <w:p w:rsidR="00582CFA" w:rsidRDefault="00D649CD" w:rsidP="00A766C9">
      <w:pPr>
        <w:spacing w:line="276" w:lineRule="auto"/>
      </w:pPr>
      <w:r>
        <w:t xml:space="preserve">Глава </w:t>
      </w:r>
    </w:p>
    <w:p w:rsidR="00FF0B77" w:rsidRDefault="00D649CD" w:rsidP="00A766C9">
      <w:pPr>
        <w:spacing w:line="276" w:lineRule="auto"/>
      </w:pPr>
      <w:r>
        <w:t xml:space="preserve">сельского поселения </w:t>
      </w:r>
      <w:r w:rsidR="00B67452">
        <w:t>Ерзовка</w:t>
      </w:r>
      <w:r>
        <w:t xml:space="preserve">                   </w:t>
      </w:r>
      <w:r w:rsidR="00FE4212">
        <w:t xml:space="preserve">       </w:t>
      </w:r>
      <w:r w:rsidR="00A766C9">
        <w:t xml:space="preserve">          </w:t>
      </w:r>
      <w:r w:rsidR="00582CFA">
        <w:t xml:space="preserve">                    </w:t>
      </w:r>
      <w:r w:rsidR="00A766C9">
        <w:t>С.В.</w:t>
      </w:r>
      <w:r w:rsidR="00F20424">
        <w:t xml:space="preserve"> </w:t>
      </w:r>
      <w:r w:rsidR="00A766C9">
        <w:t>Льготин</w:t>
      </w:r>
    </w:p>
    <w:sectPr w:rsidR="00FF0B77" w:rsidSect="00C36BC2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68C" w:rsidRDefault="0083168C" w:rsidP="00612772">
      <w:r>
        <w:separator/>
      </w:r>
    </w:p>
  </w:endnote>
  <w:endnote w:type="continuationSeparator" w:id="0">
    <w:p w:rsidR="0083168C" w:rsidRDefault="0083168C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061585"/>
      <w:docPartObj>
        <w:docPartGallery w:val="Page Numbers (Bottom of Page)"/>
        <w:docPartUnique/>
      </w:docPartObj>
    </w:sdtPr>
    <w:sdtEndPr/>
    <w:sdtContent>
      <w:p w:rsidR="00612772" w:rsidRDefault="00C36BC2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810B63">
          <w:rPr>
            <w:noProof/>
          </w:rPr>
          <w:t>5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68C" w:rsidRDefault="0083168C" w:rsidP="00612772">
      <w:r>
        <w:separator/>
      </w:r>
    </w:p>
  </w:footnote>
  <w:footnote w:type="continuationSeparator" w:id="0">
    <w:p w:rsidR="0083168C" w:rsidRDefault="0083168C" w:rsidP="00612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C9"/>
    <w:rsid w:val="00023D2D"/>
    <w:rsid w:val="00087158"/>
    <w:rsid w:val="000A5CAC"/>
    <w:rsid w:val="00111119"/>
    <w:rsid w:val="001174B6"/>
    <w:rsid w:val="0012399C"/>
    <w:rsid w:val="0013484B"/>
    <w:rsid w:val="001464C0"/>
    <w:rsid w:val="00153756"/>
    <w:rsid w:val="00153EA7"/>
    <w:rsid w:val="0019781E"/>
    <w:rsid w:val="001A5091"/>
    <w:rsid w:val="001D630F"/>
    <w:rsid w:val="00250830"/>
    <w:rsid w:val="002859C8"/>
    <w:rsid w:val="00286F53"/>
    <w:rsid w:val="0029495B"/>
    <w:rsid w:val="002E0E4B"/>
    <w:rsid w:val="0031721B"/>
    <w:rsid w:val="00355A30"/>
    <w:rsid w:val="003609EB"/>
    <w:rsid w:val="00386357"/>
    <w:rsid w:val="0039671A"/>
    <w:rsid w:val="003B202A"/>
    <w:rsid w:val="003E4758"/>
    <w:rsid w:val="004339EC"/>
    <w:rsid w:val="004A4C6D"/>
    <w:rsid w:val="004B47E2"/>
    <w:rsid w:val="00503956"/>
    <w:rsid w:val="00526A65"/>
    <w:rsid w:val="00582CFA"/>
    <w:rsid w:val="005A55B0"/>
    <w:rsid w:val="005A5E73"/>
    <w:rsid w:val="005B7A1F"/>
    <w:rsid w:val="005E10F8"/>
    <w:rsid w:val="00612772"/>
    <w:rsid w:val="00640D7B"/>
    <w:rsid w:val="00652A0D"/>
    <w:rsid w:val="006E3024"/>
    <w:rsid w:val="006F6358"/>
    <w:rsid w:val="00725752"/>
    <w:rsid w:val="007838E3"/>
    <w:rsid w:val="007960C9"/>
    <w:rsid w:val="007C35A6"/>
    <w:rsid w:val="007E5776"/>
    <w:rsid w:val="007E6B94"/>
    <w:rsid w:val="00810B63"/>
    <w:rsid w:val="0083168C"/>
    <w:rsid w:val="00832BDE"/>
    <w:rsid w:val="00862B88"/>
    <w:rsid w:val="00874B57"/>
    <w:rsid w:val="008855F5"/>
    <w:rsid w:val="008D2623"/>
    <w:rsid w:val="008D4EAC"/>
    <w:rsid w:val="00901966"/>
    <w:rsid w:val="00953D78"/>
    <w:rsid w:val="009E780D"/>
    <w:rsid w:val="00A42AE1"/>
    <w:rsid w:val="00A766C9"/>
    <w:rsid w:val="00A8413D"/>
    <w:rsid w:val="00A861E2"/>
    <w:rsid w:val="00AB75EB"/>
    <w:rsid w:val="00AC0EA6"/>
    <w:rsid w:val="00B24EF6"/>
    <w:rsid w:val="00B25C23"/>
    <w:rsid w:val="00B46876"/>
    <w:rsid w:val="00B67452"/>
    <w:rsid w:val="00B759FF"/>
    <w:rsid w:val="00B7718A"/>
    <w:rsid w:val="00B919C5"/>
    <w:rsid w:val="00B96FBF"/>
    <w:rsid w:val="00BB4844"/>
    <w:rsid w:val="00C01166"/>
    <w:rsid w:val="00C1095A"/>
    <w:rsid w:val="00C2200C"/>
    <w:rsid w:val="00C24D0B"/>
    <w:rsid w:val="00C253BA"/>
    <w:rsid w:val="00C27C61"/>
    <w:rsid w:val="00C36BC2"/>
    <w:rsid w:val="00C42097"/>
    <w:rsid w:val="00C53386"/>
    <w:rsid w:val="00C61E61"/>
    <w:rsid w:val="00C95ACD"/>
    <w:rsid w:val="00C96520"/>
    <w:rsid w:val="00CB6422"/>
    <w:rsid w:val="00CE37C6"/>
    <w:rsid w:val="00CE4FA1"/>
    <w:rsid w:val="00CF5ADC"/>
    <w:rsid w:val="00D145D5"/>
    <w:rsid w:val="00D21ED6"/>
    <w:rsid w:val="00D22ABE"/>
    <w:rsid w:val="00D31D3A"/>
    <w:rsid w:val="00D649CD"/>
    <w:rsid w:val="00D64CEA"/>
    <w:rsid w:val="00D73D25"/>
    <w:rsid w:val="00D97676"/>
    <w:rsid w:val="00DA40C2"/>
    <w:rsid w:val="00E003F8"/>
    <w:rsid w:val="00E20B8E"/>
    <w:rsid w:val="00E6691D"/>
    <w:rsid w:val="00E713C9"/>
    <w:rsid w:val="00E81B06"/>
    <w:rsid w:val="00E861E9"/>
    <w:rsid w:val="00EC56E7"/>
    <w:rsid w:val="00ED2B8A"/>
    <w:rsid w:val="00F20424"/>
    <w:rsid w:val="00F60D22"/>
    <w:rsid w:val="00F6143B"/>
    <w:rsid w:val="00F620EE"/>
    <w:rsid w:val="00F65A50"/>
    <w:rsid w:val="00FD46E2"/>
    <w:rsid w:val="00FE4212"/>
    <w:rsid w:val="00FF0B77"/>
    <w:rsid w:val="00FF4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79372-7465-4629-B4D1-6BA69824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head2">
    <w:name w:val="texthead2"/>
    <w:basedOn w:val="a"/>
    <w:rsid w:val="003E4758"/>
    <w:pPr>
      <w:suppressAutoHyphens/>
      <w:spacing w:before="180"/>
      <w:ind w:left="270" w:right="270"/>
      <w:jc w:val="left"/>
    </w:pPr>
    <w:rPr>
      <w:rFonts w:ascii="Arial" w:hAnsi="Arial"/>
      <w:b/>
      <w:color w:val="000000"/>
      <w:sz w:val="22"/>
      <w:lang w:eastAsia="ar-SA"/>
    </w:rPr>
  </w:style>
  <w:style w:type="paragraph" w:styleId="a9">
    <w:name w:val="No Spacing"/>
    <w:uiPriority w:val="1"/>
    <w:qFormat/>
    <w:rsid w:val="0011111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6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34</cp:revision>
  <cp:lastPrinted>2026-07-09T10:06:00Z</cp:lastPrinted>
  <dcterms:created xsi:type="dcterms:W3CDTF">2018-03-06T12:38:00Z</dcterms:created>
  <dcterms:modified xsi:type="dcterms:W3CDTF">2026-07-09T10:10:00Z</dcterms:modified>
</cp:coreProperties>
</file>